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4"/>
          <w:lang w:eastAsia="ru-RU"/>
        </w:rPr>
      </w:pPr>
      <w:r w:rsidRPr="00850797">
        <w:rPr>
          <w:rFonts w:ascii="Arial" w:eastAsia="Times New Roman" w:hAnsi="Arial" w:cs="Arial"/>
          <w:noProof/>
          <w:sz w:val="25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sz w:val="26"/>
          <w:szCs w:val="26"/>
          <w:lang w:eastAsia="ru-RU"/>
        </w:rPr>
        <w:t>12.01.2020</w:t>
      </w:r>
      <w:r w:rsidRPr="0085079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с.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5079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№ 4-п</w:t>
      </w:r>
    </w:p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О закреплении территории муниципального образования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 за муниципальными казёнными образовательными организациями, реализующими общеобразовательные программы дошкольного образования на 2020 год</w:t>
      </w:r>
    </w:p>
    <w:p w:rsidR="00850797" w:rsidRPr="00850797" w:rsidRDefault="00850797" w:rsidP="00850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97" w:rsidRPr="00850797" w:rsidRDefault="00850797" w:rsidP="008507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приказом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Минобрнауки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08.04.2014 № 293 «Об утверждении Порядка приема на обучение по образовательным</w:t>
      </w:r>
      <w:proofErr w:type="gram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программам дошкольного образования», на основании ст.7, 8, 47 Устава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8507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50797" w:rsidRPr="00850797" w:rsidRDefault="00850797" w:rsidP="008507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97" w:rsidRPr="00850797" w:rsidRDefault="00850797" w:rsidP="008507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850797" w:rsidRPr="00850797" w:rsidRDefault="00850797" w:rsidP="008507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97" w:rsidRPr="00850797" w:rsidRDefault="00850797" w:rsidP="008507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Закрепить муниципальные казённые образовательные организации, реализующие общеобразовательные программы дошкольного образования за территориями муниципального образования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r w:rsidRPr="008507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1.</w:t>
      </w:r>
    </w:p>
    <w:p w:rsidR="00850797" w:rsidRPr="00850797" w:rsidRDefault="00850797" w:rsidP="008507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Признать утратившим силу постановление администрации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10.01.2019 № 5-п «О закреплении муниципальных казённых и бюджетных образовательных учреждений, реализующих общеобразовательные программы дошкольного образования за территориями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850797" w:rsidRPr="00850797" w:rsidRDefault="00850797" w:rsidP="008507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    </w:t>
      </w:r>
    </w:p>
    <w:p w:rsidR="00850797" w:rsidRPr="00850797" w:rsidRDefault="00850797" w:rsidP="008507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50797" w:rsidRPr="00850797" w:rsidRDefault="00850797" w:rsidP="00850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97" w:rsidRPr="00850797" w:rsidRDefault="00850797" w:rsidP="0085079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8507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507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8507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5079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В.Р.Саар</w:t>
      </w:r>
    </w:p>
    <w:p w:rsidR="00850797" w:rsidRPr="00850797" w:rsidRDefault="00850797" w:rsidP="0085079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97" w:rsidRPr="00850797" w:rsidRDefault="00850797" w:rsidP="00850797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50797">
        <w:rPr>
          <w:rFonts w:ascii="Arial" w:eastAsia="Times New Roman" w:hAnsi="Arial" w:cs="Arial"/>
          <w:sz w:val="18"/>
          <w:szCs w:val="20"/>
          <w:lang w:eastAsia="ru-RU"/>
        </w:rPr>
        <w:t>Приложение 1 к постановлению</w:t>
      </w:r>
    </w:p>
    <w:p w:rsidR="00850797" w:rsidRPr="00850797" w:rsidRDefault="00850797" w:rsidP="00850797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50797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85079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5079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850797" w:rsidRPr="00850797" w:rsidRDefault="00850797" w:rsidP="00850797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50797">
        <w:rPr>
          <w:rFonts w:ascii="Arial" w:eastAsia="Times New Roman" w:hAnsi="Arial" w:cs="Arial"/>
          <w:sz w:val="18"/>
          <w:szCs w:val="20"/>
          <w:lang w:eastAsia="ru-RU"/>
        </w:rPr>
        <w:t>от 13.01.2020 №  4 -</w:t>
      </w:r>
      <w:proofErr w:type="spellStart"/>
      <w:proofErr w:type="gramStart"/>
      <w:r w:rsidRPr="00850797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850797" w:rsidRPr="00850797" w:rsidRDefault="00850797" w:rsidP="00850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Муниципальные казённые образовательные организации, реализующие общеобразовательные программы дошкольного образования, закреплённые за территориями муниципального образования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850797" w:rsidRPr="00850797" w:rsidRDefault="00850797" w:rsidP="008507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Муниципальное казённое дошкольное образовательное учреждение детский сад «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Лесовичок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» п. Ангарский – территория посёлка Ангарский;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«Солнышко»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Артюгино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Артюгино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и деревни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Иркинеево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№ 1 «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Сибирячок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» с.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по улицам Октябрьская, 1-107 нечетная, 2-120 четная; Береговая, 1-67 нечетные, 2-56 четные; Ленина, 1-53 нечетные, 2-60 четные;  Аэровокзальная, 1-33  нечетные, 2-34 четные; А. Толстых; Парадная; Полевая; Восточная; Солнечная; Луговая; Совхозная;  Партизанская; Сибирская;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Заборцева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; Спортивная; Фермерская; Механизаторов; Лермонтова; Ровная; Большая карьерная.</w:t>
      </w:r>
    </w:p>
    <w:p w:rsidR="00850797" w:rsidRPr="00850797" w:rsidRDefault="00850797" w:rsidP="00850797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По переулкам: </w:t>
      </w:r>
      <w:proofErr w:type="spellStart"/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Шанцера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; Орджоникидзе; Колхозный; Гоголя; Ветеринарный; Подъемный; Молодежный; Светлый; Первомайский;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Портовский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; Сухой; Школьный; Ангарский; Лазо; Светлый, Пушкина; Сельскохозяйственный; Спасателей; Удачный; Убойный.  </w:t>
      </w:r>
      <w:proofErr w:type="gramEnd"/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№ 2 «Солнышко» с.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по улицам: 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Лесная; Подгорная; Нагорная, Автодорожная; Высотная; Терешковой; Космонавтов; Быковского; Гагарина; Авиаторов; Взлетная; Николаева; Комарова.</w:t>
      </w:r>
      <w:proofErr w:type="gramEnd"/>
    </w:p>
    <w:p w:rsidR="00850797" w:rsidRPr="00850797" w:rsidRDefault="00850797" w:rsidP="00850797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По переулкам: 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Больничный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; Звездный, Титова.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 xml:space="preserve">Муниципальное казённое дошкольное образовательное учреждение детский сад № 3 «Теремок» с.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– территория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850797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по улицам: 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 xml:space="preserve">Комсомольская; 8 Марта; Садовая; Заречная; Новоселов;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Перенсона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>; Западная; Шевченко; Комсомольская, Цветочная; Ленина: с 150 дома и далее по четной стороне, с 141 дома и далее по нечетной стороне; Береговая: 58-82 четные; Октябрьская: 109-181 нечетные, 122-202 четные.</w:t>
      </w:r>
      <w:proofErr w:type="gramEnd"/>
    </w:p>
    <w:p w:rsidR="00850797" w:rsidRPr="00850797" w:rsidRDefault="00850797" w:rsidP="0085079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>По переулкам: Шевченко, Маяковского.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 xml:space="preserve">Муниципальное казённое дошкольное образовательное учреждение детский сад № 4 «Скворушка» с.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– территория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850797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по улицам: 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 xml:space="preserve">Аэровокзальная, 35-107 нечетная, 36-108 четная; Киселева; Декабристов, Российская; Тихая;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Щетинкина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; 40 лет Победы.  </w:t>
      </w:r>
      <w:proofErr w:type="gramEnd"/>
    </w:p>
    <w:p w:rsidR="00850797" w:rsidRPr="00850797" w:rsidRDefault="00850797" w:rsidP="00850797">
      <w:pPr>
        <w:tabs>
          <w:tab w:val="num" w:pos="0"/>
        </w:tabs>
        <w:spacing w:after="0" w:line="240" w:lineRule="auto"/>
        <w:ind w:left="714" w:hanging="14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 xml:space="preserve">По переулкам: Кирова, 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>Шоссейный</w:t>
      </w:r>
      <w:proofErr w:type="gramEnd"/>
      <w:r w:rsidRPr="00850797">
        <w:rPr>
          <w:rFonts w:ascii="Arial" w:eastAsia="Times New Roman" w:hAnsi="Arial" w:cs="Arial"/>
          <w:sz w:val="20"/>
          <w:szCs w:val="20"/>
        </w:rPr>
        <w:t>, Дальний, Толстого.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 xml:space="preserve">Муниципальное казённое дошкольное образовательное учреждение детский сад № 5 «Сосенка» с.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- территория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850797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по улицам: 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 xml:space="preserve">Октябрьская, 113-165 нечетные; Ленина, 55-139а нечетные, 62-148 четные; Герцена; Белинского; Куйбышева, Советская; Чернышевского; Даниила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Андона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; Игоря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Талькова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850797" w:rsidRPr="00850797" w:rsidRDefault="00850797" w:rsidP="00850797">
      <w:pPr>
        <w:tabs>
          <w:tab w:val="num" w:pos="0"/>
          <w:tab w:val="left" w:pos="1276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 xml:space="preserve">Переулки: Островского; Тургенева; 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>Пашенный</w:t>
      </w:r>
      <w:proofErr w:type="gramEnd"/>
      <w:r w:rsidRPr="00850797">
        <w:rPr>
          <w:rFonts w:ascii="Arial" w:eastAsia="Times New Roman" w:hAnsi="Arial" w:cs="Arial"/>
          <w:sz w:val="20"/>
          <w:szCs w:val="20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>Муниципальное казённое дошкольное образовательное учреждение детский сад № 6 «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Рябинушка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» с.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- территория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850797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по улицам: 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 xml:space="preserve">Джапаридзе, Строителей, Кутузова, Короткая, Свободная, Энергетиков, Красноармейская, Суворова, Кирпичная, Заводская, Кольцевая, Новая, Энтузиастов, 50 лет Ангарской правды, Дружбы народов, Парковая, Ставропольская; Южная; Северная; Сосновая; Магистральная; Юности; Подснежников, Цветочная, территория Абакан;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Автопарковая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; Киевская; Народная; Надежды. </w:t>
      </w:r>
      <w:proofErr w:type="gramEnd"/>
    </w:p>
    <w:p w:rsidR="00850797" w:rsidRPr="00850797" w:rsidRDefault="00850797" w:rsidP="00850797">
      <w:pPr>
        <w:tabs>
          <w:tab w:val="num" w:pos="0"/>
        </w:tabs>
        <w:spacing w:after="0" w:line="240" w:lineRule="auto"/>
        <w:ind w:left="714" w:hanging="14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>По переулкам: Березовый; Майский; Малый, Молочный, Мира.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 xml:space="preserve">Муниципальное казённое дошкольное образовательное учреждение детский сад № 7 «Буратино»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850797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- территория с.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  по улицам: </w:t>
      </w:r>
      <w:proofErr w:type="gramStart"/>
      <w:r w:rsidRPr="00850797">
        <w:rPr>
          <w:rFonts w:ascii="Arial" w:eastAsia="Times New Roman" w:hAnsi="Arial" w:cs="Arial"/>
          <w:sz w:val="20"/>
          <w:szCs w:val="20"/>
        </w:rPr>
        <w:t xml:space="preserve">Набережная; Центральная; Геологов; Рябиновая; Верхняя; Олимпийская; Первопроходцев; Ручейная; Таежная;  Короленко; Чкалова; 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Чадобецкая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; Ольховая; Веселая; Изыскателей;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Пилорамная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; База ЛЗУ; Высоцкого;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Егизаряна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Локутова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 xml:space="preserve">; Плотникова; Сенника; </w:t>
      </w:r>
      <w:proofErr w:type="spellStart"/>
      <w:r w:rsidRPr="00850797">
        <w:rPr>
          <w:rFonts w:ascii="Arial" w:eastAsia="Times New Roman" w:hAnsi="Arial" w:cs="Arial"/>
          <w:sz w:val="20"/>
          <w:szCs w:val="20"/>
        </w:rPr>
        <w:t>Урядная</w:t>
      </w:r>
      <w:proofErr w:type="spellEnd"/>
      <w:r w:rsidRPr="00850797">
        <w:rPr>
          <w:rFonts w:ascii="Arial" w:eastAsia="Times New Roman" w:hAnsi="Arial" w:cs="Arial"/>
          <w:sz w:val="20"/>
          <w:szCs w:val="20"/>
        </w:rPr>
        <w:t>; Химиков.</w:t>
      </w:r>
      <w:proofErr w:type="gramEnd"/>
    </w:p>
    <w:p w:rsidR="00850797" w:rsidRPr="00850797" w:rsidRDefault="00850797" w:rsidP="00850797">
      <w:pPr>
        <w:tabs>
          <w:tab w:val="num" w:pos="0"/>
        </w:tabs>
        <w:spacing w:after="0" w:line="240" w:lineRule="auto"/>
        <w:ind w:left="714" w:hanging="14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0797">
        <w:rPr>
          <w:rFonts w:ascii="Arial" w:eastAsia="Times New Roman" w:hAnsi="Arial" w:cs="Arial"/>
          <w:sz w:val="20"/>
          <w:szCs w:val="20"/>
        </w:rPr>
        <w:t>По переулкам: Апрельский; Вербный; Заправочный.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Чебурашка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» п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еляки – территория посёлка Беляки и деревни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«Ёлочка»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Говорково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Говорково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«Солнышко» п. Гремучий – территория посёлка Гремучий.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«Елочка»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Чебурашка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«Елочка»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и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Гольтявино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 «Сказка»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Нижнетерянск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Нижнетерянск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, деревня Каменка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№ 1 «Солнышко»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Муниципальное казённое дошкольное образовательное учреждение детский сад «Солнышко» п. Октябрьский – территория посёлка Октябрьский: улица 2-я Пионерская- 2а, 2б, 2в, с 14 по 16 дом, Гагарина, Комарова, Комсомольская, Королёва, Красноармейская, Ленина с 11 по 53 дом, Леонова, Мира, Молодёжная, Нагорная с 9 по 11 дом, Партизанская, Первомайская, Пионерская с 8 по 22 дом, Победы с 11 по 45 дом, Северная с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1 по 20 дом, Советская, Солнечная с 15 по 43 дом, Таёжная с 11 по 35 дом, Подгорный, Школьный, Юбилейный; деревни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Малеево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, улицы: Береговая, Луговая, Полевая, Рябиновая; переулок Новый.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«Белочка» № 62 п. Октябрьский – территория п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.О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ктябрьский, улицы: 2-я Советская, 8 Марта, 9 Мая, Больничная, Вокзальная, Высоцкого, Железнодорожная, Заречная, Зеленая, Ленина с 1 по 10 дом, Лесная, Лесхозовская, Малая, Нагорная с 1 по 8 дом, Октябрьская, Пионерская с 1 по 7 дом, Победы с 1 по 10 дом, Пономаренко, Привокзальная, Производственная, Промышленная, Пушкина, 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Северная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с 22 по 30 дом, Солнечная с 1 по 14 дом, Сосновая, Строительная, Таёжная с 1 по 10 дом, Центральная, Шарыпова, Энергетиков, 2-я Пионерская с 1 по 12 дом; переулки: 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Больничный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, Спортивный, Южный; деревня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Малеево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№ 1 «Ручеек» п. Осиновый Мыс – территория  посёлка Осиновый Мыс и деревни Прилуки;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«Колосок»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от улицы Жуковской до улицы Совхозной.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«Солнышко»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улица Подгорной до улицы Киевской.</w:t>
      </w:r>
      <w:proofErr w:type="gramEnd"/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«Березка»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Такучет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Такучет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казенное дошкольное образовательное учреждение детский сад «Теремок» п. Хребтовый – территория п. Хребтовый.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«Буратино» с. Чунояр  – территория села Чунояр.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 «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Чебурашка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» п.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 - территория посёлка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«Теремок» п. Таёжный – посёлок Таёжный по улицам: Вокзальная, Дорожная.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«Солнышко» п. Таёжный – посёлок Таёжный по улицам: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Ленина: с 24-75, Новая: 1, 2, 3, 6, Первомайская, Свердлова, Строителей: 9, 11, 26.</w:t>
      </w:r>
      <w:proofErr w:type="gramEnd"/>
    </w:p>
    <w:p w:rsidR="00850797" w:rsidRPr="00850797" w:rsidRDefault="00850797" w:rsidP="00850797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По переулкам: Водяной, Светлый.       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Муниципальное казённое общеобразовательное учреждение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Таёжнинская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школа № 20 (дошкольные группы) - п. 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по улицам: </w:t>
      </w:r>
      <w:proofErr w:type="gram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Будённого, Гагарина, Зелёная,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Карабульская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, Кирова, Лермонтова, Лесная, Мельничная,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Пилорамная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, Советская, Строителей: за исключением 9,11.26; Суворова, Чапаева, Юбилейная, Новая: 4,5; Ленина: 1-23 нечетные, 2-22 четные.</w:t>
      </w:r>
      <w:proofErr w:type="gramEnd"/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«Светлячок» с.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села </w:t>
      </w:r>
      <w:proofErr w:type="spellStart"/>
      <w:r w:rsidRPr="00850797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8507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0797" w:rsidRPr="00850797" w:rsidRDefault="00850797" w:rsidP="00850797">
      <w:pPr>
        <w:numPr>
          <w:ilvl w:val="0"/>
          <w:numId w:val="1"/>
        </w:numPr>
        <w:tabs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0797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№ 8 «Ёлочка» д. Ярки – территория деревни Ярки. Поселок Лесной.</w:t>
      </w:r>
    </w:p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797"/>
    <w:rsid w:val="0052395A"/>
    <w:rsid w:val="0085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2020-03-11T04:10:00Z</dcterms:created>
  <dcterms:modified xsi:type="dcterms:W3CDTF">2020-03-11T04:10:00Z</dcterms:modified>
</cp:coreProperties>
</file>