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959" w:type="dxa"/>
        <w:tblLayout w:type="fixed"/>
        <w:tblLook w:val="0000"/>
      </w:tblPr>
      <w:tblGrid>
        <w:gridCol w:w="3888"/>
        <w:gridCol w:w="540"/>
        <w:gridCol w:w="5143"/>
      </w:tblGrid>
      <w:tr w:rsidR="00376294" w:rsidRPr="00376294" w:rsidTr="00376294">
        <w:trPr>
          <w:trHeight w:val="5381"/>
        </w:trPr>
        <w:tc>
          <w:tcPr>
            <w:tcW w:w="3888" w:type="dxa"/>
          </w:tcPr>
          <w:p w:rsidR="00376294" w:rsidRPr="00376294" w:rsidRDefault="00376294" w:rsidP="00376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376294" w:rsidRPr="00376294" w:rsidRDefault="00376294" w:rsidP="00376294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3"/>
              </w:rPr>
            </w:pPr>
            <w:r w:rsidRPr="00376294">
              <w:rPr>
                <w:rFonts w:ascii="Times New Roman" w:hAnsi="Times New Roman" w:cs="Times New Roman"/>
                <w:noProof/>
                <w:sz w:val="23"/>
                <w:lang w:eastAsia="ru-RU"/>
              </w:rPr>
              <w:drawing>
                <wp:inline distT="0" distB="0" distL="0" distR="0">
                  <wp:extent cx="478155" cy="5632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294" w:rsidRPr="00376294" w:rsidRDefault="00376294" w:rsidP="00376294">
            <w:pPr>
              <w:pStyle w:val="1"/>
              <w:ind w:left="-250"/>
              <w:rPr>
                <w:sz w:val="16"/>
              </w:rPr>
            </w:pPr>
          </w:p>
          <w:p w:rsidR="00376294" w:rsidRPr="00376294" w:rsidRDefault="00376294" w:rsidP="00376294">
            <w:pPr>
              <w:pStyle w:val="1"/>
              <w:ind w:left="-250"/>
              <w:rPr>
                <w:sz w:val="23"/>
              </w:rPr>
            </w:pPr>
            <w:r w:rsidRPr="00376294">
              <w:rPr>
                <w:sz w:val="23"/>
              </w:rPr>
              <w:t>МУНИЦИПАЛЬНОЕ</w:t>
            </w:r>
          </w:p>
          <w:p w:rsidR="00376294" w:rsidRPr="00376294" w:rsidRDefault="00376294" w:rsidP="00376294">
            <w:pPr>
              <w:pStyle w:val="1"/>
              <w:ind w:left="-250"/>
              <w:rPr>
                <w:sz w:val="23"/>
              </w:rPr>
            </w:pPr>
            <w:r w:rsidRPr="00376294">
              <w:rPr>
                <w:sz w:val="23"/>
              </w:rPr>
              <w:t xml:space="preserve">КАЗЕННОЕ УЧРЕЖДЕНИЕ </w:t>
            </w:r>
          </w:p>
          <w:p w:rsidR="00376294" w:rsidRPr="00376294" w:rsidRDefault="00376294" w:rsidP="00376294">
            <w:pPr>
              <w:pStyle w:val="1"/>
              <w:ind w:left="-250"/>
              <w:rPr>
                <w:sz w:val="23"/>
              </w:rPr>
            </w:pPr>
            <w:r w:rsidRPr="00376294">
              <w:rPr>
                <w:sz w:val="23"/>
              </w:rPr>
              <w:t>«УПРАВЛЕНИЕ КУЛЬТУРЫ БОГУЧАНСКОГО РАЙОНА</w:t>
            </w:r>
          </w:p>
          <w:p w:rsidR="00376294" w:rsidRPr="00376294" w:rsidRDefault="00376294" w:rsidP="00376294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3"/>
              </w:rPr>
            </w:pPr>
            <w:r w:rsidRPr="00376294">
              <w:rPr>
                <w:rFonts w:ascii="Times New Roman" w:hAnsi="Times New Roman" w:cs="Times New Roman"/>
                <w:sz w:val="23"/>
              </w:rPr>
              <w:t>663431 с. Богучаны</w:t>
            </w:r>
          </w:p>
          <w:p w:rsidR="00376294" w:rsidRPr="00376294" w:rsidRDefault="00376294" w:rsidP="00376294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3"/>
              </w:rPr>
            </w:pPr>
            <w:r w:rsidRPr="00376294">
              <w:rPr>
                <w:rFonts w:ascii="Times New Roman" w:hAnsi="Times New Roman" w:cs="Times New Roman"/>
                <w:sz w:val="23"/>
              </w:rPr>
              <w:t>ул. Октябрьская, 86</w:t>
            </w:r>
          </w:p>
          <w:p w:rsidR="00376294" w:rsidRPr="00376294" w:rsidRDefault="00376294" w:rsidP="00376294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3"/>
              </w:rPr>
            </w:pPr>
            <w:r w:rsidRPr="00376294">
              <w:rPr>
                <w:rFonts w:ascii="Times New Roman" w:hAnsi="Times New Roman" w:cs="Times New Roman"/>
                <w:sz w:val="23"/>
              </w:rPr>
              <w:t>телефон: 2-85-56</w:t>
            </w:r>
          </w:p>
          <w:p w:rsidR="00376294" w:rsidRPr="00F4239B" w:rsidRDefault="00376294" w:rsidP="00376294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3"/>
                <w:lang w:val="en-US"/>
              </w:rPr>
            </w:pPr>
            <w:r w:rsidRPr="00376294">
              <w:rPr>
                <w:rFonts w:ascii="Times New Roman" w:hAnsi="Times New Roman" w:cs="Times New Roman"/>
                <w:sz w:val="23"/>
                <w:lang w:val="en-US"/>
              </w:rPr>
              <w:t>e</w:t>
            </w:r>
            <w:r w:rsidRPr="00F4239B">
              <w:rPr>
                <w:rFonts w:ascii="Times New Roman" w:hAnsi="Times New Roman" w:cs="Times New Roman"/>
                <w:sz w:val="23"/>
                <w:lang w:val="en-US"/>
              </w:rPr>
              <w:t>-</w:t>
            </w:r>
            <w:r w:rsidRPr="00376294">
              <w:rPr>
                <w:rFonts w:ascii="Times New Roman" w:hAnsi="Times New Roman" w:cs="Times New Roman"/>
                <w:sz w:val="23"/>
                <w:lang w:val="en-US"/>
              </w:rPr>
              <w:t>mail</w:t>
            </w:r>
            <w:r w:rsidRPr="00F4239B">
              <w:rPr>
                <w:rFonts w:ascii="Times New Roman" w:hAnsi="Times New Roman" w:cs="Times New Roman"/>
                <w:sz w:val="23"/>
                <w:lang w:val="en-US"/>
              </w:rPr>
              <w:t xml:space="preserve">: </w:t>
            </w:r>
            <w:r w:rsidRPr="00376294">
              <w:rPr>
                <w:rFonts w:ascii="Times New Roman" w:hAnsi="Times New Roman" w:cs="Times New Roman"/>
                <w:sz w:val="23"/>
                <w:lang w:val="en-US"/>
              </w:rPr>
              <w:t>bogkultura</w:t>
            </w:r>
            <w:r w:rsidRPr="00F4239B">
              <w:rPr>
                <w:rFonts w:ascii="Times New Roman" w:hAnsi="Times New Roman" w:cs="Times New Roman"/>
                <w:sz w:val="23"/>
                <w:lang w:val="en-US"/>
              </w:rPr>
              <w:t>@</w:t>
            </w:r>
            <w:r w:rsidRPr="00376294">
              <w:rPr>
                <w:rFonts w:ascii="Times New Roman" w:hAnsi="Times New Roman" w:cs="Times New Roman"/>
                <w:sz w:val="23"/>
                <w:lang w:val="en-US"/>
              </w:rPr>
              <w:t>rambler</w:t>
            </w:r>
            <w:r w:rsidRPr="00F4239B">
              <w:rPr>
                <w:rFonts w:ascii="Times New Roman" w:hAnsi="Times New Roman" w:cs="Times New Roman"/>
                <w:sz w:val="23"/>
                <w:lang w:val="en-US"/>
              </w:rPr>
              <w:t>.</w:t>
            </w:r>
            <w:r w:rsidRPr="00376294">
              <w:rPr>
                <w:rFonts w:ascii="Times New Roman" w:hAnsi="Times New Roman" w:cs="Times New Roman"/>
                <w:sz w:val="23"/>
                <w:lang w:val="en-US"/>
              </w:rPr>
              <w:t>ru</w:t>
            </w:r>
          </w:p>
          <w:p w:rsidR="00376294" w:rsidRPr="00F4239B" w:rsidRDefault="00376294" w:rsidP="00376294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3"/>
                <w:lang w:val="en-US"/>
              </w:rPr>
            </w:pPr>
            <w:r w:rsidRPr="00376294">
              <w:rPr>
                <w:rFonts w:ascii="Times New Roman" w:hAnsi="Times New Roman" w:cs="Times New Roman"/>
                <w:sz w:val="23"/>
              </w:rPr>
              <w:t>ОГРН</w:t>
            </w:r>
            <w:r w:rsidRPr="00F4239B">
              <w:rPr>
                <w:rFonts w:ascii="Times New Roman" w:hAnsi="Times New Roman" w:cs="Times New Roman"/>
                <w:sz w:val="23"/>
                <w:lang w:val="en-US"/>
              </w:rPr>
              <w:t xml:space="preserve"> 1022400591982</w:t>
            </w:r>
          </w:p>
          <w:p w:rsidR="00376294" w:rsidRPr="00F4239B" w:rsidRDefault="00376294" w:rsidP="00376294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3"/>
                <w:lang w:val="en-US"/>
              </w:rPr>
            </w:pPr>
            <w:r w:rsidRPr="00376294">
              <w:rPr>
                <w:rFonts w:ascii="Times New Roman" w:hAnsi="Times New Roman" w:cs="Times New Roman"/>
                <w:sz w:val="23"/>
              </w:rPr>
              <w:t>ИНН</w:t>
            </w:r>
            <w:r w:rsidRPr="00F4239B">
              <w:rPr>
                <w:rFonts w:ascii="Times New Roman" w:hAnsi="Times New Roman" w:cs="Times New Roman"/>
                <w:sz w:val="23"/>
                <w:lang w:val="en-US"/>
              </w:rPr>
              <w:t xml:space="preserve"> 2407004757/240701001</w:t>
            </w:r>
          </w:p>
          <w:p w:rsidR="00376294" w:rsidRPr="00F4239B" w:rsidRDefault="00376294" w:rsidP="00376294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3"/>
                <w:u w:val="single"/>
              </w:rPr>
            </w:pPr>
            <w:r w:rsidRPr="00F4239B">
              <w:rPr>
                <w:rFonts w:ascii="Times New Roman" w:hAnsi="Times New Roman" w:cs="Times New Roman"/>
                <w:sz w:val="23"/>
                <w:u w:val="single"/>
                <w:lang w:val="en-US"/>
              </w:rPr>
              <w:t>1</w:t>
            </w:r>
            <w:r w:rsidR="00F4239B" w:rsidRPr="00F4239B">
              <w:rPr>
                <w:rFonts w:ascii="Times New Roman" w:hAnsi="Times New Roman" w:cs="Times New Roman"/>
                <w:sz w:val="23"/>
                <w:u w:val="single"/>
                <w:lang w:val="en-US"/>
              </w:rPr>
              <w:t>6</w:t>
            </w:r>
            <w:r w:rsidRPr="00F4239B">
              <w:rPr>
                <w:rFonts w:ascii="Times New Roman" w:hAnsi="Times New Roman" w:cs="Times New Roman"/>
                <w:sz w:val="23"/>
                <w:u w:val="single"/>
                <w:lang w:val="en-US"/>
              </w:rPr>
              <w:t>.</w:t>
            </w:r>
            <w:r w:rsidR="00F4239B" w:rsidRPr="00F4239B">
              <w:rPr>
                <w:rFonts w:ascii="Times New Roman" w:hAnsi="Times New Roman" w:cs="Times New Roman"/>
                <w:sz w:val="23"/>
                <w:u w:val="single"/>
                <w:lang w:val="en-US"/>
              </w:rPr>
              <w:t>11</w:t>
            </w:r>
            <w:r w:rsidRPr="00F4239B">
              <w:rPr>
                <w:rFonts w:ascii="Times New Roman" w:hAnsi="Times New Roman" w:cs="Times New Roman"/>
                <w:sz w:val="23"/>
                <w:u w:val="single"/>
                <w:lang w:val="en-US"/>
              </w:rPr>
              <w:t xml:space="preserve">.2017 № </w:t>
            </w:r>
            <w:r w:rsidR="00F4239B">
              <w:rPr>
                <w:rFonts w:ascii="Times New Roman" w:hAnsi="Times New Roman" w:cs="Times New Roman"/>
                <w:sz w:val="23"/>
                <w:u w:val="single"/>
              </w:rPr>
              <w:t>304</w:t>
            </w:r>
          </w:p>
          <w:p w:rsidR="00376294" w:rsidRPr="00376294" w:rsidRDefault="00376294" w:rsidP="00376294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3"/>
              </w:rPr>
            </w:pPr>
            <w:r w:rsidRPr="00376294">
              <w:rPr>
                <w:rFonts w:ascii="Times New Roman" w:hAnsi="Times New Roman" w:cs="Times New Roman"/>
                <w:sz w:val="23"/>
              </w:rPr>
              <w:t>На №</w:t>
            </w:r>
            <w:r>
              <w:rPr>
                <w:rFonts w:ascii="Times New Roman" w:hAnsi="Times New Roman" w:cs="Times New Roman"/>
                <w:sz w:val="23"/>
              </w:rPr>
              <w:t>_________________</w:t>
            </w:r>
          </w:p>
        </w:tc>
        <w:tc>
          <w:tcPr>
            <w:tcW w:w="540" w:type="dxa"/>
          </w:tcPr>
          <w:p w:rsidR="00376294" w:rsidRPr="00376294" w:rsidRDefault="00376294" w:rsidP="00376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:rsidR="00376294" w:rsidRPr="00376294" w:rsidRDefault="00376294" w:rsidP="00376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:rsidR="00376294" w:rsidRPr="00376294" w:rsidRDefault="00376294" w:rsidP="00376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:rsidR="00376294" w:rsidRPr="00376294" w:rsidRDefault="00376294" w:rsidP="00376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  <w:p w:rsidR="00376294" w:rsidRDefault="00376294" w:rsidP="00376294">
            <w:pPr>
              <w:pStyle w:val="3"/>
              <w:framePr w:hSpace="0" w:wrap="auto" w:vAnchor="margin" w:hAnchor="text" w:xAlign="left" w:yAlign="inline"/>
              <w:ind w:left="1417"/>
              <w:rPr>
                <w:b w:val="0"/>
                <w:sz w:val="28"/>
                <w:szCs w:val="28"/>
              </w:rPr>
            </w:pPr>
            <w:r w:rsidRPr="00376294">
              <w:rPr>
                <w:b w:val="0"/>
                <w:sz w:val="28"/>
                <w:szCs w:val="28"/>
              </w:rPr>
              <w:t xml:space="preserve">Министерство культуры Красноярского края </w:t>
            </w:r>
          </w:p>
          <w:p w:rsidR="00376294" w:rsidRPr="00376294" w:rsidRDefault="00376294" w:rsidP="00376294">
            <w:pPr>
              <w:pStyle w:val="3"/>
              <w:framePr w:hSpace="0" w:wrap="auto" w:vAnchor="margin" w:hAnchor="text" w:xAlign="left" w:yAlign="inline"/>
              <w:ind w:left="14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информации и связей с общественностью</w:t>
            </w:r>
          </w:p>
          <w:p w:rsidR="00376294" w:rsidRDefault="00376294" w:rsidP="00376294">
            <w:pPr>
              <w:spacing w:after="0" w:line="240" w:lineRule="auto"/>
              <w:ind w:left="14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6294" w:rsidRPr="00376294" w:rsidRDefault="00376294" w:rsidP="00376294">
            <w:pPr>
              <w:spacing w:after="0" w:line="240" w:lineRule="auto"/>
              <w:ind w:left="14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2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Е.Н.Ивановой</w:t>
            </w:r>
          </w:p>
          <w:p w:rsidR="00376294" w:rsidRPr="00376294" w:rsidRDefault="00376294" w:rsidP="003762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6294" w:rsidRPr="00376294" w:rsidRDefault="00376294" w:rsidP="00376294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76294">
        <w:rPr>
          <w:rFonts w:ascii="Times New Roman" w:hAnsi="Times New Roman" w:cs="Times New Roman"/>
          <w:sz w:val="28"/>
          <w:szCs w:val="28"/>
        </w:rPr>
        <w:tab/>
        <w:t xml:space="preserve">Управление культуры Богучанского района направляет Вам  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значимых мероприятиях </w:t>
      </w:r>
      <w:r w:rsidR="0023225B">
        <w:rPr>
          <w:rFonts w:ascii="Times New Roman" w:hAnsi="Times New Roman" w:cs="Times New Roman"/>
          <w:sz w:val="28"/>
          <w:szCs w:val="28"/>
        </w:rPr>
        <w:t>в 2018 году.</w:t>
      </w:r>
    </w:p>
    <w:p w:rsidR="00376294" w:rsidRPr="00376294" w:rsidRDefault="00376294" w:rsidP="00376294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76294"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23225B">
        <w:rPr>
          <w:rFonts w:ascii="Times New Roman" w:hAnsi="Times New Roman" w:cs="Times New Roman"/>
          <w:sz w:val="28"/>
          <w:szCs w:val="28"/>
        </w:rPr>
        <w:t>1</w:t>
      </w:r>
      <w:r w:rsidR="00616383">
        <w:rPr>
          <w:rFonts w:ascii="Times New Roman" w:hAnsi="Times New Roman" w:cs="Times New Roman"/>
          <w:sz w:val="28"/>
          <w:szCs w:val="28"/>
        </w:rPr>
        <w:t>5</w:t>
      </w:r>
      <w:r w:rsidRPr="00376294">
        <w:rPr>
          <w:rFonts w:ascii="Times New Roman" w:hAnsi="Times New Roman" w:cs="Times New Roman"/>
          <w:sz w:val="28"/>
          <w:szCs w:val="28"/>
        </w:rPr>
        <w:t>л.</w:t>
      </w:r>
    </w:p>
    <w:p w:rsidR="00376294" w:rsidRPr="00376294" w:rsidRDefault="00376294" w:rsidP="00376294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376294" w:rsidRPr="00376294" w:rsidRDefault="00376294" w:rsidP="00376294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376294" w:rsidRDefault="00376294" w:rsidP="00376294">
      <w:pPr>
        <w:spacing w:after="0"/>
        <w:ind w:left="993"/>
        <w:jc w:val="both"/>
        <w:rPr>
          <w:sz w:val="28"/>
          <w:szCs w:val="28"/>
        </w:rPr>
      </w:pPr>
    </w:p>
    <w:p w:rsidR="00376294" w:rsidRPr="0023225B" w:rsidRDefault="00F4239B" w:rsidP="00376294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76294" w:rsidRPr="0023225B">
        <w:rPr>
          <w:rFonts w:ascii="Times New Roman" w:hAnsi="Times New Roman" w:cs="Times New Roman"/>
          <w:sz w:val="28"/>
          <w:szCs w:val="28"/>
        </w:rPr>
        <w:t>ачальник</w:t>
      </w:r>
      <w:r w:rsidR="00376294" w:rsidRPr="0023225B">
        <w:rPr>
          <w:rFonts w:ascii="Times New Roman" w:hAnsi="Times New Roman" w:cs="Times New Roman"/>
          <w:sz w:val="28"/>
          <w:szCs w:val="28"/>
        </w:rPr>
        <w:tab/>
      </w:r>
      <w:r w:rsidR="00376294" w:rsidRPr="0023225B">
        <w:rPr>
          <w:rFonts w:ascii="Times New Roman" w:hAnsi="Times New Roman" w:cs="Times New Roman"/>
          <w:sz w:val="28"/>
          <w:szCs w:val="28"/>
        </w:rPr>
        <w:tab/>
      </w:r>
      <w:r w:rsidR="00376294" w:rsidRPr="0023225B">
        <w:rPr>
          <w:rFonts w:ascii="Times New Roman" w:hAnsi="Times New Roman" w:cs="Times New Roman"/>
          <w:sz w:val="28"/>
          <w:szCs w:val="28"/>
        </w:rPr>
        <w:tab/>
      </w:r>
      <w:r w:rsidR="00376294" w:rsidRPr="0023225B">
        <w:rPr>
          <w:rFonts w:ascii="Times New Roman" w:hAnsi="Times New Roman" w:cs="Times New Roman"/>
          <w:sz w:val="28"/>
          <w:szCs w:val="28"/>
        </w:rPr>
        <w:tab/>
      </w:r>
      <w:r w:rsidR="00376294" w:rsidRPr="0023225B">
        <w:rPr>
          <w:rFonts w:ascii="Times New Roman" w:hAnsi="Times New Roman" w:cs="Times New Roman"/>
          <w:sz w:val="28"/>
          <w:szCs w:val="28"/>
        </w:rPr>
        <w:tab/>
      </w:r>
      <w:r w:rsidR="00376294" w:rsidRPr="0023225B">
        <w:rPr>
          <w:rFonts w:ascii="Times New Roman" w:hAnsi="Times New Roman" w:cs="Times New Roman"/>
          <w:sz w:val="28"/>
          <w:szCs w:val="28"/>
        </w:rPr>
        <w:tab/>
      </w:r>
      <w:r w:rsidR="00376294" w:rsidRPr="0023225B">
        <w:rPr>
          <w:rFonts w:ascii="Times New Roman" w:hAnsi="Times New Roman" w:cs="Times New Roman"/>
          <w:sz w:val="28"/>
          <w:szCs w:val="28"/>
        </w:rPr>
        <w:tab/>
      </w:r>
      <w:r w:rsidR="00376294" w:rsidRPr="002322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И.А.Грищенко</w:t>
      </w:r>
    </w:p>
    <w:p w:rsidR="00376294" w:rsidRPr="0023225B" w:rsidRDefault="00376294" w:rsidP="00376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23225B" w:rsidP="0023225B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Старовойтова Надежда Алексеевна</w:t>
      </w:r>
    </w:p>
    <w:p w:rsidR="0023225B" w:rsidRDefault="0023225B" w:rsidP="0023225B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8(39162) 28556</w:t>
      </w: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2322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8E7" w:rsidRDefault="008F18E7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294" w:rsidRDefault="00376294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376294" w:rsidSect="0037629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95228" w:rsidRDefault="00995228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455C" w:rsidRPr="007915C4" w:rsidRDefault="007915C4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915C4">
        <w:rPr>
          <w:rFonts w:ascii="Times New Roman" w:hAnsi="Times New Roman" w:cs="Times New Roman"/>
          <w:sz w:val="24"/>
          <w:szCs w:val="24"/>
        </w:rPr>
        <w:t>Приложение</w:t>
      </w:r>
    </w:p>
    <w:p w:rsidR="007915C4" w:rsidRDefault="007915C4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915C4">
        <w:rPr>
          <w:rFonts w:ascii="Times New Roman" w:hAnsi="Times New Roman" w:cs="Times New Roman"/>
          <w:sz w:val="24"/>
          <w:szCs w:val="24"/>
        </w:rPr>
        <w:t xml:space="preserve"> письму </w:t>
      </w:r>
      <w:r w:rsidR="008F3F00">
        <w:rPr>
          <w:rFonts w:ascii="Times New Roman" w:hAnsi="Times New Roman" w:cs="Times New Roman"/>
          <w:sz w:val="24"/>
          <w:szCs w:val="24"/>
        </w:rPr>
        <w:t>МКУ «Управление культуры</w:t>
      </w:r>
    </w:p>
    <w:p w:rsidR="008F3F00" w:rsidRPr="007915C4" w:rsidRDefault="008F3F00" w:rsidP="00791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Богучанского района»</w:t>
      </w:r>
    </w:p>
    <w:p w:rsidR="007915C4" w:rsidRPr="0023225B" w:rsidRDefault="007915C4" w:rsidP="007915C4">
      <w:pPr>
        <w:pStyle w:val="a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15C4">
        <w:rPr>
          <w:rFonts w:ascii="Times New Roman" w:hAnsi="Times New Roman" w:cs="Times New Roman"/>
          <w:sz w:val="24"/>
          <w:szCs w:val="24"/>
        </w:rPr>
        <w:t xml:space="preserve">т </w:t>
      </w:r>
      <w:r w:rsidR="00F4239B">
        <w:rPr>
          <w:rFonts w:ascii="Times New Roman" w:hAnsi="Times New Roman" w:cs="Times New Roman"/>
          <w:sz w:val="24"/>
          <w:szCs w:val="24"/>
        </w:rPr>
        <w:t>16 ноября</w:t>
      </w:r>
      <w:r w:rsidRPr="007915C4">
        <w:rPr>
          <w:rFonts w:ascii="Times New Roman" w:hAnsi="Times New Roman" w:cs="Times New Roman"/>
          <w:sz w:val="24"/>
          <w:szCs w:val="24"/>
        </w:rPr>
        <w:t xml:space="preserve"> 2017г</w:t>
      </w:r>
      <w:r>
        <w:t>.</w:t>
      </w:r>
      <w:r w:rsidR="0023225B">
        <w:t xml:space="preserve"> </w:t>
      </w:r>
      <w:r w:rsidR="0023225B" w:rsidRPr="0023225B">
        <w:rPr>
          <w:rFonts w:ascii="Times New Roman" w:hAnsi="Times New Roman" w:cs="Times New Roman"/>
          <w:sz w:val="24"/>
          <w:szCs w:val="24"/>
        </w:rPr>
        <w:t>№</w:t>
      </w:r>
      <w:r w:rsidR="00F4239B">
        <w:rPr>
          <w:rFonts w:ascii="Times New Roman" w:hAnsi="Times New Roman" w:cs="Times New Roman"/>
          <w:sz w:val="24"/>
          <w:szCs w:val="24"/>
        </w:rPr>
        <w:t>304</w:t>
      </w:r>
    </w:p>
    <w:p w:rsidR="007915C4" w:rsidRDefault="007915C4" w:rsidP="007915C4">
      <w:pPr>
        <w:pStyle w:val="a3"/>
        <w:jc w:val="right"/>
      </w:pPr>
    </w:p>
    <w:p w:rsidR="008F3F00" w:rsidRPr="000B1DB4" w:rsidRDefault="008F3F00" w:rsidP="008F3F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DB4">
        <w:rPr>
          <w:rFonts w:ascii="Times New Roman" w:hAnsi="Times New Roman" w:cs="Times New Roman"/>
          <w:sz w:val="26"/>
          <w:szCs w:val="26"/>
        </w:rPr>
        <w:t xml:space="preserve">Значимые мероприятия в 2018 году </w:t>
      </w:r>
    </w:p>
    <w:p w:rsidR="001703D9" w:rsidRPr="008F3F00" w:rsidRDefault="008F3F00" w:rsidP="008F3F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DB4">
        <w:rPr>
          <w:rFonts w:ascii="Times New Roman" w:hAnsi="Times New Roman" w:cs="Times New Roman"/>
          <w:sz w:val="26"/>
          <w:szCs w:val="26"/>
        </w:rPr>
        <w:t>Богучанский район</w:t>
      </w:r>
    </w:p>
    <w:p w:rsidR="001703D9" w:rsidRDefault="001703D9" w:rsidP="007915C4">
      <w:pPr>
        <w:pStyle w:val="a3"/>
        <w:jc w:val="right"/>
      </w:pPr>
    </w:p>
    <w:p w:rsidR="007915C4" w:rsidRDefault="007915C4" w:rsidP="007915C4">
      <w:pPr>
        <w:pStyle w:val="a3"/>
      </w:pPr>
    </w:p>
    <w:tbl>
      <w:tblPr>
        <w:tblStyle w:val="a5"/>
        <w:tblW w:w="15145" w:type="dxa"/>
        <w:tblLayout w:type="fixed"/>
        <w:tblLook w:val="04A0"/>
      </w:tblPr>
      <w:tblGrid>
        <w:gridCol w:w="501"/>
        <w:gridCol w:w="10"/>
        <w:gridCol w:w="1567"/>
        <w:gridCol w:w="3276"/>
        <w:gridCol w:w="1984"/>
        <w:gridCol w:w="4252"/>
        <w:gridCol w:w="1985"/>
        <w:gridCol w:w="1570"/>
      </w:tblGrid>
      <w:tr w:rsidR="00D5057E" w:rsidTr="00840658">
        <w:tc>
          <w:tcPr>
            <w:tcW w:w="501" w:type="dxa"/>
          </w:tcPr>
          <w:p w:rsidR="007915C4" w:rsidRPr="007915C4" w:rsidRDefault="007915C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7" w:type="dxa"/>
            <w:gridSpan w:val="2"/>
          </w:tcPr>
          <w:p w:rsidR="007915C4" w:rsidRPr="007915C4" w:rsidRDefault="007915C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4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3276" w:type="dxa"/>
          </w:tcPr>
          <w:p w:rsidR="007915C4" w:rsidRPr="007915C4" w:rsidRDefault="007915C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5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7915C4" w:rsidRPr="007915C4" w:rsidRDefault="007915C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252" w:type="dxa"/>
          </w:tcPr>
          <w:p w:rsidR="007915C4" w:rsidRDefault="007915C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  <w:p w:rsidR="007915C4" w:rsidRPr="007915C4" w:rsidRDefault="007915C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100 до 500 слов)</w:t>
            </w:r>
          </w:p>
        </w:tc>
        <w:tc>
          <w:tcPr>
            <w:tcW w:w="1985" w:type="dxa"/>
          </w:tcPr>
          <w:p w:rsidR="007915C4" w:rsidRDefault="007915C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</w:p>
          <w:p w:rsidR="007915C4" w:rsidRPr="007915C4" w:rsidRDefault="007915C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к мероприятию</w:t>
            </w:r>
          </w:p>
        </w:tc>
        <w:tc>
          <w:tcPr>
            <w:tcW w:w="1570" w:type="dxa"/>
          </w:tcPr>
          <w:p w:rsidR="007915C4" w:rsidRPr="007915C4" w:rsidRDefault="007915C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Логотип мероприятия</w:t>
            </w:r>
          </w:p>
        </w:tc>
      </w:tr>
      <w:tr w:rsidR="00D5057E" w:rsidTr="00840658">
        <w:tc>
          <w:tcPr>
            <w:tcW w:w="501" w:type="dxa"/>
          </w:tcPr>
          <w:p w:rsidR="004C2805" w:rsidRPr="007915C4" w:rsidRDefault="0081037C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</w:tcPr>
          <w:p w:rsidR="004C2805" w:rsidRPr="0005182E" w:rsidRDefault="00292B95" w:rsidP="00292B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  <w:r w:rsidR="00DF7DB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C2805"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05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</w:tcPr>
          <w:p w:rsidR="004C2805" w:rsidRPr="0005182E" w:rsidRDefault="004C2805" w:rsidP="006944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Спартакиада работников  учреждений </w:t>
            </w:r>
            <w:r w:rsidR="00694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</w:t>
            </w: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района «СПОРТИВНОЕ СОДРУЖЕСТВО»</w:t>
            </w:r>
          </w:p>
        </w:tc>
        <w:tc>
          <w:tcPr>
            <w:tcW w:w="1984" w:type="dxa"/>
          </w:tcPr>
          <w:p w:rsidR="006A346B" w:rsidRDefault="009E782A" w:rsidP="0069447D">
            <w:pPr>
              <w:pStyle w:val="a6"/>
              <w:snapToGrid w:val="0"/>
            </w:pPr>
            <w:r>
              <w:t xml:space="preserve">Спортивный зал </w:t>
            </w:r>
            <w:r w:rsidR="004C2805">
              <w:t xml:space="preserve">СДК </w:t>
            </w:r>
          </w:p>
          <w:p w:rsidR="004C2805" w:rsidRDefault="004C2805" w:rsidP="0069447D">
            <w:pPr>
              <w:pStyle w:val="a6"/>
              <w:snapToGrid w:val="0"/>
            </w:pPr>
            <w:r>
              <w:t>п.</w:t>
            </w:r>
            <w:r w:rsidR="0069447D">
              <w:t xml:space="preserve"> </w:t>
            </w:r>
            <w:r>
              <w:t>Гремучий</w:t>
            </w:r>
          </w:p>
        </w:tc>
        <w:tc>
          <w:tcPr>
            <w:tcW w:w="4252" w:type="dxa"/>
          </w:tcPr>
          <w:p w:rsidR="0069447D" w:rsidRDefault="004B3DD8" w:rsidP="0069447D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 w:rsidR="003B70A8"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спортивном зале СДК </w:t>
            </w:r>
          </w:p>
          <w:p w:rsidR="00292B95" w:rsidRDefault="003B70A8" w:rsidP="0069447D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Гремучий</w:t>
            </w:r>
            <w:proofErr w:type="gramEnd"/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B9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 11.00 до 17.00 </w:t>
            </w:r>
            <w:r w:rsidR="004F2B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состоится</w:t>
            </w: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  <w:r w:rsidR="0069447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-я спартакиада </w:t>
            </w:r>
            <w:r w:rsidR="006A346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"Содружество" </w:t>
            </w: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работников культуры Богучанског</w:t>
            </w:r>
            <w:r w:rsidR="004F2B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 района. </w:t>
            </w:r>
            <w:r w:rsidR="00292B9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Работники культуры всего района участвуют </w:t>
            </w: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 этом традиционном спортивн</w:t>
            </w:r>
            <w:r w:rsidR="004F2B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о-развлекательном мероприятии. </w:t>
            </w:r>
          </w:p>
          <w:p w:rsidR="0069447D" w:rsidRDefault="004F2BC7" w:rsidP="0069447D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</w:t>
            </w:r>
            <w:r w:rsidR="003B70A8"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оманды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будут сражаться</w:t>
            </w:r>
            <w:r w:rsidR="003B70A8"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за "Большо</w:t>
            </w:r>
            <w:r w:rsidR="0069447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й</w:t>
            </w:r>
            <w:r w:rsidR="003B70A8"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куб</w:t>
            </w:r>
            <w:r w:rsidR="0069447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</w:t>
            </w:r>
            <w:r w:rsidR="003B70A8"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 победителя". </w:t>
            </w:r>
          </w:p>
          <w:p w:rsidR="0069447D" w:rsidRDefault="0069447D" w:rsidP="0069447D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  <w:r w:rsidR="003B70A8"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.Команда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работников клубных учреждений</w:t>
            </w:r>
            <w:r w:rsidR="006A346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47D" w:rsidRDefault="003B70A8" w:rsidP="0069447D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2. Команда </w:t>
            </w:r>
            <w:r w:rsidR="0069447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библиотек. </w:t>
            </w:r>
          </w:p>
          <w:p w:rsidR="0069447D" w:rsidRDefault="003B70A8" w:rsidP="0069447D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3. Команда </w:t>
            </w:r>
            <w:r w:rsidR="0069447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Управления культуры и администрации Богучанского района. </w:t>
            </w:r>
          </w:p>
          <w:p w:rsidR="0069447D" w:rsidRDefault="003B70A8" w:rsidP="0069447D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4. Команда </w:t>
            </w:r>
            <w:r w:rsidR="0069447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работников школ искусств </w:t>
            </w: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9447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краеведческого </w:t>
            </w:r>
            <w:r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музея. </w:t>
            </w:r>
          </w:p>
          <w:p w:rsidR="004C2805" w:rsidRDefault="004F2BC7" w:rsidP="009338D8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Команды участв</w:t>
            </w:r>
            <w:r w:rsidR="009338D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уют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B70A8"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личном первенстве по лыжам, шахматам, амреслинге, теннисе,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0A8"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астольных играх</w:t>
            </w:r>
            <w:r w:rsidR="009338D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8D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так же  </w:t>
            </w:r>
            <w:r w:rsidR="0069447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примут участие в дружеской </w:t>
            </w:r>
            <w:r w:rsidR="003B70A8"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эстафет</w:t>
            </w:r>
            <w:r w:rsidR="0069447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</w:t>
            </w:r>
            <w:r w:rsidR="003B70A8" w:rsidRPr="003B70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3F0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 w:rsidR="00033F0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спартакиады все участники награждаются памятными подарками.</w:t>
            </w:r>
          </w:p>
          <w:p w:rsidR="00292B95" w:rsidRPr="007915C4" w:rsidRDefault="00292B95" w:rsidP="00933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Приглашаем всех желающих принять участие в спортивном мероприятии, или стать болельщиком</w:t>
            </w:r>
            <w:r w:rsidR="003A077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2805" w:rsidRPr="007915C4" w:rsidRDefault="004C2805" w:rsidP="00694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C2805" w:rsidRPr="007915C4" w:rsidRDefault="004C2805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7E" w:rsidTr="00840658">
        <w:tc>
          <w:tcPr>
            <w:tcW w:w="501" w:type="dxa"/>
          </w:tcPr>
          <w:p w:rsidR="004C2805" w:rsidRPr="007915C4" w:rsidRDefault="0081037C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7" w:type="dxa"/>
            <w:gridSpan w:val="2"/>
          </w:tcPr>
          <w:p w:rsidR="004C2805" w:rsidRDefault="003A077E" w:rsidP="00051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r w:rsidR="009338D8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C2805"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05182E" w:rsidRPr="0005182E" w:rsidRDefault="0005182E" w:rsidP="00051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4C2805" w:rsidRPr="0005182E" w:rsidRDefault="009338D8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</w:t>
            </w:r>
            <w:r w:rsidR="004C2805"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айонный фестиваль эстрадной  песни «ГОЛОСА  ХХ</w:t>
            </w:r>
            <w:proofErr w:type="gramStart"/>
            <w:r w:rsidR="004C2805" w:rsidRPr="000518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4C2805"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ВЕКА»</w:t>
            </w:r>
          </w:p>
        </w:tc>
        <w:tc>
          <w:tcPr>
            <w:tcW w:w="1984" w:type="dxa"/>
          </w:tcPr>
          <w:p w:rsidR="0069447D" w:rsidRDefault="004C2805" w:rsidP="0069447D">
            <w:pPr>
              <w:pStyle w:val="a6"/>
              <w:snapToGrid w:val="0"/>
            </w:pPr>
            <w:r>
              <w:t xml:space="preserve">ДК  </w:t>
            </w:r>
          </w:p>
          <w:p w:rsidR="004C2805" w:rsidRDefault="004C2805" w:rsidP="0069447D">
            <w:pPr>
              <w:pStyle w:val="a6"/>
              <w:snapToGrid w:val="0"/>
            </w:pPr>
            <w:r>
              <w:t>п. Таежный</w:t>
            </w:r>
          </w:p>
        </w:tc>
        <w:tc>
          <w:tcPr>
            <w:tcW w:w="4252" w:type="dxa"/>
          </w:tcPr>
          <w:p w:rsidR="00033F0B" w:rsidRDefault="006E11A8" w:rsidP="009338D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Доме культуры п. Таежный с 14.00 до 18.00 часов пройдет </w:t>
            </w:r>
            <w:r w:rsidR="009338D8">
              <w:rPr>
                <w:rFonts w:ascii="Times New Roman" w:eastAsia="Calibri" w:hAnsi="Times New Roman" w:cs="Times New Roman"/>
                <w:sz w:val="24"/>
                <w:szCs w:val="24"/>
              </w:rPr>
              <w:t>Межр</w:t>
            </w:r>
            <w:r w:rsidR="009338D8"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айонный фестиваль </w:t>
            </w:r>
            <w:r w:rsidR="00D5057E" w:rsidRPr="00D505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эстрадной песни "ГОЛОСА 21 века"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92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33F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фестиваль </w:t>
            </w:r>
            <w:r w:rsidR="00033F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поддерживает и развивает 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культурные связи с населенными пунктами</w:t>
            </w:r>
            <w:r w:rsidR="00033F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Богучанского, Кежемского и Абанского районов. Участником фестиваля может быть</w:t>
            </w:r>
            <w:r w:rsidR="00D93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любой житель с 18 лет и старше.</w:t>
            </w:r>
            <w:r w:rsidR="00033F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кто талантлив, имеет красивый голос, любит эстрадные песни  приглашаем принять участие в фестивале. Он</w:t>
            </w:r>
            <w:r w:rsidR="00033F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проводится по номинациям: солисты, дуэты и вокальные группы</w:t>
            </w:r>
            <w:r w:rsidR="00D93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E13C4" w:rsidRPr="0069447D" w:rsidRDefault="00033F0B" w:rsidP="0084065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участники награждаются дипломами фестиваля, участник</w:t>
            </w:r>
            <w:r w:rsidR="00114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занявшим призовые места  в каждой номинации</w:t>
            </w:r>
            <w:r w:rsidR="00BC5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присуждается звание лауреата </w:t>
            </w:r>
            <w:r w:rsidR="00D93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фестиваля,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вручаются памятные призы.</w:t>
            </w:r>
          </w:p>
        </w:tc>
        <w:tc>
          <w:tcPr>
            <w:tcW w:w="1985" w:type="dxa"/>
          </w:tcPr>
          <w:p w:rsidR="004C2805" w:rsidRPr="007915C4" w:rsidRDefault="004C2805" w:rsidP="00694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C2805" w:rsidRPr="007915C4" w:rsidRDefault="004C2805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76" w:rsidTr="00840658">
        <w:tc>
          <w:tcPr>
            <w:tcW w:w="501" w:type="dxa"/>
          </w:tcPr>
          <w:p w:rsidR="00AA7476" w:rsidRDefault="007B6C27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  <w:gridSpan w:val="2"/>
          </w:tcPr>
          <w:p w:rsidR="00AA7476" w:rsidRDefault="00AA7476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3276" w:type="dxa"/>
          </w:tcPr>
          <w:p w:rsidR="00AA7476" w:rsidRDefault="00F33998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 «МАСЛЕНИЦА</w:t>
            </w:r>
            <w:bookmarkStart w:id="0" w:name="_GoBack"/>
            <w:bookmarkEnd w:id="0"/>
            <w:r w:rsidR="00AA74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A7476" w:rsidRDefault="00AA7476" w:rsidP="0069447D">
            <w:pPr>
              <w:pStyle w:val="a6"/>
              <w:snapToGrid w:val="0"/>
            </w:pPr>
            <w:r>
              <w:t>Площадь районного Дома культуры «Янтарь»</w:t>
            </w:r>
          </w:p>
        </w:tc>
        <w:tc>
          <w:tcPr>
            <w:tcW w:w="4252" w:type="dxa"/>
          </w:tcPr>
          <w:p w:rsidR="00AA7476" w:rsidRDefault="00AA7476" w:rsidP="00AA7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площади РДК с 12.00до 15.00 часов пройдет народное гуляние «Масленица»</w:t>
            </w:r>
            <w:r w:rsidR="004C2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476" w:rsidRPr="004C24F3" w:rsidRDefault="00AA7476" w:rsidP="00BC577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 старину, так и сейчас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справляется </w:t>
            </w:r>
            <w:r w:rsidRPr="00D22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шумно, весело и разгульно</w:t>
            </w:r>
            <w:r w:rsidR="004C2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C2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«Народный  самодеятельный  коллектив» фольклорный  ансамбл</w:t>
            </w:r>
            <w:r w:rsidR="00BC5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«Ангарские напевы», показывает старинные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обряды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C5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Заклички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Масленицы, Петрушки, подвижные игры и конкурсы (бой подушками, поднятие гири, перетягивание каната). Традиционный 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лб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изами, вплетение  ленточек в главного героя гуляния – Масленицы, сжигание чучела, угощение блинами и </w:t>
            </w:r>
            <w:r w:rsidR="00BC57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горячим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ароматным чаем. На протяжении всего пра</w:t>
            </w:r>
            <w:r w:rsidR="004C2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здника работают  торговые ряды с поделками и стряпней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4C2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и спортивные площадки, а на сцене концертная программа с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сполнение</w:t>
            </w:r>
            <w:r w:rsidR="004C2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песен и танцев.</w:t>
            </w:r>
          </w:p>
        </w:tc>
        <w:tc>
          <w:tcPr>
            <w:tcW w:w="1985" w:type="dxa"/>
          </w:tcPr>
          <w:p w:rsidR="00AA7476" w:rsidRPr="007915C4" w:rsidRDefault="00AA7476" w:rsidP="00694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AA7476" w:rsidRPr="007915C4" w:rsidRDefault="00AA7476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16" w:rsidTr="00840658">
        <w:tc>
          <w:tcPr>
            <w:tcW w:w="501" w:type="dxa"/>
          </w:tcPr>
          <w:p w:rsidR="007A2C16" w:rsidRPr="007915C4" w:rsidRDefault="007B6C27" w:rsidP="008F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7" w:type="dxa"/>
            <w:gridSpan w:val="2"/>
          </w:tcPr>
          <w:p w:rsidR="007A2C16" w:rsidRPr="007B6C27" w:rsidRDefault="001141F8" w:rsidP="001141F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C27">
              <w:rPr>
                <w:rFonts w:ascii="Times New Roman" w:eastAsia="Calibri" w:hAnsi="Times New Roman" w:cs="Times New Roman"/>
                <w:sz w:val="24"/>
                <w:szCs w:val="24"/>
              </w:rPr>
              <w:t>20 ф</w:t>
            </w:r>
            <w:r w:rsidR="007A2C16" w:rsidRPr="007B6C27">
              <w:rPr>
                <w:rFonts w:ascii="Times New Roman" w:eastAsia="Calibri" w:hAnsi="Times New Roman" w:cs="Times New Roman"/>
                <w:sz w:val="24"/>
                <w:szCs w:val="24"/>
              </w:rPr>
              <w:t>еврал</w:t>
            </w:r>
            <w:r w:rsidRPr="007B6C2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76" w:type="dxa"/>
          </w:tcPr>
          <w:p w:rsidR="007A2C16" w:rsidRPr="0005182E" w:rsidRDefault="007A2C16" w:rsidP="001141F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Районный </w:t>
            </w:r>
            <w:r w:rsidRPr="005F4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военно-патриотической песни среди молодежи "Р</w:t>
            </w:r>
            <w:r w:rsidR="00114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ОССИЯ МОЛОДАЯ</w:t>
            </w:r>
            <w:r w:rsidRPr="005F4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2018»</w:t>
            </w:r>
          </w:p>
        </w:tc>
        <w:tc>
          <w:tcPr>
            <w:tcW w:w="1984" w:type="dxa"/>
          </w:tcPr>
          <w:p w:rsidR="007A2C16" w:rsidRDefault="007A2C16" w:rsidP="008F3F00">
            <w:pPr>
              <w:pStyle w:val="a6"/>
              <w:snapToGrid w:val="0"/>
            </w:pPr>
            <w:r>
              <w:t>РДК «Янтарь»</w:t>
            </w:r>
          </w:p>
          <w:p w:rsidR="007A2C16" w:rsidRDefault="006A346B" w:rsidP="008F3F00">
            <w:pPr>
              <w:pStyle w:val="a6"/>
              <w:snapToGrid w:val="0"/>
            </w:pPr>
            <w:r>
              <w:t xml:space="preserve">с. </w:t>
            </w:r>
            <w:r w:rsidR="007A2C16">
              <w:t>Богучаны</w:t>
            </w:r>
          </w:p>
        </w:tc>
        <w:tc>
          <w:tcPr>
            <w:tcW w:w="4252" w:type="dxa"/>
          </w:tcPr>
          <w:p w:rsidR="007A2C16" w:rsidRPr="005F434E" w:rsidRDefault="001141F8" w:rsidP="00114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районном Доме культуры «Янтарь» с 11.00 до 15.00 пройдет районный фестиваль военно – патриотической песни «Россия молодая». </w:t>
            </w:r>
            <w:r w:rsidR="007A2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фестивале</w:t>
            </w:r>
            <w:r w:rsidR="00BC5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2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принимает участие талантливая молодежь района </w:t>
            </w:r>
            <w:r w:rsidR="007A2C16" w:rsidRPr="005F4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номинациях:</w:t>
            </w:r>
            <w:r w:rsidR="00933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2C16" w:rsidRPr="005F4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лучший солист</w:t>
            </w:r>
            <w:r w:rsidR="007A2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A2C16" w:rsidRPr="005F4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лучшее исполнение патриотической п</w:t>
            </w:r>
            <w:r w:rsidR="007A2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есни,</w:t>
            </w:r>
            <w:r w:rsidR="00933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лучший  вокальный коллектив, лучший ВИА. Жюри фестиваля определит в</w:t>
            </w:r>
            <w:r w:rsidR="007A2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ысокое исполнительское</w:t>
            </w:r>
            <w:r w:rsidR="00933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мастерство</w:t>
            </w:r>
            <w:r w:rsidR="007A2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A2C16" w:rsidRPr="005F4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оригинальность выступления</w:t>
            </w:r>
            <w:r w:rsidR="00933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7A2C16" w:rsidRPr="007915C4" w:rsidRDefault="007A2C16" w:rsidP="008F3F0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A2C16" w:rsidRPr="007915C4" w:rsidRDefault="007A2C16" w:rsidP="008F3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16" w:rsidRPr="000B1DB4" w:rsidTr="00840658">
        <w:tc>
          <w:tcPr>
            <w:tcW w:w="501" w:type="dxa"/>
          </w:tcPr>
          <w:p w:rsidR="007A2C16" w:rsidRPr="000B1DB4" w:rsidRDefault="007B6C27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  <w:gridSpan w:val="2"/>
          </w:tcPr>
          <w:p w:rsidR="007A2C16" w:rsidRPr="007B6C27" w:rsidRDefault="007B6C27" w:rsidP="007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C27">
              <w:rPr>
                <w:rFonts w:ascii="Times New Roman" w:hAnsi="Times New Roman" w:cs="Times New Roman"/>
                <w:sz w:val="24"/>
                <w:szCs w:val="24"/>
              </w:rPr>
              <w:t>12 ф</w:t>
            </w:r>
            <w:r w:rsidR="007A2C16" w:rsidRPr="007B6C27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 w:rsidRPr="007B6C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A2C16" w:rsidRPr="007B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</w:tcPr>
          <w:p w:rsidR="007A2C16" w:rsidRPr="000B1DB4" w:rsidRDefault="007A2C16" w:rsidP="00D8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>Районный слет читающей молодежи «Б</w:t>
            </w:r>
            <w:r w:rsidR="00D805FD">
              <w:rPr>
                <w:rFonts w:ascii="Times New Roman" w:hAnsi="Times New Roman" w:cs="Times New Roman"/>
                <w:sz w:val="24"/>
                <w:szCs w:val="24"/>
              </w:rPr>
              <w:t>ОГУЧАНСКИЙ РАЙОН – ТЕРРИТОРИЯ ЧТЕНИЯ</w:t>
            </w: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A2C16" w:rsidRPr="000B1DB4" w:rsidRDefault="007A2C16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>МБУК Богучанская межпоселенческая  Центральная районная библиотека</w:t>
            </w:r>
          </w:p>
        </w:tc>
        <w:tc>
          <w:tcPr>
            <w:tcW w:w="4252" w:type="dxa"/>
          </w:tcPr>
          <w:p w:rsidR="007A2C16" w:rsidRPr="000B1DB4" w:rsidRDefault="007A2C16" w:rsidP="0084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658">
              <w:rPr>
                <w:rFonts w:ascii="Times New Roman" w:hAnsi="Times New Roman" w:cs="Times New Roman"/>
                <w:sz w:val="24"/>
                <w:szCs w:val="24"/>
              </w:rPr>
              <w:t xml:space="preserve">С 11.00 до 15.00 часов в центральной районной библиотеке пройдет слет читающей молодежи. </w:t>
            </w: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>Участники рай</w:t>
            </w:r>
            <w:r w:rsidR="00840658">
              <w:rPr>
                <w:rFonts w:ascii="Times New Roman" w:hAnsi="Times New Roman" w:cs="Times New Roman"/>
                <w:sz w:val="24"/>
                <w:szCs w:val="24"/>
              </w:rPr>
              <w:t xml:space="preserve">онного слета читающей молодежи </w:t>
            </w: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представят молодых активных читателей всех библиотек-филиалов. После торжественного открытия и приветствия, каждая  команда  представит свое подготовленное выступление на тему «Книга в молодежной среде», а также </w:t>
            </w:r>
            <w:r w:rsidR="009338D8">
              <w:rPr>
                <w:rFonts w:ascii="Times New Roman" w:hAnsi="Times New Roman" w:cs="Times New Roman"/>
                <w:sz w:val="24"/>
                <w:szCs w:val="24"/>
              </w:rPr>
              <w:t xml:space="preserve">пройдет </w:t>
            </w:r>
            <w:r w:rsidRPr="000B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</w:t>
            </w:r>
            <w:r w:rsidR="009338D8">
              <w:rPr>
                <w:rFonts w:ascii="Times New Roman" w:hAnsi="Times New Roman" w:cs="Times New Roman"/>
                <w:sz w:val="24"/>
                <w:szCs w:val="24"/>
              </w:rPr>
              <w:t>ссия</w:t>
            </w: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 xml:space="preserve"> о востребованности  и значимости чтения  и  книги в жизни молодого человека. Участники познакомятся с новинками молодежной литературы, поделятся своим мнением о </w:t>
            </w:r>
            <w:proofErr w:type="gramStart"/>
            <w:r w:rsidRPr="000B1DB4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0B1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65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слета может быть любой молодой, активный, любящий чтение человек.</w:t>
            </w:r>
          </w:p>
        </w:tc>
        <w:tc>
          <w:tcPr>
            <w:tcW w:w="1985" w:type="dxa"/>
          </w:tcPr>
          <w:p w:rsidR="007A2C16" w:rsidRPr="000B1DB4" w:rsidRDefault="007A2C16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A2C16" w:rsidRPr="000B1DB4" w:rsidRDefault="007A2C16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7E" w:rsidTr="00840658">
        <w:tc>
          <w:tcPr>
            <w:tcW w:w="501" w:type="dxa"/>
          </w:tcPr>
          <w:p w:rsidR="004C2805" w:rsidRPr="007915C4" w:rsidRDefault="007B6C27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77" w:type="dxa"/>
            <w:gridSpan w:val="2"/>
          </w:tcPr>
          <w:p w:rsidR="004C2805" w:rsidRDefault="001141F8" w:rsidP="00051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м</w:t>
            </w:r>
            <w:r w:rsidR="00DF7DB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C2805"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05182E" w:rsidRPr="0005182E" w:rsidRDefault="0005182E" w:rsidP="00051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4C2805" w:rsidRPr="0005182E" w:rsidRDefault="004C2805" w:rsidP="00DF7DB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народной песни «ОТТЕПЕЛЬ - 201</w:t>
            </w:r>
            <w:r w:rsidR="00DF7D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5182E" w:rsidRDefault="004C2805" w:rsidP="004C2805">
            <w:pPr>
              <w:pStyle w:val="a6"/>
              <w:snapToGrid w:val="0"/>
            </w:pPr>
            <w:r>
              <w:t>РДК</w:t>
            </w:r>
            <w:r w:rsidR="006A346B">
              <w:t xml:space="preserve"> «Янтарь»</w:t>
            </w:r>
            <w:r>
              <w:t xml:space="preserve"> </w:t>
            </w:r>
          </w:p>
          <w:p w:rsidR="004C2805" w:rsidRDefault="004C2805" w:rsidP="004C2805">
            <w:pPr>
              <w:pStyle w:val="a6"/>
              <w:snapToGrid w:val="0"/>
            </w:pPr>
            <w:r>
              <w:t>с. Богучаны</w:t>
            </w:r>
          </w:p>
        </w:tc>
        <w:tc>
          <w:tcPr>
            <w:tcW w:w="4252" w:type="dxa"/>
          </w:tcPr>
          <w:p w:rsidR="00092D42" w:rsidRPr="0066385B" w:rsidRDefault="001141F8" w:rsidP="00BC57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районном Доме культуры «Янтарь» с 12.00 до 1</w:t>
            </w:r>
            <w:r w:rsidR="00663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.00 пройдет м</w:t>
            </w:r>
            <w:r w:rsidR="00DF7DBF">
              <w:rPr>
                <w:rFonts w:ascii="Times New Roman" w:hAnsi="Times New Roman" w:cs="Times New Roman"/>
                <w:sz w:val="24"/>
                <w:szCs w:val="24"/>
              </w:rPr>
              <w:t xml:space="preserve">артовский </w:t>
            </w:r>
            <w:r w:rsidR="00FC37B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народной песни «ОТТЕПЕЛЬ». В фестивале при</w:t>
            </w:r>
            <w:r w:rsidR="00BC5775"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r w:rsidR="00FC37B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детские и взрослые  коллективы</w:t>
            </w:r>
            <w:r w:rsidR="00BC5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37B9">
              <w:rPr>
                <w:rFonts w:ascii="Times New Roman" w:hAnsi="Times New Roman" w:cs="Times New Roman"/>
                <w:sz w:val="24"/>
                <w:szCs w:val="24"/>
              </w:rPr>
              <w:t xml:space="preserve"> солисты Богучанского района.</w:t>
            </w:r>
            <w:r w:rsidR="00547CF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собирает любителей народной песни со всего района, способствует сохранению и развитию народно</w:t>
            </w:r>
            <w:r w:rsidR="0066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CFB">
              <w:rPr>
                <w:rFonts w:ascii="Times New Roman" w:hAnsi="Times New Roman" w:cs="Times New Roman"/>
                <w:sz w:val="24"/>
                <w:szCs w:val="24"/>
              </w:rPr>
              <w:t xml:space="preserve">- певческого искусства в районе, традиций народной песни, повышению профессионального мастерства исполнителей. Участники фестиваля </w:t>
            </w:r>
            <w:r w:rsidR="00BC5775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="007B6C27">
              <w:rPr>
                <w:rFonts w:ascii="Times New Roman" w:hAnsi="Times New Roman" w:cs="Times New Roman"/>
                <w:sz w:val="24"/>
                <w:szCs w:val="24"/>
              </w:rPr>
              <w:t>награждаться</w:t>
            </w:r>
            <w:r w:rsidR="00547CFB">
              <w:rPr>
                <w:rFonts w:ascii="Times New Roman" w:hAnsi="Times New Roman" w:cs="Times New Roman"/>
                <w:sz w:val="24"/>
                <w:szCs w:val="24"/>
              </w:rPr>
              <w:t xml:space="preserve"> дипломами</w:t>
            </w:r>
            <w:r w:rsidR="00F85FD0">
              <w:rPr>
                <w:rFonts w:ascii="Times New Roman" w:hAnsi="Times New Roman" w:cs="Times New Roman"/>
                <w:sz w:val="24"/>
                <w:szCs w:val="24"/>
              </w:rPr>
              <w:t xml:space="preserve"> лауреатов </w:t>
            </w:r>
            <w:r w:rsidR="00F8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85FD0" w:rsidRPr="0066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85FD0" w:rsidRPr="0066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85FD0" w:rsidRPr="0066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4AC"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  <w:r w:rsidR="0066385B">
              <w:rPr>
                <w:rFonts w:ascii="Times New Roman" w:hAnsi="Times New Roman" w:cs="Times New Roman"/>
                <w:sz w:val="24"/>
                <w:szCs w:val="24"/>
              </w:rPr>
              <w:t xml:space="preserve"> В фестивале, в качестве гостя, примет участие «Народный самодеятельный коллектив»  ансамбль «Русская песня» - лауреат Всероссийских и краевых конкурсов.</w:t>
            </w:r>
          </w:p>
        </w:tc>
        <w:tc>
          <w:tcPr>
            <w:tcW w:w="1985" w:type="dxa"/>
          </w:tcPr>
          <w:p w:rsidR="004C2805" w:rsidRPr="007915C4" w:rsidRDefault="004C2805" w:rsidP="00694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C2805" w:rsidRPr="007915C4" w:rsidRDefault="004C2805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7E" w:rsidTr="00840658">
        <w:tc>
          <w:tcPr>
            <w:tcW w:w="501" w:type="dxa"/>
          </w:tcPr>
          <w:p w:rsidR="004C2805" w:rsidRPr="007915C4" w:rsidRDefault="007B6C27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  <w:gridSpan w:val="2"/>
          </w:tcPr>
          <w:p w:rsidR="004C2805" w:rsidRDefault="0066385B" w:rsidP="00051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м</w:t>
            </w:r>
            <w:r w:rsidR="004C2805"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05182E" w:rsidRPr="0005182E" w:rsidRDefault="0005182E" w:rsidP="00051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4C2805" w:rsidRPr="0005182E" w:rsidRDefault="004C2805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хореографических коллективов «КАЛЕЙДОСКОП  ТАНЦА»</w:t>
            </w:r>
          </w:p>
        </w:tc>
        <w:tc>
          <w:tcPr>
            <w:tcW w:w="1984" w:type="dxa"/>
          </w:tcPr>
          <w:p w:rsidR="0005182E" w:rsidRDefault="004C2805" w:rsidP="004C2805">
            <w:pPr>
              <w:pStyle w:val="a6"/>
              <w:snapToGrid w:val="0"/>
            </w:pPr>
            <w:r>
              <w:t>РДК</w:t>
            </w:r>
            <w:r w:rsidR="00FC37B9">
              <w:t xml:space="preserve">  «Янтарь»</w:t>
            </w:r>
            <w:r>
              <w:t xml:space="preserve"> </w:t>
            </w:r>
          </w:p>
          <w:p w:rsidR="004C2805" w:rsidRDefault="004C2805" w:rsidP="004C2805">
            <w:pPr>
              <w:pStyle w:val="a6"/>
              <w:snapToGrid w:val="0"/>
            </w:pPr>
            <w:r>
              <w:t>с. Богучаны</w:t>
            </w:r>
          </w:p>
        </w:tc>
        <w:tc>
          <w:tcPr>
            <w:tcW w:w="4252" w:type="dxa"/>
          </w:tcPr>
          <w:p w:rsidR="0066385B" w:rsidRDefault="0066385B" w:rsidP="00DF7D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районном Доме культуры «Янтарь» с 12.00 до 17.00 пройдет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– конкурс детского и юношеского творчества «Калейдоскоп танца - 2018»</w:t>
            </w:r>
            <w:r w:rsidR="00BC5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64">
              <w:rPr>
                <w:rFonts w:ascii="Times New Roman" w:hAnsi="Times New Roman" w:cs="Times New Roman"/>
                <w:sz w:val="24"/>
                <w:szCs w:val="24"/>
              </w:rPr>
              <w:t>Один из самых ярких, красочны</w:t>
            </w:r>
            <w:r w:rsidR="00DF7D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45864">
              <w:rPr>
                <w:rFonts w:ascii="Times New Roman" w:hAnsi="Times New Roman" w:cs="Times New Roman"/>
                <w:sz w:val="24"/>
                <w:szCs w:val="24"/>
              </w:rPr>
              <w:t xml:space="preserve"> и динамичных фестивалей, </w:t>
            </w:r>
            <w:r w:rsidR="006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принимают участие все танцевальные коллективы района. На протяжении многих лет этот фестиваль радует зрителей своей массовостью, фееричностью танцевальных композиций, их оригинальностью и самобытностью</w:t>
            </w:r>
            <w:r w:rsidR="00092D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фестивале – конкурсе примут участие детские и молодежные хореографические коллективы. Фестиваль конкурс проводится в двух категориях:</w:t>
            </w:r>
          </w:p>
          <w:p w:rsidR="00645864" w:rsidRDefault="0066385B" w:rsidP="00DF7D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коллектив</w:t>
            </w:r>
            <w:r w:rsidR="005147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имеющий звание «образцовый художественный коллектив»;</w:t>
            </w:r>
          </w:p>
          <w:p w:rsidR="0066385B" w:rsidRDefault="0066385B" w:rsidP="00DF7D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-хореографический коллектив.</w:t>
            </w:r>
          </w:p>
          <w:p w:rsidR="006114AC" w:rsidRPr="006114AC" w:rsidRDefault="006114AC" w:rsidP="005147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 награждаются дипломами лауреатов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1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</w:tc>
        <w:tc>
          <w:tcPr>
            <w:tcW w:w="1985" w:type="dxa"/>
          </w:tcPr>
          <w:p w:rsidR="004C2805" w:rsidRPr="007915C4" w:rsidRDefault="004C2805" w:rsidP="00694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C2805" w:rsidRPr="007915C4" w:rsidRDefault="004C2805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2F" w:rsidTr="00840658">
        <w:tc>
          <w:tcPr>
            <w:tcW w:w="501" w:type="dxa"/>
          </w:tcPr>
          <w:p w:rsidR="00D4242F" w:rsidRDefault="007B6C27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77" w:type="dxa"/>
            <w:gridSpan w:val="2"/>
          </w:tcPr>
          <w:p w:rsidR="00D4242F" w:rsidRDefault="000E680B" w:rsidP="005147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1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D4242F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 w:rsidR="005147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76" w:type="dxa"/>
          </w:tcPr>
          <w:p w:rsidR="00D4242F" w:rsidRPr="0005182E" w:rsidRDefault="00D4242F" w:rsidP="00877BE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r w:rsidR="00877BE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«АНГАРСКАЯ УХА В ДАМБЕ»</w:t>
            </w:r>
          </w:p>
        </w:tc>
        <w:tc>
          <w:tcPr>
            <w:tcW w:w="1984" w:type="dxa"/>
          </w:tcPr>
          <w:p w:rsidR="00D4242F" w:rsidRDefault="00D4242F" w:rsidP="004C2805">
            <w:pPr>
              <w:pStyle w:val="a6"/>
              <w:snapToGrid w:val="0"/>
            </w:pPr>
            <w:r>
              <w:t>Дамба реки Ангара</w:t>
            </w:r>
            <w:r w:rsidR="006D7DA4">
              <w:t xml:space="preserve"> п. Манзя</w:t>
            </w:r>
          </w:p>
        </w:tc>
        <w:tc>
          <w:tcPr>
            <w:tcW w:w="4252" w:type="dxa"/>
          </w:tcPr>
          <w:p w:rsidR="00840658" w:rsidRDefault="00D16C78" w:rsidP="008406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</w:t>
            </w:r>
            <w:r w:rsidR="00877BE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074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с 12.00 до 17.00 часов на дамбе р. Ангара в п. Манзя,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любителей </w:t>
            </w:r>
            <w:r w:rsidR="00BC5775">
              <w:rPr>
                <w:rFonts w:ascii="Times New Roman" w:hAnsi="Times New Roman" w:cs="Times New Roman"/>
                <w:sz w:val="24"/>
                <w:szCs w:val="24"/>
              </w:rPr>
              <w:t xml:space="preserve">зимней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подледной рыбалки. В рамках этого праздника работа</w:t>
            </w:r>
            <w:r w:rsidR="00FB40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подворь</w:t>
            </w:r>
            <w:r w:rsidR="00FB4074">
              <w:rPr>
                <w:rFonts w:ascii="Times New Roman" w:hAnsi="Times New Roman" w:cs="Times New Roman"/>
                <w:sz w:val="24"/>
                <w:szCs w:val="24"/>
              </w:rPr>
              <w:t>я из всех поселков района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«Рыбный двор», где можно приобрести хлебобулочные изделия с ангарской рыбой</w:t>
            </w:r>
            <w:r w:rsidR="00FB4074">
              <w:rPr>
                <w:rFonts w:ascii="Times New Roman" w:hAnsi="Times New Roman" w:cs="Times New Roman"/>
                <w:sz w:val="24"/>
                <w:szCs w:val="24"/>
              </w:rPr>
              <w:t>, рыбу свежую, соленую, копченую, вяленую</w:t>
            </w:r>
            <w:r w:rsidR="00BC5775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="00BC5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4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FB40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511D">
              <w:rPr>
                <w:rFonts w:ascii="Times New Roman" w:hAnsi="Times New Roman" w:cs="Times New Roman"/>
                <w:sz w:val="24"/>
                <w:szCs w:val="24"/>
              </w:rPr>
              <w:t>онкурсная программа</w:t>
            </w:r>
            <w:r w:rsidR="00FB4074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подворье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0658"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концертной </w:t>
            </w:r>
            <w:r w:rsidR="007651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8406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511D">
              <w:rPr>
                <w:rFonts w:ascii="Times New Roman" w:hAnsi="Times New Roman" w:cs="Times New Roman"/>
                <w:sz w:val="24"/>
                <w:szCs w:val="24"/>
              </w:rPr>
              <w:t xml:space="preserve"> «Песни над Ангарой»</w:t>
            </w:r>
            <w:r w:rsidR="00840658">
              <w:rPr>
                <w:rFonts w:ascii="Times New Roman" w:hAnsi="Times New Roman" w:cs="Times New Roman"/>
                <w:sz w:val="24"/>
                <w:szCs w:val="24"/>
              </w:rPr>
              <w:t xml:space="preserve"> примут участие лучшие коллективы района</w:t>
            </w:r>
            <w:r w:rsidR="00F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658" w:rsidRDefault="0076511D" w:rsidP="008406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Гостям и участникам предлагается продегустировать главное блюдо праздника – уху из ангарской рыбы. Горячий чай, вкусная уха</w:t>
            </w:r>
            <w:r w:rsidR="00877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</w:t>
            </w:r>
            <w:r w:rsidR="00BC5775">
              <w:rPr>
                <w:rFonts w:ascii="Times New Roman" w:hAnsi="Times New Roman" w:cs="Times New Roman"/>
                <w:sz w:val="24"/>
                <w:szCs w:val="24"/>
              </w:rPr>
              <w:t xml:space="preserve">шее </w:t>
            </w:r>
            <w:r w:rsidR="00BC5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настроение, активный отдых</w:t>
            </w:r>
            <w:r w:rsidR="00877BEF">
              <w:rPr>
                <w:rFonts w:ascii="Times New Roman" w:hAnsi="Times New Roman" w:cs="Times New Roman"/>
                <w:sz w:val="24"/>
                <w:szCs w:val="24"/>
              </w:rPr>
              <w:t xml:space="preserve"> – все это визитная карточка этого праздника.</w:t>
            </w:r>
            <w:r w:rsidR="0000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42F" w:rsidRDefault="00002A8A" w:rsidP="00BC5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 w:rsidR="00CE1A93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подводятся итоги конкурса по номинациям: самый большой улов, самая большая пойманная рыба, первая пойманная рыба и другие. Пока идет ловля рыбы на реке, подводятся итоги конкурса </w:t>
            </w:r>
            <w:r w:rsidR="00CE1A9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лучшее подворье. Все участники награждаются памятными подарками и призами.</w:t>
            </w:r>
            <w:r w:rsidR="00FB4074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Приглашаем всех любителей подледной рыбалки в гости к нам</w:t>
            </w:r>
            <w:r w:rsidR="00BC577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85" w:type="dxa"/>
          </w:tcPr>
          <w:p w:rsidR="00D4242F" w:rsidRPr="007915C4" w:rsidRDefault="00D4242F" w:rsidP="00694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D4242F" w:rsidRPr="007915C4" w:rsidRDefault="00D4242F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0B" w:rsidTr="00840658">
        <w:tc>
          <w:tcPr>
            <w:tcW w:w="501" w:type="dxa"/>
          </w:tcPr>
          <w:p w:rsidR="000E680B" w:rsidRDefault="000E680B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7" w:type="dxa"/>
            <w:gridSpan w:val="2"/>
          </w:tcPr>
          <w:p w:rsidR="000E680B" w:rsidRDefault="000E680B" w:rsidP="005147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3276" w:type="dxa"/>
          </w:tcPr>
          <w:p w:rsidR="000E680B" w:rsidRDefault="000E680B" w:rsidP="00877BE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фестиваль  театральных коллективов </w:t>
            </w:r>
          </w:p>
          <w:p w:rsidR="000E680B" w:rsidRDefault="000E680B" w:rsidP="00877BE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КАРТИНКИ»</w:t>
            </w:r>
            <w:r w:rsidRPr="000E6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E680B" w:rsidRPr="000E680B" w:rsidRDefault="000E680B" w:rsidP="000E680B">
            <w:pPr>
              <w:pStyle w:val="a6"/>
            </w:pPr>
            <w:r w:rsidRPr="000E680B">
              <w:t xml:space="preserve">РДК  «Янтарь» </w:t>
            </w:r>
          </w:p>
          <w:p w:rsidR="000E680B" w:rsidRDefault="000E680B" w:rsidP="000E680B">
            <w:pPr>
              <w:pStyle w:val="a6"/>
              <w:snapToGrid w:val="0"/>
            </w:pPr>
            <w:r w:rsidRPr="000E680B">
              <w:t>с. Богучаны</w:t>
            </w:r>
          </w:p>
        </w:tc>
        <w:tc>
          <w:tcPr>
            <w:tcW w:w="4252" w:type="dxa"/>
          </w:tcPr>
          <w:p w:rsidR="000E680B" w:rsidRDefault="000E680B" w:rsidP="000E680B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0B">
              <w:rPr>
                <w:rFonts w:ascii="Times New Roman" w:hAnsi="Times New Roman" w:cs="Times New Roman"/>
                <w:sz w:val="24"/>
                <w:szCs w:val="24"/>
              </w:rPr>
              <w:t>Для участия в фестивале приглашаются  детские, молодежные и взрослые любительские театральные коллективы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680B">
              <w:rPr>
                <w:rFonts w:ascii="Times New Roman" w:hAnsi="Times New Roman" w:cs="Times New Roman"/>
                <w:sz w:val="24"/>
                <w:szCs w:val="24"/>
              </w:rPr>
              <w:t>Фестиваль проводится по номинациям: монолог;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80B">
              <w:rPr>
                <w:rFonts w:ascii="Times New Roman" w:hAnsi="Times New Roman" w:cs="Times New Roman"/>
                <w:sz w:val="24"/>
                <w:szCs w:val="24"/>
              </w:rPr>
              <w:t>театральный дуэт;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80B">
              <w:rPr>
                <w:rFonts w:ascii="Times New Roman" w:hAnsi="Times New Roman" w:cs="Times New Roman"/>
                <w:sz w:val="24"/>
                <w:szCs w:val="24"/>
              </w:rPr>
              <w:t>актерский ансамбль</w:t>
            </w:r>
            <w:r w:rsidR="00F50A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676F" w:rsidRPr="006D676F" w:rsidRDefault="006D676F" w:rsidP="006D676F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Теплая </w:t>
            </w:r>
            <w:r w:rsidR="0074394D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атмосфера, </w:t>
            </w:r>
            <w:r w:rsidR="0074394D">
              <w:rPr>
                <w:rFonts w:ascii="Times New Roman" w:hAnsi="Times New Roman" w:cs="Times New Roman"/>
                <w:sz w:val="24"/>
                <w:szCs w:val="24"/>
              </w:rPr>
              <w:t xml:space="preserve">смех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улыбки, хорошее настроение – всем этим щедро делятся талантливые самодеятельные артисты со зрителями</w:t>
            </w:r>
            <w:proofErr w:type="gramStart"/>
            <w:r w:rsidR="00743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4394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D67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74394D" w:rsidRPr="007439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нескольких часов</w:t>
            </w:r>
            <w:r w:rsidR="0074394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. </w:t>
            </w:r>
            <w:r w:rsidRPr="006D676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фестиваля награждаются дипломами  лауреатов </w:t>
            </w:r>
            <w:r w:rsidRPr="006D6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6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6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6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6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676F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в каждой номинации или дипломами участников фестиваля. Также учреждены специальные Дипломы: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76F">
              <w:rPr>
                <w:rFonts w:ascii="Times New Roman" w:hAnsi="Times New Roman" w:cs="Times New Roman"/>
                <w:sz w:val="24"/>
                <w:szCs w:val="24"/>
              </w:rPr>
              <w:t>«За лучшую мужскую роль»</w:t>
            </w:r>
          </w:p>
          <w:p w:rsidR="00F50A58" w:rsidRDefault="006D676F" w:rsidP="0074394D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76F">
              <w:rPr>
                <w:rFonts w:ascii="Times New Roman" w:hAnsi="Times New Roman" w:cs="Times New Roman"/>
                <w:sz w:val="24"/>
                <w:szCs w:val="24"/>
              </w:rPr>
              <w:t xml:space="preserve"> «За лучшую женскую роль»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676F">
              <w:rPr>
                <w:rFonts w:ascii="Times New Roman" w:hAnsi="Times New Roman" w:cs="Times New Roman"/>
                <w:sz w:val="24"/>
                <w:szCs w:val="24"/>
              </w:rPr>
              <w:t xml:space="preserve">      «За лучшую режиссуру»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0E680B" w:rsidRPr="007915C4" w:rsidRDefault="000E680B" w:rsidP="00694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0E680B" w:rsidRPr="007915C4" w:rsidRDefault="000E680B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EF" w:rsidTr="00840658">
        <w:tc>
          <w:tcPr>
            <w:tcW w:w="501" w:type="dxa"/>
          </w:tcPr>
          <w:p w:rsidR="00877BEF" w:rsidRDefault="007B6C27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7" w:type="dxa"/>
            <w:gridSpan w:val="2"/>
          </w:tcPr>
          <w:p w:rsidR="00877BEF" w:rsidRPr="007B6C27" w:rsidRDefault="007B6C27" w:rsidP="007B6C2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C27"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  <w:r w:rsidR="00877BEF" w:rsidRPr="007B6C27">
              <w:rPr>
                <w:rFonts w:ascii="Times New Roman" w:eastAsia="Calibri" w:hAnsi="Times New Roman" w:cs="Times New Roman"/>
                <w:sz w:val="24"/>
                <w:szCs w:val="24"/>
              </w:rPr>
              <w:t>прел</w:t>
            </w:r>
            <w:r w:rsidRPr="007B6C2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76" w:type="dxa"/>
          </w:tcPr>
          <w:p w:rsidR="00877BEF" w:rsidRDefault="00877BEF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Зональная выставка-конкурс «АНГАРСКАЯ ПАЛИТРА»</w:t>
            </w:r>
          </w:p>
        </w:tc>
        <w:tc>
          <w:tcPr>
            <w:tcW w:w="1984" w:type="dxa"/>
          </w:tcPr>
          <w:p w:rsidR="00877BEF" w:rsidRDefault="00877BEF" w:rsidP="004C2805">
            <w:pPr>
              <w:pStyle w:val="a6"/>
              <w:snapToGrid w:val="0"/>
            </w:pPr>
            <w:r>
              <w:t>Богучанская ДШИ</w:t>
            </w:r>
          </w:p>
        </w:tc>
        <w:tc>
          <w:tcPr>
            <w:tcW w:w="4252" w:type="dxa"/>
          </w:tcPr>
          <w:p w:rsidR="00877BEF" w:rsidRDefault="003B36C3" w:rsidP="00877B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B6C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56040">
              <w:rPr>
                <w:rFonts w:ascii="Times New Roman" w:hAnsi="Times New Roman" w:cs="Times New Roman"/>
                <w:sz w:val="24"/>
                <w:szCs w:val="24"/>
              </w:rPr>
              <w:t xml:space="preserve">по 30 </w:t>
            </w:r>
            <w:r w:rsidR="007B6C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Богучанской детской школе искусств </w:t>
            </w:r>
            <w:r w:rsidR="007B6C27">
              <w:rPr>
                <w:rFonts w:ascii="Times New Roman" w:hAnsi="Times New Roman" w:cs="Times New Roman"/>
                <w:sz w:val="24"/>
                <w:szCs w:val="24"/>
              </w:rPr>
              <w:t>будет открыта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r w:rsidR="00877BEF">
              <w:rPr>
                <w:rFonts w:ascii="Times New Roman" w:hAnsi="Times New Roman" w:cs="Times New Roman"/>
                <w:sz w:val="24"/>
                <w:szCs w:val="24"/>
              </w:rPr>
              <w:t>детского художественного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D49BF">
              <w:rPr>
                <w:rFonts w:ascii="Times New Roman" w:hAnsi="Times New Roman" w:cs="Times New Roman"/>
                <w:sz w:val="24"/>
                <w:szCs w:val="24"/>
              </w:rPr>
              <w:t>Мир,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живу»</w:t>
            </w:r>
            <w:r w:rsidR="00877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3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конкурсе принимают участие обучающиеся  детских художественных школ и художественных отделений детских школ искусств</w:t>
            </w:r>
            <w:r w:rsidR="00CE1A93">
              <w:rPr>
                <w:rFonts w:ascii="Times New Roman" w:hAnsi="Times New Roman" w:cs="Times New Roman"/>
                <w:sz w:val="24"/>
                <w:szCs w:val="24"/>
              </w:rPr>
              <w:t xml:space="preserve"> Богучанского Тасеевского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Канского (с. Чечеул) </w:t>
            </w:r>
            <w:r w:rsidR="00CE1A9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йонов, г. Минусинск</w:t>
            </w:r>
            <w:r w:rsidR="00F43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BEF" w:rsidRDefault="00877BEF" w:rsidP="00F43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проводится по номинациям</w:t>
            </w:r>
            <w:r w:rsidR="00F437FA">
              <w:rPr>
                <w:rFonts w:ascii="Times New Roman" w:hAnsi="Times New Roman" w:cs="Times New Roman"/>
                <w:sz w:val="24"/>
                <w:szCs w:val="24"/>
              </w:rPr>
              <w:t>: живопись, графика, декоративно – прикладное искусство, скульптура.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 принимаются работы</w:t>
            </w:r>
            <w:r w:rsidR="00F437FA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 в каждой номинации от школы - участницы. Выставка </w:t>
            </w:r>
            <w:r w:rsidR="00BF48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37FA">
              <w:rPr>
                <w:rFonts w:ascii="Times New Roman" w:hAnsi="Times New Roman" w:cs="Times New Roman"/>
                <w:sz w:val="24"/>
                <w:szCs w:val="24"/>
              </w:rPr>
              <w:t>конкурс  выявляет художественно одаренных детей в области изобразительного искусства.</w:t>
            </w:r>
            <w:r w:rsidR="003B36C3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Приглашаем посетить выставку юных художников.</w:t>
            </w:r>
          </w:p>
        </w:tc>
        <w:tc>
          <w:tcPr>
            <w:tcW w:w="1985" w:type="dxa"/>
          </w:tcPr>
          <w:p w:rsidR="00877BEF" w:rsidRPr="007915C4" w:rsidRDefault="00877BEF" w:rsidP="00694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877BEF" w:rsidRPr="007915C4" w:rsidRDefault="00877BEF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EA" w:rsidTr="00840658">
        <w:tc>
          <w:tcPr>
            <w:tcW w:w="501" w:type="dxa"/>
          </w:tcPr>
          <w:p w:rsidR="00A24EEA" w:rsidRDefault="006D7DA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77" w:type="dxa"/>
            <w:gridSpan w:val="2"/>
          </w:tcPr>
          <w:p w:rsidR="00A24EEA" w:rsidRPr="00A24EEA" w:rsidRDefault="00A24EEA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EEA">
              <w:rPr>
                <w:rFonts w:ascii="Times New Roman" w:eastAsia="Calibri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3276" w:type="dxa"/>
          </w:tcPr>
          <w:p w:rsidR="00A24EEA" w:rsidRDefault="00A24EEA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танца</w:t>
            </w:r>
          </w:p>
          <w:p w:rsidR="00BC5775" w:rsidRDefault="00BC5775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В ТАНЦЕ»</w:t>
            </w:r>
          </w:p>
        </w:tc>
        <w:tc>
          <w:tcPr>
            <w:tcW w:w="1984" w:type="dxa"/>
          </w:tcPr>
          <w:p w:rsidR="00A24EEA" w:rsidRDefault="00A24EEA" w:rsidP="004C2805">
            <w:pPr>
              <w:pStyle w:val="a6"/>
              <w:snapToGrid w:val="0"/>
            </w:pPr>
            <w:r>
              <w:t>СДК с. Богучаны</w:t>
            </w:r>
          </w:p>
        </w:tc>
        <w:tc>
          <w:tcPr>
            <w:tcW w:w="4252" w:type="dxa"/>
          </w:tcPr>
          <w:p w:rsidR="00811434" w:rsidRPr="00C36460" w:rsidRDefault="007C1931" w:rsidP="007C193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На базе сельского Дома культуры с. Богучаны (микрорайон Геофизиков) с 16.00до 19.00 часов пройдет </w:t>
            </w:r>
            <w:r w:rsidR="00811434" w:rsidRPr="00C36460">
              <w:rPr>
                <w:rFonts w:ascii="Times New Roman" w:hAnsi="Times New Roman" w:cs="Times New Roman"/>
                <w:sz w:val="24"/>
                <w:szCs w:val="24"/>
              </w:rPr>
              <w:t>масштабн</w:t>
            </w:r>
            <w:r w:rsidRPr="00C3646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11434"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Pr="00C3646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11434"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 акции, посвященн</w:t>
            </w:r>
            <w:r w:rsidRPr="00C3646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11434"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</w:t>
            </w:r>
            <w:r w:rsidRPr="00C36460">
              <w:rPr>
                <w:rFonts w:ascii="Times New Roman" w:hAnsi="Times New Roman" w:cs="Times New Roman"/>
                <w:sz w:val="24"/>
                <w:szCs w:val="24"/>
              </w:rPr>
              <w:t>ню танца.</w:t>
            </w:r>
            <w:r w:rsidR="00811434"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данной акции сельский Дом культуры с. Богучаны проводит ежегодный  районный фестиваль хореографии «Вы в танце!»</w:t>
            </w:r>
            <w:r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 В этом фестивале принимают участие</w:t>
            </w:r>
            <w:r w:rsidR="00811434"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хореографические, танцевальные коллективы, работающие в разных танцевальных направлениях и стилях.</w:t>
            </w:r>
          </w:p>
          <w:p w:rsidR="00A24EEA" w:rsidRPr="00C36460" w:rsidRDefault="00811434" w:rsidP="007C1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Возраст не ограничен. </w:t>
            </w:r>
            <w:r w:rsidR="007C1931"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Этот фестиваль способствует преодолению всех политических, культурных и этнических границ, дает возможность объединять людей во имя дружбы, мира, позволяя им говорить на одном </w:t>
            </w:r>
            <w:r w:rsidR="007C1931" w:rsidRPr="00C36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языке – языке танца. </w:t>
            </w:r>
            <w:r w:rsidR="00C36460"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пользуется большой популярностью  среди участников и зрителей. Количество участников с каждым годом растет. </w:t>
            </w:r>
            <w:r w:rsidR="007C1931" w:rsidRPr="00C36460">
              <w:rPr>
                <w:rFonts w:ascii="Times New Roman" w:hAnsi="Times New Roman" w:cs="Times New Roman"/>
                <w:sz w:val="24"/>
                <w:szCs w:val="24"/>
              </w:rPr>
              <w:t>Если вы любите танцевать – присоединяйтесь и танцуйте вместе с нами.</w:t>
            </w:r>
            <w:r w:rsidR="00C36460"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460" w:rsidRPr="007C1931" w:rsidRDefault="00C36460" w:rsidP="00BF4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460">
              <w:rPr>
                <w:rFonts w:ascii="Times New Roman" w:hAnsi="Times New Roman" w:cs="Times New Roman"/>
                <w:sz w:val="24"/>
                <w:szCs w:val="24"/>
              </w:rPr>
              <w:t>В рамках этого мероприятия пройдет мастер-класс, который проведет профессиональный хореограф</w:t>
            </w:r>
            <w:r w:rsidR="00BF4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Завершающим событием акции станет </w:t>
            </w:r>
            <w:proofErr w:type="spellStart"/>
            <w:r w:rsidRPr="00C3646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36460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и зрителями фестиваля.</w:t>
            </w:r>
          </w:p>
        </w:tc>
        <w:tc>
          <w:tcPr>
            <w:tcW w:w="1985" w:type="dxa"/>
          </w:tcPr>
          <w:p w:rsidR="00A24EEA" w:rsidRPr="007915C4" w:rsidRDefault="00A24EEA" w:rsidP="00694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A24EEA" w:rsidRPr="007915C4" w:rsidRDefault="00A24EEA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05" w:rsidTr="00840658">
        <w:tc>
          <w:tcPr>
            <w:tcW w:w="501" w:type="dxa"/>
          </w:tcPr>
          <w:p w:rsidR="004C2805" w:rsidRPr="007915C4" w:rsidRDefault="008F18E7" w:rsidP="006D7D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2"/>
          </w:tcPr>
          <w:p w:rsidR="004C2805" w:rsidRDefault="003F6A1A" w:rsidP="0005182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и</w:t>
            </w:r>
            <w:r w:rsidR="004C2805"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05182E" w:rsidRPr="0005182E" w:rsidRDefault="0005182E" w:rsidP="0036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4C2805" w:rsidRPr="0005182E" w:rsidRDefault="004C2805" w:rsidP="003643A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r w:rsidR="003643A6">
              <w:rPr>
                <w:rFonts w:ascii="Times New Roman" w:eastAsia="Calibri" w:hAnsi="Times New Roman" w:cs="Times New Roman"/>
                <w:sz w:val="24"/>
                <w:szCs w:val="24"/>
              </w:rPr>
              <w:t>детский</w:t>
            </w: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красоты «МАЛЕНЬКАЯ  ФЕЯ»</w:t>
            </w:r>
          </w:p>
        </w:tc>
        <w:tc>
          <w:tcPr>
            <w:tcW w:w="1984" w:type="dxa"/>
          </w:tcPr>
          <w:p w:rsidR="0005182E" w:rsidRDefault="006A346B" w:rsidP="004C2805">
            <w:pPr>
              <w:pStyle w:val="a6"/>
              <w:snapToGrid w:val="0"/>
            </w:pPr>
            <w:r>
              <w:t>СДК</w:t>
            </w:r>
            <w:r w:rsidR="004C2805">
              <w:t xml:space="preserve"> </w:t>
            </w:r>
          </w:p>
          <w:p w:rsidR="004C2805" w:rsidRDefault="006A346B" w:rsidP="004C2805">
            <w:pPr>
              <w:pStyle w:val="a6"/>
              <w:snapToGrid w:val="0"/>
            </w:pPr>
            <w:r>
              <w:t>с</w:t>
            </w:r>
            <w:r w:rsidR="004C2805">
              <w:t>. Чунояр</w:t>
            </w:r>
          </w:p>
        </w:tc>
        <w:tc>
          <w:tcPr>
            <w:tcW w:w="4252" w:type="dxa"/>
          </w:tcPr>
          <w:p w:rsidR="004C2805" w:rsidRPr="007F58CC" w:rsidRDefault="001360C1" w:rsidP="007C6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июн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="003F6A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СДК 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="007C6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унояр </w:t>
            </w:r>
            <w:r w:rsidR="003F6A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14.00 до 17.00 часов </w:t>
            </w:r>
            <w:r w:rsidR="003643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традиционный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рс красоты «Маленькая фея».  Юные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 в возрасте 7-8 лет дарят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яркий и волшебный праздник красоты и творчества.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643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частницы расска</w:t>
            </w:r>
            <w:r w:rsidR="00903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зывают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своём посёлке в конк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урсе «Моя малая Родина», </w:t>
            </w:r>
            <w:r w:rsidR="00903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демонстрируют 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оригинальны</w:t>
            </w:r>
            <w:r w:rsidR="00903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костюм</w:t>
            </w:r>
            <w:r w:rsidR="003B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подручных материалов в конкурсе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«Авангард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Маленькие конкурсантки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дефилир</w:t>
            </w:r>
            <w:r w:rsidR="00903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уют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под</w:t>
            </w:r>
            <w:r w:rsidR="00903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иуму в волшебных платьях, читают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стихи, танц</w:t>
            </w:r>
            <w:r w:rsidR="00903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уют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</w:t>
            </w:r>
            <w:r w:rsidR="00903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оют</w:t>
            </w:r>
            <w:r w:rsidR="007F58CC" w:rsidRPr="007F5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песни</w:t>
            </w:r>
            <w:r w:rsidR="00903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B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протяжении всего мероприятия для зрителей выступает</w:t>
            </w:r>
            <w:r w:rsidR="00ED4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3B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Образцовый художественный коллектив» хореографический ансамбль «Чародейка».</w:t>
            </w:r>
            <w:r w:rsidR="00BF4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Приглашаем всех желающих посетить это мероприятие  и принять участие в номинации «Приз зрительских симпатий»</w:t>
            </w:r>
          </w:p>
        </w:tc>
        <w:tc>
          <w:tcPr>
            <w:tcW w:w="1985" w:type="dxa"/>
          </w:tcPr>
          <w:p w:rsidR="004C2805" w:rsidRPr="007915C4" w:rsidRDefault="004C2805" w:rsidP="0069447D">
            <w:pPr>
              <w:tabs>
                <w:tab w:val="left" w:pos="96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C2805" w:rsidRPr="007915C4" w:rsidRDefault="004C2805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79" w:rsidTr="00840658">
        <w:tc>
          <w:tcPr>
            <w:tcW w:w="501" w:type="dxa"/>
          </w:tcPr>
          <w:p w:rsidR="007C6079" w:rsidRDefault="006D7DA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  <w:gridSpan w:val="2"/>
          </w:tcPr>
          <w:p w:rsidR="007C6079" w:rsidRPr="007C6079" w:rsidRDefault="007C6079" w:rsidP="007C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9">
              <w:rPr>
                <w:rFonts w:ascii="Times New Roman" w:hAnsi="Times New Roman" w:cs="Times New Roman"/>
                <w:sz w:val="24"/>
                <w:szCs w:val="24"/>
              </w:rPr>
              <w:t xml:space="preserve">15 июня </w:t>
            </w:r>
            <w:r w:rsidRPr="007C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– 23.00 часов</w:t>
            </w:r>
          </w:p>
        </w:tc>
        <w:tc>
          <w:tcPr>
            <w:tcW w:w="3276" w:type="dxa"/>
          </w:tcPr>
          <w:p w:rsidR="007C6079" w:rsidRPr="007C6079" w:rsidRDefault="007C6079" w:rsidP="007C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</w:t>
            </w:r>
            <w:r w:rsidR="00743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1984" w:type="dxa"/>
          </w:tcPr>
          <w:p w:rsidR="007C6079" w:rsidRPr="007C6079" w:rsidRDefault="007C6079" w:rsidP="007C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9">
              <w:rPr>
                <w:rFonts w:ascii="Times New Roman" w:hAnsi="Times New Roman" w:cs="Times New Roman"/>
                <w:sz w:val="24"/>
                <w:szCs w:val="24"/>
              </w:rPr>
              <w:t xml:space="preserve">Богучанская </w:t>
            </w:r>
            <w:r w:rsidRPr="007C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межпоселенческая Центральная районная библиотека</w:t>
            </w:r>
          </w:p>
          <w:p w:rsidR="007C6079" w:rsidRPr="007C6079" w:rsidRDefault="007C6079" w:rsidP="007C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6079" w:rsidRPr="007C6079" w:rsidRDefault="007C6079" w:rsidP="00647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7C607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ночь откроется на </w:t>
            </w:r>
            <w:r w:rsidR="0064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="00647E9D" w:rsidRPr="007C6079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ентральной </w:t>
            </w:r>
            <w:r w:rsidRPr="007C6079">
              <w:rPr>
                <w:rFonts w:ascii="Times New Roman" w:hAnsi="Times New Roman" w:cs="Times New Roman"/>
                <w:sz w:val="24"/>
                <w:szCs w:val="24"/>
              </w:rPr>
              <w:t>площади библиотеки им. Г.Д. Шилько. Участникам будет предложена  разнообразная программа на интерактивных площадках. Интересные встречи, литературные квесты, игры, костюмированные выступления, книжные аукционы ждут читателей разных возрастов. Завершится встреча обменом мнениями и впечатлениями  в литературной гостиной.</w:t>
            </w:r>
          </w:p>
        </w:tc>
        <w:tc>
          <w:tcPr>
            <w:tcW w:w="1985" w:type="dxa"/>
          </w:tcPr>
          <w:p w:rsidR="007C6079" w:rsidRPr="007915C4" w:rsidRDefault="007C6079" w:rsidP="0069447D">
            <w:pPr>
              <w:tabs>
                <w:tab w:val="left" w:pos="96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C6079" w:rsidRPr="007915C4" w:rsidRDefault="007C6079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4" w:rsidTr="00840658">
        <w:tc>
          <w:tcPr>
            <w:tcW w:w="501" w:type="dxa"/>
          </w:tcPr>
          <w:p w:rsidR="006D7DA4" w:rsidRDefault="006D7DA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77" w:type="dxa"/>
            <w:gridSpan w:val="2"/>
          </w:tcPr>
          <w:p w:rsidR="006D7DA4" w:rsidRPr="007C6079" w:rsidRDefault="006D7DA4" w:rsidP="007C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3276" w:type="dxa"/>
          </w:tcPr>
          <w:p w:rsidR="006D7DA4" w:rsidRPr="007C6079" w:rsidRDefault="006D7DA4" w:rsidP="007C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красоты «МИСС АНГАРА – 2018»</w:t>
            </w:r>
          </w:p>
        </w:tc>
        <w:tc>
          <w:tcPr>
            <w:tcW w:w="1984" w:type="dxa"/>
          </w:tcPr>
          <w:p w:rsidR="006D7DA4" w:rsidRDefault="006D7DA4" w:rsidP="007C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«Янтарь»</w:t>
            </w:r>
          </w:p>
          <w:p w:rsidR="006D7DA4" w:rsidRPr="007C6079" w:rsidRDefault="006D7DA4" w:rsidP="007C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Богучаны</w:t>
            </w:r>
          </w:p>
        </w:tc>
        <w:tc>
          <w:tcPr>
            <w:tcW w:w="4252" w:type="dxa"/>
          </w:tcPr>
          <w:p w:rsidR="006D7DA4" w:rsidRPr="006D7DA4" w:rsidRDefault="006D7DA4" w:rsidP="00647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С18.00 до 20.00 в районном Доме культуры «Янтарь» пройдет конкурс красоты «Мисс Ангара – 2018» В конкурсе примут участие девушки от 18 до 30 лет, обладающие приятными внешними данными.</w:t>
            </w:r>
            <w:r w:rsidR="00647E9D">
              <w:rPr>
                <w:rFonts w:ascii="Times New Roman" w:hAnsi="Times New Roman" w:cs="Times New Roman"/>
                <w:sz w:val="24"/>
                <w:szCs w:val="24"/>
              </w:rPr>
              <w:t xml:space="preserve"> Девушки имеют возможность показать свои творческие возможности, талант, красоту своего тела, пластику, грацию, элегантность, эстетический вкус.  В течение этой программы перед зрителями выступят эстрадные артисты из г. Красноярск. </w:t>
            </w:r>
            <w:r w:rsidR="00647E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Приглашаем всех желающих посетить это мероприятие  и принять участие в номинации «Приз зрительских симпатий»</w:t>
            </w:r>
          </w:p>
        </w:tc>
        <w:tc>
          <w:tcPr>
            <w:tcW w:w="1985" w:type="dxa"/>
          </w:tcPr>
          <w:p w:rsidR="006D7DA4" w:rsidRPr="007915C4" w:rsidRDefault="006D7DA4" w:rsidP="0069447D">
            <w:pPr>
              <w:tabs>
                <w:tab w:val="left" w:pos="96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D7DA4" w:rsidRPr="007915C4" w:rsidRDefault="006D7DA4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97F" w:rsidTr="00840658">
        <w:tc>
          <w:tcPr>
            <w:tcW w:w="501" w:type="dxa"/>
          </w:tcPr>
          <w:p w:rsidR="00BE497F" w:rsidRDefault="00BE497F" w:rsidP="009C2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gridSpan w:val="2"/>
          </w:tcPr>
          <w:p w:rsidR="00BE497F" w:rsidRPr="002555A8" w:rsidRDefault="003B36C3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</w:t>
            </w:r>
            <w:r w:rsidR="00BE497F" w:rsidRPr="002555A8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276" w:type="dxa"/>
          </w:tcPr>
          <w:p w:rsidR="00BE497F" w:rsidRPr="00BE497F" w:rsidRDefault="00BE497F" w:rsidP="00D805F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праздник «О</w:t>
            </w:r>
            <w:r w:rsidR="00D805FD">
              <w:rPr>
                <w:rFonts w:ascii="Times New Roman" w:eastAsia="Calibri" w:hAnsi="Times New Roman" w:cs="Times New Roman"/>
                <w:sz w:val="24"/>
                <w:szCs w:val="24"/>
              </w:rPr>
              <w:t>СТРОВ</w:t>
            </w:r>
            <w:r w:rsidR="007C60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80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="00D805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D80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33998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="00D805FD">
              <w:rPr>
                <w:rFonts w:ascii="Times New Roman" w:eastAsia="Calibri" w:hAnsi="Times New Roman" w:cs="Times New Roman"/>
                <w:sz w:val="24"/>
                <w:szCs w:val="24"/>
              </w:rPr>
              <w:t>МЕЙНЫЙ ПРИЧАЛ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E782A" w:rsidRDefault="007C6079" w:rsidP="009E782A">
            <w:pPr>
              <w:pStyle w:val="a6"/>
              <w:snapToGrid w:val="0"/>
            </w:pPr>
            <w:r>
              <w:t>Устье  р.</w:t>
            </w:r>
            <w:r w:rsidR="009E782A">
              <w:t xml:space="preserve"> Невонка </w:t>
            </w:r>
            <w:r w:rsidR="00BE497F">
              <w:t xml:space="preserve"> </w:t>
            </w:r>
          </w:p>
          <w:p w:rsidR="00BE497F" w:rsidRDefault="00BE497F" w:rsidP="009E782A">
            <w:pPr>
              <w:pStyle w:val="a6"/>
              <w:snapToGrid w:val="0"/>
            </w:pPr>
            <w:r>
              <w:t>п. Невонка</w:t>
            </w:r>
          </w:p>
        </w:tc>
        <w:tc>
          <w:tcPr>
            <w:tcW w:w="4252" w:type="dxa"/>
          </w:tcPr>
          <w:p w:rsidR="002555A8" w:rsidRDefault="007C6079" w:rsidP="00255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устье</w:t>
            </w:r>
            <w:r w:rsidR="00ED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D0">
              <w:rPr>
                <w:rFonts w:ascii="Times New Roman" w:hAnsi="Times New Roman" w:cs="Times New Roman"/>
                <w:sz w:val="24"/>
                <w:szCs w:val="24"/>
              </w:rPr>
              <w:t>красивой таежной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ED0">
              <w:rPr>
                <w:rFonts w:ascii="Times New Roman" w:hAnsi="Times New Roman" w:cs="Times New Roman"/>
                <w:sz w:val="24"/>
                <w:szCs w:val="24"/>
              </w:rPr>
              <w:t xml:space="preserve"> Невонка в п. Невонка с 12.00 до 16.00 проводится районный праздник «Остров</w:t>
            </w:r>
            <w:r w:rsidR="002555A8" w:rsidRPr="00255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2555A8" w:rsidRPr="0025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5A8">
              <w:rPr>
                <w:rFonts w:ascii="Times New Roman" w:hAnsi="Times New Roman" w:cs="Times New Roman"/>
                <w:sz w:val="24"/>
                <w:szCs w:val="24"/>
              </w:rPr>
              <w:t>семейный причал», посвященный Дню</w:t>
            </w:r>
            <w:r w:rsidR="00BE497F">
              <w:rPr>
                <w:rFonts w:ascii="Times New Roman" w:hAnsi="Times New Roman" w:cs="Times New Roman"/>
                <w:sz w:val="24"/>
                <w:szCs w:val="24"/>
              </w:rPr>
              <w:t xml:space="preserve"> семьи, любви и верности. В этот день чествуют лучшие семьи района, </w:t>
            </w:r>
            <w:r w:rsidR="002555A8">
              <w:rPr>
                <w:rFonts w:ascii="Times New Roman" w:hAnsi="Times New Roman" w:cs="Times New Roman"/>
                <w:sz w:val="24"/>
                <w:szCs w:val="24"/>
              </w:rPr>
              <w:t>по номинациям:</w:t>
            </w:r>
          </w:p>
          <w:p w:rsidR="002555A8" w:rsidRDefault="002555A8" w:rsidP="00255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-юбилейные пары</w:t>
            </w:r>
            <w:r w:rsidR="00BF489E">
              <w:rPr>
                <w:rFonts w:ascii="Times New Roman" w:hAnsi="Times New Roman" w:cs="Times New Roman"/>
                <w:sz w:val="24"/>
                <w:szCs w:val="24"/>
              </w:rPr>
              <w:t xml:space="preserve"> «Любовью дорожить умейте»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5A8" w:rsidRDefault="002555A8" w:rsidP="00255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-творческие семьи;</w:t>
            </w:r>
            <w:r w:rsidR="00BF489E">
              <w:rPr>
                <w:rFonts w:ascii="Times New Roman" w:hAnsi="Times New Roman" w:cs="Times New Roman"/>
                <w:sz w:val="24"/>
                <w:szCs w:val="24"/>
              </w:rPr>
              <w:t xml:space="preserve"> «В каждой семье солнце»;</w:t>
            </w:r>
          </w:p>
          <w:p w:rsidR="002555A8" w:rsidRDefault="002555A8" w:rsidP="00255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-семьи с опекаемыми детьми</w:t>
            </w:r>
            <w:r w:rsidR="00BF489E">
              <w:rPr>
                <w:rFonts w:ascii="Times New Roman" w:hAnsi="Times New Roman" w:cs="Times New Roman"/>
                <w:sz w:val="24"/>
                <w:szCs w:val="24"/>
              </w:rPr>
              <w:t xml:space="preserve"> «Заботясь о счастье других, мы находим свое собственное»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5A8" w:rsidRDefault="002555A8" w:rsidP="00255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-трудовые династии </w:t>
            </w:r>
            <w:r w:rsidR="00BF489E">
              <w:rPr>
                <w:rFonts w:ascii="Times New Roman" w:hAnsi="Times New Roman" w:cs="Times New Roman"/>
                <w:sz w:val="24"/>
                <w:szCs w:val="24"/>
              </w:rPr>
              <w:t>«За честь и пользу»;</w:t>
            </w:r>
          </w:p>
          <w:p w:rsidR="00BF489E" w:rsidRDefault="00BF489E" w:rsidP="00255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-спортивные семьи «»Здоровый образ жизни - это стиль жизни»;</w:t>
            </w:r>
          </w:p>
          <w:p w:rsidR="00BF489E" w:rsidRDefault="00BF489E" w:rsidP="00255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-активные семьи «»дачный старт молодой семьи»;</w:t>
            </w:r>
          </w:p>
          <w:p w:rsidR="00BF489E" w:rsidRDefault="00BF489E" w:rsidP="002555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многодетные семьи «»Искусство быть семьей».</w:t>
            </w:r>
          </w:p>
          <w:p w:rsidR="00BE497F" w:rsidRDefault="002555A8" w:rsidP="002555A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праздник </w:t>
            </w:r>
            <w:r w:rsidR="00BE497F">
              <w:rPr>
                <w:rFonts w:ascii="Times New Roman" w:hAnsi="Times New Roman" w:cs="Times New Roman"/>
                <w:sz w:val="24"/>
                <w:szCs w:val="24"/>
              </w:rPr>
              <w:t>пропагандиру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BE497F">
              <w:rPr>
                <w:rFonts w:ascii="Times New Roman" w:hAnsi="Times New Roman" w:cs="Times New Roman"/>
                <w:sz w:val="24"/>
                <w:szCs w:val="24"/>
              </w:rPr>
              <w:t xml:space="preserve"> лучшие семейные ценности</w:t>
            </w:r>
            <w:r w:rsidR="00903C4A">
              <w:rPr>
                <w:rFonts w:ascii="Times New Roman" w:hAnsi="Times New Roman" w:cs="Times New Roman"/>
                <w:sz w:val="24"/>
                <w:szCs w:val="24"/>
              </w:rPr>
              <w:t xml:space="preserve"> и традиции</w:t>
            </w:r>
            <w:r w:rsidR="00BE49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3C4A">
              <w:rPr>
                <w:rFonts w:ascii="Times New Roman" w:hAnsi="Times New Roman" w:cs="Times New Roman"/>
                <w:sz w:val="24"/>
                <w:szCs w:val="24"/>
              </w:rPr>
              <w:t>содействующие</w:t>
            </w:r>
            <w:r w:rsidR="00BE497F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укреплению взаимоотношений в семье.</w:t>
            </w:r>
            <w:r w:rsidR="0090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  в рамках праздника  провод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903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903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 «Наше свадебное фото»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2555A8" w:rsidRDefault="002555A8" w:rsidP="002555A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-выставка ДПТ. </w:t>
            </w:r>
          </w:p>
          <w:p w:rsidR="002555A8" w:rsidRDefault="0099452F" w:rsidP="00994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всего праздника работают игровые и спортивные площадки, торговые ряды, аттракционы, выставки прикладного творчества, мастер классы по плетению венков и росписи ангарских камней, художественная мастерская, ангарская кухня.  Всех гостей угощают ангарской ухой.</w:t>
            </w:r>
          </w:p>
        </w:tc>
        <w:tc>
          <w:tcPr>
            <w:tcW w:w="1985" w:type="dxa"/>
          </w:tcPr>
          <w:p w:rsidR="00BE497F" w:rsidRPr="007915C4" w:rsidRDefault="00BE497F" w:rsidP="0069447D">
            <w:pPr>
              <w:tabs>
                <w:tab w:val="left" w:pos="96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E497F" w:rsidRPr="007915C4" w:rsidRDefault="00BE497F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05" w:rsidTr="00840658">
        <w:tc>
          <w:tcPr>
            <w:tcW w:w="501" w:type="dxa"/>
          </w:tcPr>
          <w:p w:rsidR="004C2805" w:rsidRPr="007915C4" w:rsidRDefault="006A346B" w:rsidP="009C2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C2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  <w:gridSpan w:val="2"/>
          </w:tcPr>
          <w:p w:rsidR="004C2805" w:rsidRDefault="00EB3CB0" w:rsidP="00051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а</w:t>
            </w:r>
            <w:r w:rsidR="004C2805"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CC641F" w:rsidRPr="0005182E" w:rsidRDefault="00CC641F" w:rsidP="00017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EB3CB0" w:rsidRDefault="00EB3CB0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 «ДЕНЬ СЕЛА»</w:t>
            </w:r>
          </w:p>
          <w:p w:rsidR="004C2805" w:rsidRPr="0005182E" w:rsidRDefault="004C2805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выставка-ярмарка «ДАРЫ ПРИРОДЫ И ТРУДА»  </w:t>
            </w:r>
          </w:p>
        </w:tc>
        <w:tc>
          <w:tcPr>
            <w:tcW w:w="1984" w:type="dxa"/>
          </w:tcPr>
          <w:p w:rsidR="0005182E" w:rsidRDefault="009E782A" w:rsidP="004C2805">
            <w:pPr>
              <w:pStyle w:val="a6"/>
              <w:snapToGrid w:val="0"/>
            </w:pPr>
            <w:r>
              <w:t xml:space="preserve">Центральная площадь </w:t>
            </w:r>
            <w:r w:rsidR="006A346B">
              <w:t>РДК «Янтарь»</w:t>
            </w:r>
            <w:r w:rsidR="004C2805">
              <w:t xml:space="preserve"> </w:t>
            </w:r>
          </w:p>
          <w:p w:rsidR="004C2805" w:rsidRDefault="004C2805" w:rsidP="004C2805">
            <w:pPr>
              <w:pStyle w:val="a6"/>
              <w:snapToGrid w:val="0"/>
            </w:pPr>
            <w:r>
              <w:t>с. Богучаны</w:t>
            </w:r>
          </w:p>
        </w:tc>
        <w:tc>
          <w:tcPr>
            <w:tcW w:w="4252" w:type="dxa"/>
          </w:tcPr>
          <w:p w:rsidR="004C2805" w:rsidRDefault="00EB3CB0" w:rsidP="002056CC">
            <w:pPr>
              <w:tabs>
                <w:tab w:val="left" w:pos="965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 на площади РДК с 12.00 до 15.00 про</w:t>
            </w:r>
            <w:r w:rsidR="001C478A">
              <w:rPr>
                <w:rFonts w:ascii="Times New Roman" w:hAnsi="Times New Roman" w:cs="Times New Roman"/>
                <w:sz w:val="24"/>
                <w:szCs w:val="24"/>
              </w:rPr>
              <w:t>йдет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гуляние </w:t>
            </w:r>
            <w:r w:rsidR="001C47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села Богучаны. В рамках этого праздника проходит</w:t>
            </w:r>
            <w:r w:rsidR="00594AD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5F387D">
              <w:rPr>
                <w:rFonts w:ascii="Times New Roman" w:hAnsi="Times New Roman" w:cs="Times New Roman"/>
                <w:sz w:val="24"/>
                <w:szCs w:val="24"/>
              </w:rPr>
              <w:t>жегодная выставка – ярмарка</w:t>
            </w:r>
            <w:r w:rsidR="000179C0"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Участники </w:t>
            </w:r>
            <w:r w:rsidR="00903C4A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BF48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0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9C0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="005F387D">
              <w:rPr>
                <w:rFonts w:ascii="Times New Roman" w:hAnsi="Times New Roman" w:cs="Times New Roman"/>
                <w:sz w:val="24"/>
                <w:szCs w:val="24"/>
              </w:rPr>
              <w:t xml:space="preserve"> прин</w:t>
            </w:r>
            <w:r w:rsidR="000179C0">
              <w:rPr>
                <w:rFonts w:ascii="Times New Roman" w:hAnsi="Times New Roman" w:cs="Times New Roman"/>
                <w:sz w:val="24"/>
                <w:szCs w:val="24"/>
              </w:rPr>
              <w:t>имают</w:t>
            </w:r>
            <w:r w:rsidR="005F387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="000179C0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конкурсах на лучший оригинальный </w:t>
            </w:r>
            <w:r w:rsidR="00017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букет из </w:t>
            </w:r>
            <w:r w:rsidR="005F387D">
              <w:rPr>
                <w:rFonts w:ascii="Times New Roman" w:hAnsi="Times New Roman" w:cs="Times New Roman"/>
                <w:sz w:val="24"/>
                <w:szCs w:val="24"/>
              </w:rPr>
              <w:t xml:space="preserve"> осенни</w:t>
            </w:r>
            <w:r w:rsidR="000179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387D"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  <w:r w:rsidR="000179C0">
              <w:rPr>
                <w:rFonts w:ascii="Times New Roman" w:hAnsi="Times New Roman" w:cs="Times New Roman"/>
                <w:sz w:val="24"/>
                <w:szCs w:val="24"/>
              </w:rPr>
              <w:t>, на лучший ангарский пирог из ягод и рыбы, в конкурсе «зеленая аптека»</w:t>
            </w:r>
            <w:r w:rsidR="002056CC">
              <w:rPr>
                <w:rFonts w:ascii="Times New Roman" w:hAnsi="Times New Roman" w:cs="Times New Roman"/>
                <w:sz w:val="24"/>
                <w:szCs w:val="24"/>
              </w:rPr>
              <w:t xml:space="preserve">. В конкурсе </w:t>
            </w:r>
            <w:r w:rsidR="005F387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«огородное пугало»</w:t>
            </w:r>
            <w:r w:rsidR="002056CC">
              <w:rPr>
                <w:rFonts w:ascii="Times New Roman" w:hAnsi="Times New Roman" w:cs="Times New Roman"/>
                <w:sz w:val="24"/>
                <w:szCs w:val="24"/>
              </w:rPr>
              <w:t xml:space="preserve"> учитывается оригинальность, фантазия и юмор.</w:t>
            </w:r>
            <w:r w:rsidR="005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6C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 гости праздника </w:t>
            </w:r>
            <w:r w:rsidR="005F387D">
              <w:rPr>
                <w:rFonts w:ascii="Times New Roman" w:hAnsi="Times New Roman" w:cs="Times New Roman"/>
                <w:sz w:val="24"/>
                <w:szCs w:val="24"/>
              </w:rPr>
              <w:t>наслаждаются концертом</w:t>
            </w:r>
            <w:r w:rsidR="00205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87D">
              <w:rPr>
                <w:rFonts w:ascii="Times New Roman" w:hAnsi="Times New Roman" w:cs="Times New Roman"/>
                <w:sz w:val="24"/>
                <w:szCs w:val="24"/>
              </w:rPr>
              <w:t xml:space="preserve"> дегустируют угощения</w:t>
            </w:r>
            <w:r w:rsidR="002056CC">
              <w:rPr>
                <w:rFonts w:ascii="Times New Roman" w:hAnsi="Times New Roman" w:cs="Times New Roman"/>
                <w:sz w:val="24"/>
                <w:szCs w:val="24"/>
              </w:rPr>
              <w:t>, делают покупки сельскохозяйственных  и молочных продуктов</w:t>
            </w:r>
            <w:r w:rsidR="005F387D">
              <w:rPr>
                <w:rFonts w:ascii="Times New Roman" w:hAnsi="Times New Roman" w:cs="Times New Roman"/>
                <w:sz w:val="24"/>
                <w:szCs w:val="24"/>
              </w:rPr>
              <w:t xml:space="preserve">. А для детей работает детская площадка и </w:t>
            </w:r>
            <w:r w:rsidR="007F58CC">
              <w:rPr>
                <w:rFonts w:ascii="Times New Roman" w:hAnsi="Times New Roman" w:cs="Times New Roman"/>
                <w:sz w:val="24"/>
                <w:szCs w:val="24"/>
              </w:rPr>
              <w:t>аттракционы</w:t>
            </w:r>
            <w:r w:rsidR="005F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CB0" w:rsidRDefault="00EB3CB0" w:rsidP="001C478A">
            <w:pPr>
              <w:tabs>
                <w:tab w:val="left" w:pos="965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в рамках праздника пройдет районный фестиваль изобразительного и декоративно – прикладного творчества «Радуга ремесел». Участ</w:t>
            </w:r>
            <w:r w:rsidR="001C478A">
              <w:rPr>
                <w:rFonts w:ascii="Times New Roman" w:hAnsi="Times New Roman" w:cs="Times New Roman"/>
                <w:sz w:val="24"/>
                <w:szCs w:val="24"/>
              </w:rPr>
              <w:t>вовать в «Радуге – ремесел»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 как профессионалы, так и любители </w:t>
            </w:r>
            <w:r w:rsidR="001C478A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78A">
              <w:rPr>
                <w:rFonts w:ascii="Times New Roman" w:hAnsi="Times New Roman" w:cs="Times New Roman"/>
                <w:sz w:val="24"/>
                <w:szCs w:val="24"/>
              </w:rPr>
              <w:t>и декоративно – прикладного творчества. Все работы  должны быть результатом собственного творческого поиска и исполнения. Фестиваль проводится по следующим направлениям:</w:t>
            </w:r>
          </w:p>
          <w:p w:rsidR="001C478A" w:rsidRDefault="001C478A" w:rsidP="001C478A">
            <w:pPr>
              <w:tabs>
                <w:tab w:val="left" w:pos="965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творчество:</w:t>
            </w:r>
          </w:p>
          <w:p w:rsidR="001C478A" w:rsidRDefault="001C478A" w:rsidP="00594AD8">
            <w:pPr>
              <w:tabs>
                <w:tab w:val="left" w:pos="965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керамика, лепка; резьба по дереву, ткани, стеклу; кружевоплетение; вышивка; мягкая игрушка; </w:t>
            </w:r>
            <w:r w:rsidR="00594AD8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94AD8">
              <w:rPr>
                <w:rFonts w:ascii="Times New Roman" w:hAnsi="Times New Roman" w:cs="Times New Roman"/>
                <w:sz w:val="24"/>
                <w:szCs w:val="24"/>
              </w:rPr>
              <w:t>валяние; шитье, вязание; работы из природного и бросового материала.</w:t>
            </w:r>
            <w:proofErr w:type="gramEnd"/>
          </w:p>
          <w:p w:rsidR="00594AD8" w:rsidRDefault="00594AD8" w:rsidP="00594AD8">
            <w:pPr>
              <w:tabs>
                <w:tab w:val="left" w:pos="965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творчество:</w:t>
            </w:r>
          </w:p>
          <w:p w:rsidR="00594AD8" w:rsidRDefault="00594AD8" w:rsidP="00594AD8">
            <w:pPr>
              <w:tabs>
                <w:tab w:val="left" w:pos="965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Рисунок; графика: живопись.</w:t>
            </w:r>
          </w:p>
          <w:p w:rsidR="00594AD8" w:rsidRDefault="00594AD8" w:rsidP="00594AD8">
            <w:pPr>
              <w:tabs>
                <w:tab w:val="left" w:pos="965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фотографии. </w:t>
            </w:r>
          </w:p>
          <w:p w:rsidR="00594AD8" w:rsidRDefault="00594AD8" w:rsidP="00594AD8">
            <w:pPr>
              <w:tabs>
                <w:tab w:val="left" w:pos="965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концертной площадке выступают лучшие коллективы художественной самодеятельности района.</w:t>
            </w:r>
          </w:p>
          <w:p w:rsidR="00594AD8" w:rsidRPr="007915C4" w:rsidRDefault="00594AD8" w:rsidP="00594AD8">
            <w:pPr>
              <w:tabs>
                <w:tab w:val="left" w:pos="965"/>
              </w:tabs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Приглашаем всех желающих в гости на наш праздник, как зрителем, так и участником.</w:t>
            </w:r>
          </w:p>
        </w:tc>
        <w:tc>
          <w:tcPr>
            <w:tcW w:w="1985" w:type="dxa"/>
          </w:tcPr>
          <w:p w:rsidR="004C2805" w:rsidRPr="007915C4" w:rsidRDefault="004C2805" w:rsidP="0069447D">
            <w:pPr>
              <w:tabs>
                <w:tab w:val="left" w:pos="96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C2805" w:rsidRPr="007915C4" w:rsidRDefault="004C2805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3D9" w:rsidRPr="000B1DB4" w:rsidTr="00840658">
        <w:trPr>
          <w:trHeight w:val="58"/>
        </w:trPr>
        <w:tc>
          <w:tcPr>
            <w:tcW w:w="511" w:type="dxa"/>
            <w:gridSpan w:val="2"/>
          </w:tcPr>
          <w:p w:rsidR="001703D9" w:rsidRPr="000B1DB4" w:rsidRDefault="006A346B" w:rsidP="009C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C2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:rsidR="001703D9" w:rsidRPr="000B1DB4" w:rsidRDefault="00F4239B" w:rsidP="00CE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03D9" w:rsidRPr="000B1DB4"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</w:p>
        </w:tc>
        <w:tc>
          <w:tcPr>
            <w:tcW w:w="3276" w:type="dxa"/>
          </w:tcPr>
          <w:p w:rsidR="001703D9" w:rsidRPr="000B1DB4" w:rsidRDefault="001703D9" w:rsidP="00D8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D805FD">
              <w:rPr>
                <w:rFonts w:ascii="Times New Roman" w:hAnsi="Times New Roman" w:cs="Times New Roman"/>
                <w:sz w:val="24"/>
                <w:szCs w:val="24"/>
              </w:rPr>
              <w:t xml:space="preserve">ПОНСКАЯ </w:t>
            </w:r>
            <w:r w:rsidR="00743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5FD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D805FD">
              <w:rPr>
                <w:rFonts w:ascii="Times New Roman" w:hAnsi="Times New Roman" w:cs="Times New Roman"/>
                <w:sz w:val="24"/>
                <w:szCs w:val="24"/>
              </w:rPr>
              <w:t xml:space="preserve">УЗЕЙНАЯ </w:t>
            </w:r>
            <w:r w:rsidR="00743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5FD">
              <w:rPr>
                <w:rFonts w:ascii="Times New Roman" w:hAnsi="Times New Roman" w:cs="Times New Roman"/>
                <w:sz w:val="24"/>
                <w:szCs w:val="24"/>
              </w:rPr>
              <w:t>БЫЛЬ</w:t>
            </w: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1703D9" w:rsidRPr="000B1DB4" w:rsidRDefault="006A346B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Богучанский краеведческий </w:t>
            </w:r>
            <w:r w:rsidR="001703D9" w:rsidRPr="000B1DB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Д.М.Андона</w:t>
            </w:r>
          </w:p>
        </w:tc>
        <w:tc>
          <w:tcPr>
            <w:tcW w:w="4252" w:type="dxa"/>
          </w:tcPr>
          <w:p w:rsidR="00CE0925" w:rsidRDefault="00CE0925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краеведческом музее с </w:t>
            </w: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>19.00 по 23.00</w:t>
            </w:r>
            <w:r w:rsidR="00BC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ройдет мероприятие «Японская ночь, музейная быль».</w:t>
            </w:r>
          </w:p>
          <w:p w:rsidR="001703D9" w:rsidRPr="000B1DB4" w:rsidRDefault="001703D9" w:rsidP="008F3F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>Музейное мероприятие приурочено к всероссийской акции «Ночь Искусств» 4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Pr="000B1DB4">
              <w:rPr>
                <w:rFonts w:ascii="Times New Roman" w:hAnsi="Times New Roman" w:cs="Times New Roman"/>
                <w:sz w:val="24"/>
                <w:szCs w:val="24"/>
              </w:rPr>
              <w:t xml:space="preserve">удет проходить в рамках </w:t>
            </w:r>
            <w:r w:rsidRPr="000B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Года Японии в России и России в Японии. </w:t>
            </w:r>
          </w:p>
          <w:p w:rsidR="001703D9" w:rsidRPr="000B1DB4" w:rsidRDefault="001703D9" w:rsidP="008F3F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существующую музейную экспозицию «Дом на реке» будут внесены изменения – элементы японской культуры, бытовавшей на территории Богучанского района.</w:t>
            </w:r>
          </w:p>
          <w:p w:rsidR="001703D9" w:rsidRPr="000B1DB4" w:rsidRDefault="001703D9" w:rsidP="008F3F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B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Материальная культура: японская </w:t>
            </w:r>
            <w:proofErr w:type="spellStart"/>
            <w:r w:rsidRPr="000B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аудио-видио</w:t>
            </w:r>
            <w:proofErr w:type="spellEnd"/>
            <w:r w:rsidRPr="000B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техника (экспонаты), одежда-кимоно (экспонаты), лодочные моторы (фото), автомобили (фото) и др.</w:t>
            </w:r>
            <w:proofErr w:type="gramEnd"/>
          </w:p>
          <w:p w:rsidR="001703D9" w:rsidRPr="000B1DB4" w:rsidRDefault="001703D9" w:rsidP="008F3F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Духовная культура: фильмы, музыка, элементы религии.</w:t>
            </w:r>
          </w:p>
          <w:p w:rsidR="001703D9" w:rsidRPr="000B1DB4" w:rsidRDefault="001703D9" w:rsidP="002056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Посетители (жители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гости </w:t>
            </w:r>
            <w:r w:rsidRPr="000B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чанского района</w:t>
            </w:r>
            <w:r w:rsidRPr="000B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примут участие в своеобразном квесте – найди сходства и различия в ангарской и японск</w:t>
            </w:r>
            <w:r w:rsidR="00205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0B1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культурах.</w:t>
            </w:r>
          </w:p>
        </w:tc>
        <w:tc>
          <w:tcPr>
            <w:tcW w:w="1985" w:type="dxa"/>
          </w:tcPr>
          <w:p w:rsidR="001703D9" w:rsidRPr="000B1DB4" w:rsidRDefault="001703D9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D9" w:rsidRPr="000B1DB4" w:rsidRDefault="001703D9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D9" w:rsidRPr="000B1DB4" w:rsidRDefault="001703D9" w:rsidP="008F3F0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D9" w:rsidRPr="000B1DB4" w:rsidRDefault="001703D9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703D9" w:rsidRPr="000B1DB4" w:rsidRDefault="001703D9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4D" w:rsidRPr="000B1DB4" w:rsidTr="00840658">
        <w:trPr>
          <w:trHeight w:val="58"/>
        </w:trPr>
        <w:tc>
          <w:tcPr>
            <w:tcW w:w="511" w:type="dxa"/>
            <w:gridSpan w:val="2"/>
          </w:tcPr>
          <w:p w:rsidR="0074394D" w:rsidRDefault="00995228" w:rsidP="009C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7" w:type="dxa"/>
          </w:tcPr>
          <w:p w:rsidR="0074394D" w:rsidRPr="000B1DB4" w:rsidRDefault="00F4239B" w:rsidP="00CE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94D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276" w:type="dxa"/>
          </w:tcPr>
          <w:p w:rsidR="003569EF" w:rsidRPr="003569EF" w:rsidRDefault="003569EF" w:rsidP="0035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sz w:val="24"/>
                <w:szCs w:val="24"/>
              </w:rPr>
              <w:t>«ДОБРЫНЯ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Pr="00356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69EF" w:rsidRPr="003569EF" w:rsidRDefault="003569EF" w:rsidP="0035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школьников о Руси и о России</w:t>
            </w:r>
          </w:p>
          <w:p w:rsidR="0074394D" w:rsidRPr="000B1DB4" w:rsidRDefault="0074394D" w:rsidP="00D80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69EF" w:rsidRPr="003569EF" w:rsidRDefault="003569EF" w:rsidP="0035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sz w:val="24"/>
                <w:szCs w:val="24"/>
              </w:rPr>
              <w:t>РДК «Янтарь»</w:t>
            </w:r>
          </w:p>
          <w:p w:rsidR="0074394D" w:rsidRDefault="003569EF" w:rsidP="0035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EF">
              <w:rPr>
                <w:rFonts w:ascii="Times New Roman" w:hAnsi="Times New Roman" w:cs="Times New Roman"/>
                <w:sz w:val="24"/>
                <w:szCs w:val="24"/>
              </w:rPr>
              <w:t>с. Богучаны</w:t>
            </w:r>
          </w:p>
        </w:tc>
        <w:tc>
          <w:tcPr>
            <w:tcW w:w="4252" w:type="dxa"/>
          </w:tcPr>
          <w:p w:rsidR="003569EF" w:rsidRPr="003569EF" w:rsidRDefault="003569EF" w:rsidP="00356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9EF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участия в конкурсе (от каждой из школ)</w:t>
            </w:r>
          </w:p>
          <w:p w:rsidR="003569EF" w:rsidRPr="00527AD4" w:rsidRDefault="003569EF" w:rsidP="00356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9EF">
              <w:rPr>
                <w:rFonts w:ascii="Times New Roman" w:eastAsia="Calibri" w:hAnsi="Times New Roman" w:cs="Times New Roman"/>
                <w:sz w:val="24"/>
                <w:szCs w:val="24"/>
              </w:rPr>
              <w:t>приглашаются команды (дружины)  по 5-6 человек</w:t>
            </w:r>
            <w:r w:rsidRPr="00527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(ратников)</w:t>
            </w:r>
            <w:r w:rsidRPr="003569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69EF" w:rsidRPr="00527AD4" w:rsidRDefault="003569EF" w:rsidP="00356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 ЧАСТЬ  программы – «РАЗМИНКА».  </w:t>
            </w:r>
            <w:proofErr w:type="gramStart"/>
            <w:r w:rsidRPr="00527AD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Посвящена</w:t>
            </w:r>
            <w:proofErr w:type="gramEnd"/>
            <w:r w:rsidRPr="00527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1155-летию непрерывной государственности России с 862 года.</w:t>
            </w:r>
          </w:p>
          <w:p w:rsidR="003569EF" w:rsidRPr="003569EF" w:rsidRDefault="003569EF" w:rsidP="00356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9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ВТОРАЯ  ЧАСТЬ  программы  - «КИЕВСКАЯ  РУСЬ»</w:t>
            </w:r>
          </w:p>
          <w:p w:rsidR="003569EF" w:rsidRPr="00527AD4" w:rsidRDefault="00EA6ABE" w:rsidP="00356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69EF" w:rsidRPr="003569EF">
              <w:rPr>
                <w:rFonts w:ascii="Times New Roman" w:eastAsia="Calibri" w:hAnsi="Times New Roman" w:cs="Times New Roman"/>
                <w:sz w:val="24"/>
                <w:szCs w:val="24"/>
              </w:rPr>
              <w:t>Правители  Руси, зна</w:t>
            </w:r>
            <w:r w:rsidR="003569EF" w:rsidRPr="00527AD4">
              <w:rPr>
                <w:rFonts w:ascii="Times New Roman" w:eastAsia="Calibri" w:hAnsi="Times New Roman" w:cs="Times New Roman"/>
                <w:sz w:val="24"/>
                <w:szCs w:val="24"/>
              </w:rPr>
              <w:t>чимые события, обряды,  быт, древнерусские боги,</w:t>
            </w:r>
            <w:r w:rsidR="00527AD4" w:rsidRPr="00527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летописи, </w:t>
            </w:r>
            <w:r w:rsidR="003569EF" w:rsidRPr="00527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меры длины и веса в устном народном творчестве.</w:t>
            </w:r>
          </w:p>
          <w:p w:rsidR="003569EF" w:rsidRPr="00527AD4" w:rsidRDefault="003569EF" w:rsidP="00356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AD4">
              <w:rPr>
                <w:rFonts w:ascii="Times New Roman" w:eastAsia="Calibri" w:hAnsi="Times New Roman" w:cs="Times New Roman"/>
                <w:sz w:val="24"/>
                <w:szCs w:val="24"/>
              </w:rPr>
              <w:t>ТРЕТЬЯ ЧАСТЬ  программы – «ДОСТОЯНИЕ» - викторина о творчестве  великих   русских поэтов, писателей,  художников, композиторов и исполнителей.</w:t>
            </w:r>
          </w:p>
          <w:p w:rsidR="00527AD4" w:rsidRPr="003569EF" w:rsidRDefault="00527AD4" w:rsidP="003569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AD4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 увлеченно сражаются за первенство в знаниях истории, литературы, музыки и живописи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69EF" w:rsidRDefault="00527AD4" w:rsidP="00356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AD4">
              <w:rPr>
                <w:rFonts w:ascii="Times New Roman" w:eastAsia="Calibri" w:hAnsi="Times New Roman" w:cs="Times New Roman"/>
                <w:sz w:val="24"/>
                <w:szCs w:val="24"/>
              </w:rPr>
              <w:t>Лучшие  знатоки награждаются орденами «За ум и отвагу» и специальными призами от спонсоров.</w:t>
            </w:r>
          </w:p>
          <w:p w:rsidR="0074394D" w:rsidRPr="00A33401" w:rsidRDefault="00A33401" w:rsidP="008F3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дружи</w:t>
            </w:r>
            <w:proofErr w:type="gramStart"/>
            <w:r w:rsidRPr="00A33401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A33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призеров награждаются соответственно золотыми, серебряными и бронзовыми медалями «За ум и отвагу»,  команды -  памятными призами и специальными подарками.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4394D" w:rsidRPr="000B1DB4" w:rsidRDefault="0074394D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4394D" w:rsidRPr="000B1DB4" w:rsidRDefault="0074394D" w:rsidP="008F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05" w:rsidTr="00F56C1F">
        <w:tc>
          <w:tcPr>
            <w:tcW w:w="501" w:type="dxa"/>
          </w:tcPr>
          <w:p w:rsidR="004C2805" w:rsidRPr="007915C4" w:rsidRDefault="0081037C" w:rsidP="00995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5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7" w:type="dxa"/>
            <w:gridSpan w:val="2"/>
          </w:tcPr>
          <w:p w:rsidR="00CC641F" w:rsidRPr="0005182E" w:rsidRDefault="00E16ED0" w:rsidP="00E16E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н</w:t>
            </w:r>
            <w:r w:rsidR="0005182E"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76" w:type="dxa"/>
          </w:tcPr>
          <w:p w:rsidR="004C2805" w:rsidRPr="0005182E" w:rsidRDefault="004C2805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детский фестиваль национальных культур «ВОКРУГ СВЕТА»</w:t>
            </w:r>
          </w:p>
        </w:tc>
        <w:tc>
          <w:tcPr>
            <w:tcW w:w="1984" w:type="dxa"/>
          </w:tcPr>
          <w:p w:rsidR="0005182E" w:rsidRDefault="006A346B" w:rsidP="004C2805">
            <w:pPr>
              <w:pStyle w:val="a6"/>
              <w:snapToGrid w:val="0"/>
            </w:pPr>
            <w:r>
              <w:t>РДК «Янтарь»</w:t>
            </w:r>
          </w:p>
          <w:p w:rsidR="004C2805" w:rsidRDefault="004C2805" w:rsidP="004C2805">
            <w:pPr>
              <w:pStyle w:val="a6"/>
              <w:snapToGrid w:val="0"/>
            </w:pPr>
            <w:r>
              <w:t>с. Богучаны</w:t>
            </w:r>
          </w:p>
        </w:tc>
        <w:tc>
          <w:tcPr>
            <w:tcW w:w="4252" w:type="dxa"/>
          </w:tcPr>
          <w:p w:rsidR="00E16ED0" w:rsidRDefault="00E16ED0" w:rsidP="008D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районном Доме культуры «Янтарь» с 14.00 до 17.00</w:t>
            </w:r>
            <w:r w:rsidR="009E7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пройдет</w:t>
            </w:r>
          </w:p>
          <w:p w:rsidR="009E782A" w:rsidRDefault="009E782A" w:rsidP="009E782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162F1E" w:rsidRPr="008D1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радиционный детский фестиваль </w:t>
            </w:r>
            <w:r w:rsidR="00162F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конкурс </w:t>
            </w:r>
            <w:r w:rsidR="00162F1E" w:rsidRPr="008D1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национальных культур "Вокруг света"</w:t>
            </w:r>
            <w:r w:rsidR="00AC3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62F1E" w:rsidRPr="008D1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62F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фестивале принимают участие дети из детских садов, общеобразовательных школ, школ искусств и творческих коллективов Богучанского района.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представляют любую страну мира, его символику – флаг, национальный костюм или его элементы, приветствие на языке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представляемой страны, краткая творческая характеристика страны, исполняют одно произведение любого жанра, отражающий колорит и национальные особенности представляемой страны.</w:t>
            </w:r>
          </w:p>
          <w:p w:rsidR="004C2805" w:rsidRPr="008D1B80" w:rsidRDefault="00162F1E" w:rsidP="009E7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проводится с целью развития детского творчества, знакомство детей с культурой народов мира.</w:t>
            </w:r>
            <w:r w:rsidRPr="008D1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  в рамках фестиваля  проводится выставка работ изобразительного искусства</w:t>
            </w:r>
            <w:r w:rsidRPr="008D1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«Мир глазами детей</w:t>
            </w:r>
            <w:r w:rsidR="00D805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4C2805" w:rsidRPr="007915C4" w:rsidRDefault="004C2805" w:rsidP="0069447D">
            <w:pPr>
              <w:tabs>
                <w:tab w:val="left" w:pos="96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C2805" w:rsidRPr="007915C4" w:rsidRDefault="004C2805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805" w:rsidTr="00F56C1F">
        <w:tc>
          <w:tcPr>
            <w:tcW w:w="501" w:type="dxa"/>
          </w:tcPr>
          <w:p w:rsidR="004C2805" w:rsidRPr="007915C4" w:rsidRDefault="0081037C" w:rsidP="00995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5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7" w:type="dxa"/>
            <w:gridSpan w:val="2"/>
          </w:tcPr>
          <w:p w:rsidR="00CC641F" w:rsidRPr="0005182E" w:rsidRDefault="0074394D" w:rsidP="00AC3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AC3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05182E"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екабр</w:t>
            </w:r>
            <w:r w:rsidR="00AC349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76" w:type="dxa"/>
          </w:tcPr>
          <w:p w:rsidR="00162F1E" w:rsidRDefault="004C2805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фестиваль творчества </w:t>
            </w:r>
            <w:r w:rsidR="00162F1E">
              <w:rPr>
                <w:rFonts w:ascii="Times New Roman" w:eastAsia="Calibri" w:hAnsi="Times New Roman" w:cs="Times New Roman"/>
                <w:sz w:val="24"/>
                <w:szCs w:val="24"/>
              </w:rPr>
              <w:t>людей с ограниченными возможностями</w:t>
            </w:r>
            <w:r w:rsidR="00072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</w:t>
            </w:r>
          </w:p>
          <w:p w:rsidR="004C2805" w:rsidRPr="0005182E" w:rsidRDefault="004C2805" w:rsidP="000518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>«ДУШОЙ И СЕРДЦЕМ МЫ БОГАТЫ»</w:t>
            </w:r>
          </w:p>
        </w:tc>
        <w:tc>
          <w:tcPr>
            <w:tcW w:w="1984" w:type="dxa"/>
          </w:tcPr>
          <w:p w:rsidR="0005182E" w:rsidRDefault="006A346B" w:rsidP="0005182E">
            <w:pPr>
              <w:pStyle w:val="a6"/>
              <w:snapToGrid w:val="0"/>
            </w:pPr>
            <w:r>
              <w:t>РДК «Янтарь»</w:t>
            </w:r>
          </w:p>
          <w:p w:rsidR="004C2805" w:rsidRDefault="004C2805" w:rsidP="0005182E">
            <w:pPr>
              <w:pStyle w:val="a6"/>
              <w:snapToGrid w:val="0"/>
            </w:pPr>
            <w:r>
              <w:t>с. Богучаны</w:t>
            </w:r>
          </w:p>
        </w:tc>
        <w:tc>
          <w:tcPr>
            <w:tcW w:w="4252" w:type="dxa"/>
          </w:tcPr>
          <w:p w:rsidR="004C2805" w:rsidRPr="00AC3490" w:rsidRDefault="00AC3490" w:rsidP="008D1B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12.00до 15.00 в районном Доме культуры «Янтарь проходит р</w:t>
            </w:r>
            <w:r w:rsidRPr="0005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айонный фестиваль творчества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людей с ограниченными возможностями здоровья «Душой и сердцем мы богаты» </w:t>
            </w:r>
            <w:r w:rsidR="00162F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фестивале принимают участие одаренные люди с ограниченными физическими возможностями</w:t>
            </w:r>
            <w:r w:rsidR="00072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здоровья</w:t>
            </w:r>
            <w:r w:rsidR="00162F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которые занимаются различными видами самодеятельного </w:t>
            </w:r>
            <w:r w:rsidR="007A2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художественного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725DC" w:rsidRPr="007A2C16" w:rsidRDefault="000725DC" w:rsidP="008D1B8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привлекает внимание широкого круга общественности к данной категории граждан</w:t>
            </w:r>
            <w:r w:rsidR="00D42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C3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Приглашаем вас на районный фестиваль, мы будем рады видеть вас среди участников.</w:t>
            </w:r>
          </w:p>
        </w:tc>
        <w:tc>
          <w:tcPr>
            <w:tcW w:w="1985" w:type="dxa"/>
          </w:tcPr>
          <w:p w:rsidR="004C2805" w:rsidRPr="007915C4" w:rsidRDefault="004C2805" w:rsidP="0069447D">
            <w:pPr>
              <w:tabs>
                <w:tab w:val="left" w:pos="96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C2805" w:rsidRPr="007915C4" w:rsidRDefault="004C2805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98" w:rsidTr="00F56C1F">
        <w:tc>
          <w:tcPr>
            <w:tcW w:w="501" w:type="dxa"/>
          </w:tcPr>
          <w:p w:rsidR="00712B98" w:rsidRDefault="00995228" w:rsidP="009C2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  <w:gridSpan w:val="2"/>
          </w:tcPr>
          <w:p w:rsidR="00712B98" w:rsidRDefault="00712B98" w:rsidP="00AC349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3276" w:type="dxa"/>
          </w:tcPr>
          <w:p w:rsidR="00712B98" w:rsidRPr="0005182E" w:rsidRDefault="00712B98" w:rsidP="00712B9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Межрайонный фестиваль вокального творчества «МУЖСКОЕ БРАТСТВО»</w:t>
            </w:r>
          </w:p>
        </w:tc>
        <w:tc>
          <w:tcPr>
            <w:tcW w:w="1984" w:type="dxa"/>
          </w:tcPr>
          <w:p w:rsidR="00712B98" w:rsidRDefault="00712B98" w:rsidP="0005182E">
            <w:pPr>
              <w:pStyle w:val="a6"/>
              <w:snapToGrid w:val="0"/>
            </w:pPr>
            <w:r>
              <w:t>РДК «Янтарь» с. Богучаны</w:t>
            </w:r>
          </w:p>
        </w:tc>
        <w:tc>
          <w:tcPr>
            <w:tcW w:w="4252" w:type="dxa"/>
          </w:tcPr>
          <w:p w:rsidR="00712B98" w:rsidRDefault="00712B98" w:rsidP="00F4239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районном Доме культуры «Янтарь» с 13.00 до 15.00 пройдет </w:t>
            </w:r>
            <w:r w:rsidR="00A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Гала-концерт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A536F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A53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вокального творчества «Мужское братство».  В фестивале примут участие </w:t>
            </w:r>
            <w:r w:rsidR="00CD6FB1"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  <w:r w:rsidR="00CD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возрастов не только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Богучанского района</w:t>
            </w:r>
            <w:r w:rsidR="00CD6FB1">
              <w:rPr>
                <w:rFonts w:ascii="Times New Roman" w:hAnsi="Times New Roman" w:cs="Times New Roman"/>
                <w:sz w:val="24"/>
                <w:szCs w:val="24"/>
              </w:rPr>
              <w:t>, но и соседнего Кежемского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Фестиваль способствует сохранению и развитию </w:t>
            </w:r>
            <w:r w:rsidR="00CD6FB1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певческого искусства в районе, </w:t>
            </w:r>
            <w:r w:rsidR="00BC24A9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коллективов и отдельных исполнителей, раскрытие новых 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4A9">
              <w:rPr>
                <w:rFonts w:ascii="Times New Roman" w:hAnsi="Times New Roman" w:cs="Times New Roman"/>
                <w:sz w:val="24"/>
                <w:szCs w:val="24"/>
              </w:rPr>
              <w:t xml:space="preserve">в вокальном творчестве,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повышению профессионального мастерства исполнителей. Участники фестиваля  награжда</w:t>
            </w:r>
            <w:r w:rsidR="00616383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дипломами лауреатов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6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6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BC24A9"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12B98" w:rsidRPr="007915C4" w:rsidRDefault="00712B98" w:rsidP="0069447D">
            <w:pPr>
              <w:tabs>
                <w:tab w:val="left" w:pos="96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712B98" w:rsidRPr="007915C4" w:rsidRDefault="00712B98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CC" w:rsidTr="00F56C1F">
        <w:tc>
          <w:tcPr>
            <w:tcW w:w="501" w:type="dxa"/>
          </w:tcPr>
          <w:p w:rsidR="002056CC" w:rsidRDefault="00995228" w:rsidP="009C2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77" w:type="dxa"/>
            <w:gridSpan w:val="2"/>
          </w:tcPr>
          <w:p w:rsidR="002056CC" w:rsidRPr="0005182E" w:rsidRDefault="00AC3490" w:rsidP="00AC349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д</w:t>
            </w:r>
            <w:r w:rsidR="002056CC">
              <w:rPr>
                <w:rFonts w:ascii="Times New Roman" w:eastAsia="Calibri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76" w:type="dxa"/>
          </w:tcPr>
          <w:p w:rsidR="002056CC" w:rsidRPr="002056CC" w:rsidRDefault="002056CC" w:rsidP="00D4242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молодежного творчества «П</w:t>
            </w:r>
            <w:r w:rsidR="00D4242F">
              <w:rPr>
                <w:rFonts w:ascii="Times New Roman" w:eastAsia="Calibri" w:hAnsi="Times New Roman" w:cs="Times New Roman"/>
                <w:sz w:val="24"/>
                <w:szCs w:val="24"/>
              </w:rPr>
              <w:t>ЛАНЕТА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FM»</w:t>
            </w:r>
          </w:p>
        </w:tc>
        <w:tc>
          <w:tcPr>
            <w:tcW w:w="1984" w:type="dxa"/>
          </w:tcPr>
          <w:p w:rsidR="002056CC" w:rsidRDefault="002056CC" w:rsidP="0005182E">
            <w:pPr>
              <w:pStyle w:val="a6"/>
              <w:snapToGrid w:val="0"/>
            </w:pPr>
            <w:r>
              <w:t>СДК с. Чунояр</w:t>
            </w:r>
          </w:p>
        </w:tc>
        <w:tc>
          <w:tcPr>
            <w:tcW w:w="4252" w:type="dxa"/>
          </w:tcPr>
          <w:p w:rsidR="002056CC" w:rsidRDefault="00E70CF9" w:rsidP="00E70C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СДК с. Чунояр с 16.00 до20.00 пройдет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айонный фестиваль молодежного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«Планета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FM» </w:t>
            </w:r>
            <w:r w:rsidR="00205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фестивале принимают участие молодые, творческие,   одаренные люди в возрасте</w:t>
            </w:r>
            <w:r w:rsidR="0041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14 до 30 лет, индивидуальные исполнители, авторы, творческие объединения, молодежные коллективы, студии, действующие на территории Богучанс</w:t>
            </w:r>
            <w:r w:rsidR="00A33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 района. Этот фестиваль помо</w:t>
            </w:r>
            <w:r w:rsidR="00416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гает выявить ярких, талантливых исполнителей среди творческой молодежи, совершенствовать качество досуга молодежи посредством самодеятельного творчеств</w:t>
            </w:r>
            <w:r w:rsidR="00A33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D42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2056CC" w:rsidRPr="007915C4" w:rsidRDefault="002056CC" w:rsidP="0069447D">
            <w:pPr>
              <w:tabs>
                <w:tab w:val="left" w:pos="96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056CC" w:rsidRPr="007915C4" w:rsidRDefault="002056CC" w:rsidP="00791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5C4" w:rsidRDefault="007915C4" w:rsidP="007915C4">
      <w:pPr>
        <w:pStyle w:val="a3"/>
      </w:pPr>
    </w:p>
    <w:sectPr w:rsidR="007915C4" w:rsidSect="007915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8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21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8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32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9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4320" w:hanging="360"/>
      </w:pPr>
      <w:rPr>
        <w:rFonts w:ascii="Symbol" w:hAnsi="Symbol" w:cs="OpenSymbol"/>
      </w:rPr>
    </w:lvl>
  </w:abstractNum>
  <w:abstractNum w:abstractNumId="1">
    <w:nsid w:val="59BC453B"/>
    <w:multiLevelType w:val="hybridMultilevel"/>
    <w:tmpl w:val="9A54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15D42"/>
    <w:multiLevelType w:val="hybridMultilevel"/>
    <w:tmpl w:val="6DC23AC8"/>
    <w:lvl w:ilvl="0" w:tplc="D0CA6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5C4"/>
    <w:rsid w:val="00002A8A"/>
    <w:rsid w:val="000179C0"/>
    <w:rsid w:val="00033F0B"/>
    <w:rsid w:val="0005182E"/>
    <w:rsid w:val="000725DC"/>
    <w:rsid w:val="00092D42"/>
    <w:rsid w:val="000E680B"/>
    <w:rsid w:val="001141F8"/>
    <w:rsid w:val="00134EB5"/>
    <w:rsid w:val="001360C1"/>
    <w:rsid w:val="00162F1E"/>
    <w:rsid w:val="001703D9"/>
    <w:rsid w:val="001C478A"/>
    <w:rsid w:val="002056CC"/>
    <w:rsid w:val="0023225B"/>
    <w:rsid w:val="002555A8"/>
    <w:rsid w:val="00292B95"/>
    <w:rsid w:val="002F3D32"/>
    <w:rsid w:val="00312D12"/>
    <w:rsid w:val="003569EF"/>
    <w:rsid w:val="003643A6"/>
    <w:rsid w:val="00376294"/>
    <w:rsid w:val="00394333"/>
    <w:rsid w:val="003A077E"/>
    <w:rsid w:val="003B36C3"/>
    <w:rsid w:val="003B70A8"/>
    <w:rsid w:val="003E6F3B"/>
    <w:rsid w:val="003F6A1A"/>
    <w:rsid w:val="00416442"/>
    <w:rsid w:val="00467A40"/>
    <w:rsid w:val="004762A1"/>
    <w:rsid w:val="004B3DD8"/>
    <w:rsid w:val="004C24F3"/>
    <w:rsid w:val="004C2805"/>
    <w:rsid w:val="004F2BC7"/>
    <w:rsid w:val="00506DCE"/>
    <w:rsid w:val="005147F5"/>
    <w:rsid w:val="00527AD4"/>
    <w:rsid w:val="00547CFB"/>
    <w:rsid w:val="0057751C"/>
    <w:rsid w:val="0058121F"/>
    <w:rsid w:val="00594AD8"/>
    <w:rsid w:val="005F387D"/>
    <w:rsid w:val="005F434E"/>
    <w:rsid w:val="006114AC"/>
    <w:rsid w:val="00616383"/>
    <w:rsid w:val="00645864"/>
    <w:rsid w:val="00647E9D"/>
    <w:rsid w:val="0066385B"/>
    <w:rsid w:val="0069447D"/>
    <w:rsid w:val="006A346B"/>
    <w:rsid w:val="006D676F"/>
    <w:rsid w:val="006D7DA4"/>
    <w:rsid w:val="006E11A8"/>
    <w:rsid w:val="006F1A51"/>
    <w:rsid w:val="00712B98"/>
    <w:rsid w:val="0074394D"/>
    <w:rsid w:val="0076511D"/>
    <w:rsid w:val="007915C4"/>
    <w:rsid w:val="007A2C16"/>
    <w:rsid w:val="007B6C27"/>
    <w:rsid w:val="007C1931"/>
    <w:rsid w:val="007C6079"/>
    <w:rsid w:val="007F35D9"/>
    <w:rsid w:val="007F58CC"/>
    <w:rsid w:val="0081037C"/>
    <w:rsid w:val="00811434"/>
    <w:rsid w:val="00812DB0"/>
    <w:rsid w:val="00840658"/>
    <w:rsid w:val="00877BEF"/>
    <w:rsid w:val="008B4164"/>
    <w:rsid w:val="008D1B80"/>
    <w:rsid w:val="008F18E7"/>
    <w:rsid w:val="008F3F00"/>
    <w:rsid w:val="00903C4A"/>
    <w:rsid w:val="009338D8"/>
    <w:rsid w:val="00985D01"/>
    <w:rsid w:val="0099452F"/>
    <w:rsid w:val="00995228"/>
    <w:rsid w:val="009A3991"/>
    <w:rsid w:val="009C2527"/>
    <w:rsid w:val="009E34C2"/>
    <w:rsid w:val="009E782A"/>
    <w:rsid w:val="00A039D4"/>
    <w:rsid w:val="00A24EEA"/>
    <w:rsid w:val="00A33401"/>
    <w:rsid w:val="00A536F2"/>
    <w:rsid w:val="00A56040"/>
    <w:rsid w:val="00A76BFF"/>
    <w:rsid w:val="00AA7476"/>
    <w:rsid w:val="00AC3490"/>
    <w:rsid w:val="00BC1DEB"/>
    <w:rsid w:val="00BC24A9"/>
    <w:rsid w:val="00BC4672"/>
    <w:rsid w:val="00BC5775"/>
    <w:rsid w:val="00BE497F"/>
    <w:rsid w:val="00BF489E"/>
    <w:rsid w:val="00C36460"/>
    <w:rsid w:val="00C87139"/>
    <w:rsid w:val="00CB66D8"/>
    <w:rsid w:val="00CC641F"/>
    <w:rsid w:val="00CD6FB1"/>
    <w:rsid w:val="00CE0925"/>
    <w:rsid w:val="00CE1A93"/>
    <w:rsid w:val="00D16C78"/>
    <w:rsid w:val="00D4242F"/>
    <w:rsid w:val="00D5057E"/>
    <w:rsid w:val="00D6542A"/>
    <w:rsid w:val="00D75BC5"/>
    <w:rsid w:val="00D805FD"/>
    <w:rsid w:val="00D86269"/>
    <w:rsid w:val="00D93606"/>
    <w:rsid w:val="00DB455C"/>
    <w:rsid w:val="00DF7DBF"/>
    <w:rsid w:val="00E16ED0"/>
    <w:rsid w:val="00E70CF9"/>
    <w:rsid w:val="00EA6ABE"/>
    <w:rsid w:val="00EB3CB0"/>
    <w:rsid w:val="00EB6180"/>
    <w:rsid w:val="00ED49BF"/>
    <w:rsid w:val="00EE13C4"/>
    <w:rsid w:val="00F046B9"/>
    <w:rsid w:val="00F33998"/>
    <w:rsid w:val="00F4239B"/>
    <w:rsid w:val="00F437FA"/>
    <w:rsid w:val="00F50A58"/>
    <w:rsid w:val="00F56C1F"/>
    <w:rsid w:val="00F6765D"/>
    <w:rsid w:val="00F85FD0"/>
    <w:rsid w:val="00FA055C"/>
    <w:rsid w:val="00FB4074"/>
    <w:rsid w:val="00FB7F4F"/>
    <w:rsid w:val="00FC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5C"/>
  </w:style>
  <w:style w:type="paragraph" w:styleId="1">
    <w:name w:val="heading 1"/>
    <w:basedOn w:val="a"/>
    <w:next w:val="a"/>
    <w:link w:val="10"/>
    <w:qFormat/>
    <w:rsid w:val="00376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6294"/>
    <w:pPr>
      <w:keepNext/>
      <w:framePr w:hSpace="180" w:wrap="notBeside" w:vAnchor="text" w:hAnchor="margin" w:xAlign="center" w:y="1"/>
      <w:spacing w:after="0" w:line="240" w:lineRule="auto"/>
      <w:ind w:left="1872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15C4"/>
    <w:pPr>
      <w:spacing w:after="0" w:line="240" w:lineRule="auto"/>
    </w:pPr>
  </w:style>
  <w:style w:type="table" w:styleId="a5">
    <w:name w:val="Table Grid"/>
    <w:basedOn w:val="a1"/>
    <w:uiPriority w:val="59"/>
    <w:rsid w:val="00791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rsid w:val="007915C4"/>
  </w:style>
  <w:style w:type="paragraph" w:customStyle="1" w:styleId="a6">
    <w:name w:val="Содержимое таблицы"/>
    <w:basedOn w:val="a"/>
    <w:rsid w:val="004C28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D505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447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3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6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629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487A-C3A4-4828-A0D6-93CD0B79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16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</cp:lastModifiedBy>
  <cp:revision>29</cp:revision>
  <cp:lastPrinted>2017-07-13T07:43:00Z</cp:lastPrinted>
  <dcterms:created xsi:type="dcterms:W3CDTF">2017-07-07T02:06:00Z</dcterms:created>
  <dcterms:modified xsi:type="dcterms:W3CDTF">2017-11-16T04:42:00Z</dcterms:modified>
</cp:coreProperties>
</file>