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1A5751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____.____.2021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>Саара Владимира Рудольфовича –</w:t>
      </w:r>
      <w:r w:rsidR="005741CB" w:rsidRPr="00975E43">
        <w:rPr>
          <w:szCs w:val="24"/>
        </w:rPr>
        <w:t xml:space="preserve">Главы Богучанского района, действующего на основании Устава и распоряжения администрации Богучанского района от </w:t>
      </w:r>
      <w:r w:rsidR="001A5751">
        <w:rPr>
          <w:szCs w:val="24"/>
        </w:rPr>
        <w:t>25</w:t>
      </w:r>
      <w:r w:rsidR="005741CB" w:rsidRPr="003671B5">
        <w:rPr>
          <w:szCs w:val="24"/>
          <w:lang w:val="ru-RU"/>
        </w:rPr>
        <w:t>.</w:t>
      </w:r>
      <w:r w:rsidR="001A5751">
        <w:rPr>
          <w:szCs w:val="24"/>
        </w:rPr>
        <w:t>12.2020</w:t>
      </w:r>
      <w:r w:rsidR="005741CB" w:rsidRPr="003671B5">
        <w:rPr>
          <w:szCs w:val="24"/>
        </w:rPr>
        <w:t xml:space="preserve"> № </w:t>
      </w:r>
      <w:r w:rsidR="001A5751">
        <w:rPr>
          <w:szCs w:val="24"/>
        </w:rPr>
        <w:t>137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1A5751" w:rsidRPr="001A5751">
        <w:rPr>
          <w:rFonts w:ascii="Times New Roman" w:hAnsi="Times New Roman"/>
          <w:sz w:val="24"/>
          <w:szCs w:val="24"/>
        </w:rPr>
        <w:t>24:07:1201010:293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1A5751">
        <w:rPr>
          <w:rFonts w:ascii="Times New Roman" w:hAnsi="Times New Roman"/>
          <w:sz w:val="24"/>
          <w:szCs w:val="24"/>
        </w:rPr>
        <w:t>28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1A5751">
        <w:rPr>
          <w:rFonts w:ascii="Times New Roman" w:hAnsi="Times New Roman"/>
          <w:sz w:val="24"/>
          <w:szCs w:val="24"/>
        </w:rPr>
        <w:t>1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</w:t>
      </w:r>
      <w:r w:rsidR="001A5751">
        <w:rPr>
          <w:rFonts w:ascii="Times New Roman" w:hAnsi="Times New Roman"/>
          <w:sz w:val="24"/>
          <w:szCs w:val="24"/>
        </w:rPr>
        <w:t>1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1A5751">
        <w:rPr>
          <w:rFonts w:ascii="Times New Roman" w:hAnsi="Times New Roman"/>
          <w:sz w:val="24"/>
          <w:szCs w:val="24"/>
        </w:rPr>
        <w:t>30</w:t>
      </w:r>
      <w:r w:rsidR="003E50E6">
        <w:rPr>
          <w:rFonts w:ascii="Times New Roman" w:hAnsi="Times New Roman"/>
          <w:sz w:val="24"/>
          <w:szCs w:val="24"/>
        </w:rPr>
        <w:t>8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1A5751" w:rsidRPr="001A5751">
        <w:rPr>
          <w:rFonts w:ascii="Times New Roman" w:hAnsi="Times New Roman"/>
          <w:sz w:val="24"/>
          <w:szCs w:val="24"/>
        </w:rPr>
        <w:t>24:07:1201010:293</w:t>
      </w:r>
      <w:r w:rsidR="00E42828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1A5751" w:rsidRPr="001A5751">
        <w:rPr>
          <w:rFonts w:ascii="Times New Roman" w:hAnsi="Times New Roman"/>
          <w:sz w:val="24"/>
          <w:szCs w:val="24"/>
        </w:rPr>
        <w:t>24:07:1201010:293</w:t>
      </w:r>
      <w:r w:rsidR="00401012" w:rsidRPr="00E8737E">
        <w:rPr>
          <w:rFonts w:ascii="Times New Roman" w:hAnsi="Times New Roman"/>
        </w:rPr>
        <w:t xml:space="preserve">; </w:t>
      </w:r>
    </w:p>
    <w:p w:rsidR="003E50E6" w:rsidRPr="001A5751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 xml:space="preserve">Адрес (описание местоположения): </w:t>
      </w:r>
      <w:r w:rsidR="001A5751" w:rsidRPr="001A5751">
        <w:rPr>
          <w:szCs w:val="24"/>
        </w:rPr>
        <w:t xml:space="preserve">Российская Федерация, </w:t>
      </w:r>
      <w:r w:rsidR="001A5751" w:rsidRPr="001A5751">
        <w:rPr>
          <w:bCs/>
          <w:szCs w:val="24"/>
        </w:rPr>
        <w:t>Красноярский край, Богучанский муниципальный район, сельское поселение Богучанский сельсовет, с.Богучаны, ул.Заборцева, 6В</w:t>
      </w:r>
      <w:r w:rsidRPr="001A5751">
        <w:rPr>
          <w:szCs w:val="24"/>
        </w:rPr>
        <w:t>;</w:t>
      </w:r>
    </w:p>
    <w:p w:rsidR="003E50E6" w:rsidRPr="003E50E6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>Категория земель: земли населенных пунктов;</w:t>
      </w:r>
    </w:p>
    <w:p w:rsidR="003E50E6" w:rsidRPr="001A5751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>Разрешенное использование</w:t>
      </w:r>
      <w:r w:rsidRPr="001A5751">
        <w:rPr>
          <w:szCs w:val="24"/>
        </w:rPr>
        <w:t xml:space="preserve">: </w:t>
      </w:r>
      <w:r w:rsidR="001A5751" w:rsidRPr="001A5751">
        <w:rPr>
          <w:szCs w:val="24"/>
        </w:rPr>
        <w:t>для ведения личного подсобного хозяйства</w:t>
      </w:r>
      <w:r w:rsidRPr="001A5751">
        <w:rPr>
          <w:szCs w:val="24"/>
        </w:rPr>
        <w:t>;</w:t>
      </w:r>
    </w:p>
    <w:p w:rsidR="003E50E6" w:rsidRPr="001A5751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 xml:space="preserve">Площадь: </w:t>
      </w:r>
      <w:r w:rsidR="001A5751" w:rsidRPr="001A5751">
        <w:rPr>
          <w:szCs w:val="24"/>
        </w:rPr>
        <w:t>1106+/-12</w:t>
      </w:r>
      <w:r w:rsidRPr="001A5751">
        <w:rPr>
          <w:szCs w:val="24"/>
        </w:rPr>
        <w:t xml:space="preserve">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1A5751">
        <w:rPr>
          <w:rFonts w:ascii="Times New Roman" w:hAnsi="Times New Roman"/>
          <w:sz w:val="24"/>
          <w:szCs w:val="24"/>
        </w:rPr>
        <w:t>20</w:t>
      </w:r>
      <w:r w:rsidR="00A80404">
        <w:rPr>
          <w:rFonts w:ascii="Times New Roman" w:hAnsi="Times New Roman"/>
          <w:sz w:val="24"/>
          <w:szCs w:val="24"/>
        </w:rPr>
        <w:t xml:space="preserve"> </w:t>
      </w:r>
      <w:r w:rsidR="001A5751">
        <w:rPr>
          <w:rFonts w:ascii="Times New Roman" w:hAnsi="Times New Roman"/>
          <w:sz w:val="24"/>
          <w:szCs w:val="24"/>
        </w:rPr>
        <w:t>лет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1A5751" w:rsidRPr="001A5751">
        <w:rPr>
          <w:rFonts w:ascii="Times New Roman" w:hAnsi="Times New Roman"/>
          <w:b/>
          <w:sz w:val="24"/>
          <w:szCs w:val="24"/>
        </w:rPr>
        <w:t xml:space="preserve">10 768,00 (десять тысяч семьсот шестьдесят восемь </w:t>
      </w:r>
      <w:r w:rsidR="001A5751" w:rsidRPr="001A5751">
        <w:rPr>
          <w:rFonts w:ascii="Times New Roman" w:hAnsi="Times New Roman"/>
          <w:sz w:val="24"/>
          <w:szCs w:val="24"/>
        </w:rPr>
        <w:t>рублей 00 копеек)</w:t>
      </w:r>
      <w:r w:rsidR="00705912" w:rsidRPr="001A5751">
        <w:rPr>
          <w:rFonts w:ascii="Times New Roman" w:hAnsi="Times New Roman"/>
          <w:sz w:val="24"/>
          <w:szCs w:val="24"/>
        </w:rPr>
        <w:t>,</w:t>
      </w:r>
      <w:r w:rsidR="00680220" w:rsidRPr="005C284C">
        <w:rPr>
          <w:rFonts w:ascii="Times New Roman" w:hAnsi="Times New Roman"/>
          <w:sz w:val="24"/>
          <w:szCs w:val="24"/>
        </w:rPr>
        <w:t xml:space="preserve"> </w:t>
      </w:r>
      <w:r w:rsidR="00705912" w:rsidRPr="005C284C">
        <w:rPr>
          <w:rFonts w:ascii="Times New Roman" w:hAnsi="Times New Roman"/>
          <w:sz w:val="24"/>
          <w:szCs w:val="24"/>
        </w:rPr>
        <w:t xml:space="preserve"> </w:t>
      </w:r>
      <w:r w:rsidR="00680220" w:rsidRPr="005C284C">
        <w:rPr>
          <w:rFonts w:ascii="Times New Roman" w:hAnsi="Times New Roman"/>
          <w:sz w:val="24"/>
          <w:szCs w:val="24"/>
        </w:rPr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ОКТМО </w:t>
      </w:r>
      <w:r w:rsidR="001A5751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04609410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1A5751">
        <w:rPr>
          <w:rFonts w:ascii="Times New Roman" w:hAnsi="Times New Roman"/>
          <w:bCs/>
          <w:sz w:val="24"/>
          <w:szCs w:val="24"/>
        </w:rPr>
        <w:t xml:space="preserve">, кор. счет 40102810245370000011 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</w:t>
      </w:r>
      <w:r w:rsidR="001A5751" w:rsidRPr="00844774">
        <w:rPr>
          <w:rFonts w:ascii="Times New Roman" w:hAnsi="Times New Roman"/>
          <w:bCs/>
          <w:sz w:val="24"/>
          <w:szCs w:val="24"/>
        </w:rPr>
        <w:t xml:space="preserve">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1A5751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04609410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1A5751">
        <w:rPr>
          <w:rFonts w:ascii="Times New Roman" w:hAnsi="Times New Roman"/>
          <w:bCs/>
          <w:sz w:val="24"/>
          <w:szCs w:val="24"/>
        </w:rPr>
        <w:t>, кор. счет 40102810245370000011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391" w:rsidRDefault="00005391">
      <w:pPr>
        <w:spacing w:after="0" w:line="240" w:lineRule="auto"/>
      </w:pPr>
      <w:r>
        <w:separator/>
      </w:r>
    </w:p>
  </w:endnote>
  <w:endnote w:type="continuationSeparator" w:id="1">
    <w:p w:rsidR="00005391" w:rsidRDefault="0000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391" w:rsidRDefault="00005391">
      <w:pPr>
        <w:spacing w:after="0" w:line="240" w:lineRule="auto"/>
      </w:pPr>
      <w:r>
        <w:separator/>
      </w:r>
    </w:p>
  </w:footnote>
  <w:footnote w:type="continuationSeparator" w:id="1">
    <w:p w:rsidR="00005391" w:rsidRDefault="00005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05391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913AE"/>
    <w:rsid w:val="001A28AE"/>
    <w:rsid w:val="001A2B63"/>
    <w:rsid w:val="001A5042"/>
    <w:rsid w:val="001A5751"/>
    <w:rsid w:val="001A785A"/>
    <w:rsid w:val="001D270A"/>
    <w:rsid w:val="001D2A5E"/>
    <w:rsid w:val="001E05FB"/>
    <w:rsid w:val="001E199F"/>
    <w:rsid w:val="001E5433"/>
    <w:rsid w:val="001E62F9"/>
    <w:rsid w:val="001F6B20"/>
    <w:rsid w:val="00211897"/>
    <w:rsid w:val="00233A47"/>
    <w:rsid w:val="00275CC5"/>
    <w:rsid w:val="00275F73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E50E6"/>
    <w:rsid w:val="003E5C50"/>
    <w:rsid w:val="003F237A"/>
    <w:rsid w:val="003F3CB6"/>
    <w:rsid w:val="00401012"/>
    <w:rsid w:val="00413D34"/>
    <w:rsid w:val="004235A2"/>
    <w:rsid w:val="00456259"/>
    <w:rsid w:val="004C11EB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56E80"/>
    <w:rsid w:val="00662D2E"/>
    <w:rsid w:val="00677D8C"/>
    <w:rsid w:val="00680220"/>
    <w:rsid w:val="00682AEC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655"/>
    <w:rsid w:val="00762AA8"/>
    <w:rsid w:val="00773495"/>
    <w:rsid w:val="00785BF8"/>
    <w:rsid w:val="007A0CBD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12B69"/>
    <w:rsid w:val="00A26BCA"/>
    <w:rsid w:val="00A543C4"/>
    <w:rsid w:val="00A71DC3"/>
    <w:rsid w:val="00A80404"/>
    <w:rsid w:val="00AC70A1"/>
    <w:rsid w:val="00AD6C1C"/>
    <w:rsid w:val="00AE0AF1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D338C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2019-04-19T03:23:00Z</cp:lastPrinted>
  <dcterms:created xsi:type="dcterms:W3CDTF">2020-03-11T11:26:00Z</dcterms:created>
  <dcterms:modified xsi:type="dcterms:W3CDTF">2021-02-01T02:41:00Z</dcterms:modified>
</cp:coreProperties>
</file>