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CD" w:rsidRPr="00F516CD" w:rsidRDefault="00F516CD" w:rsidP="00F516CD">
      <w:pPr>
        <w:rPr>
          <w:sz w:val="28"/>
          <w:szCs w:val="28"/>
        </w:rPr>
      </w:pPr>
    </w:p>
    <w:p w:rsidR="00C63E2D" w:rsidRDefault="00C63E2D" w:rsidP="00C63E2D">
      <w:pPr>
        <w:jc w:val="center"/>
      </w:pPr>
      <w:r>
        <w:rPr>
          <w:noProof/>
        </w:rPr>
        <w:drawing>
          <wp:inline distT="0" distB="0" distL="0" distR="0">
            <wp:extent cx="48006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E2D" w:rsidRDefault="00C63E2D" w:rsidP="00C63E2D">
      <w:pPr>
        <w:jc w:val="center"/>
        <w:rPr>
          <w:b/>
          <w:bCs/>
          <w:sz w:val="28"/>
          <w:szCs w:val="28"/>
        </w:rPr>
      </w:pPr>
    </w:p>
    <w:p w:rsidR="00C63E2D" w:rsidRDefault="00C63E2D" w:rsidP="00C63E2D">
      <w:pPr>
        <w:jc w:val="center"/>
        <w:rPr>
          <w:sz w:val="28"/>
          <w:szCs w:val="28"/>
        </w:rPr>
      </w:pPr>
      <w:r w:rsidRPr="00037193">
        <w:rPr>
          <w:sz w:val="28"/>
          <w:szCs w:val="28"/>
        </w:rPr>
        <w:t xml:space="preserve">  БОГУЧАНСКИЙ РАЙОННЫЙ СОВЕТ ДЕПУТАТОВ</w:t>
      </w:r>
    </w:p>
    <w:p w:rsidR="00C63E2D" w:rsidRDefault="00C63E2D" w:rsidP="00C63E2D">
      <w:pPr>
        <w:jc w:val="center"/>
        <w:rPr>
          <w:sz w:val="28"/>
          <w:szCs w:val="28"/>
        </w:rPr>
      </w:pPr>
    </w:p>
    <w:p w:rsidR="00C63E2D" w:rsidRPr="00037193" w:rsidRDefault="00C63E2D" w:rsidP="00C63E2D">
      <w:pPr>
        <w:jc w:val="center"/>
        <w:rPr>
          <w:sz w:val="28"/>
          <w:szCs w:val="28"/>
        </w:rPr>
      </w:pPr>
    </w:p>
    <w:p w:rsidR="00C63E2D" w:rsidRPr="00037193" w:rsidRDefault="00C63E2D" w:rsidP="00C63E2D">
      <w:pPr>
        <w:jc w:val="center"/>
        <w:rPr>
          <w:sz w:val="28"/>
          <w:szCs w:val="28"/>
        </w:rPr>
      </w:pPr>
      <w:r w:rsidRPr="00037193">
        <w:rPr>
          <w:sz w:val="28"/>
          <w:szCs w:val="28"/>
        </w:rPr>
        <w:t>РЕШЕНИЕ</w:t>
      </w:r>
    </w:p>
    <w:p w:rsidR="00F516CD" w:rsidRPr="00F516CD" w:rsidRDefault="00F516CD" w:rsidP="00F516CD">
      <w:pPr>
        <w:pStyle w:val="3"/>
        <w:tabs>
          <w:tab w:val="left" w:pos="-2410"/>
        </w:tabs>
        <w:jc w:val="left"/>
        <w:rPr>
          <w:b w:val="0"/>
          <w:sz w:val="28"/>
          <w:szCs w:val="28"/>
        </w:rPr>
      </w:pPr>
    </w:p>
    <w:p w:rsidR="009C1137" w:rsidRDefault="009C1137" w:rsidP="00F516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516CD" w:rsidRPr="00F516CD" w:rsidRDefault="00C63E2D" w:rsidP="00F516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962CD">
        <w:rPr>
          <w:bCs/>
          <w:sz w:val="28"/>
          <w:szCs w:val="28"/>
        </w:rPr>
        <w:t>22.12.</w:t>
      </w:r>
      <w:r>
        <w:rPr>
          <w:bCs/>
          <w:sz w:val="28"/>
          <w:szCs w:val="28"/>
        </w:rPr>
        <w:t xml:space="preserve"> 2016</w:t>
      </w:r>
      <w:r w:rsidR="00F516CD" w:rsidRPr="00F516CD">
        <w:rPr>
          <w:bCs/>
          <w:sz w:val="28"/>
          <w:szCs w:val="28"/>
        </w:rPr>
        <w:t xml:space="preserve">                                               </w:t>
      </w:r>
      <w:r w:rsidR="001962CD">
        <w:rPr>
          <w:bCs/>
          <w:sz w:val="28"/>
          <w:szCs w:val="28"/>
        </w:rPr>
        <w:t xml:space="preserve">                              </w:t>
      </w:r>
      <w:r w:rsidR="00F516CD" w:rsidRPr="00F516CD">
        <w:rPr>
          <w:bCs/>
          <w:sz w:val="28"/>
          <w:szCs w:val="28"/>
        </w:rPr>
        <w:t xml:space="preserve">№ </w:t>
      </w:r>
      <w:r w:rsidR="001962CD">
        <w:rPr>
          <w:bCs/>
          <w:sz w:val="28"/>
          <w:szCs w:val="28"/>
        </w:rPr>
        <w:t>13/1-93</w:t>
      </w:r>
    </w:p>
    <w:p w:rsidR="00F516CD" w:rsidRPr="00F516CD" w:rsidRDefault="00F516CD" w:rsidP="00F516CD">
      <w:pPr>
        <w:ind w:left="142" w:firstLine="425"/>
        <w:rPr>
          <w:bCs/>
          <w:sz w:val="28"/>
          <w:szCs w:val="28"/>
        </w:rPr>
      </w:pPr>
    </w:p>
    <w:p w:rsidR="00F516CD" w:rsidRPr="00F516CD" w:rsidRDefault="00F516CD" w:rsidP="00F516CD">
      <w:pPr>
        <w:ind w:left="142" w:firstLine="425"/>
        <w:rPr>
          <w:bCs/>
          <w:sz w:val="28"/>
          <w:szCs w:val="28"/>
        </w:rPr>
      </w:pPr>
    </w:p>
    <w:p w:rsidR="00F516CD" w:rsidRPr="00E56B6F" w:rsidRDefault="00F516CD" w:rsidP="00F516C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E56B6F">
        <w:rPr>
          <w:rFonts w:eastAsia="Calibri"/>
          <w:bCs/>
          <w:sz w:val="28"/>
          <w:szCs w:val="28"/>
        </w:rPr>
        <w:t xml:space="preserve">Об утверждении </w:t>
      </w:r>
      <w:r w:rsidR="00BD175D" w:rsidRPr="00E56B6F">
        <w:rPr>
          <w:rFonts w:eastAsia="Calibri"/>
          <w:bCs/>
          <w:sz w:val="28"/>
          <w:szCs w:val="28"/>
        </w:rPr>
        <w:t>Инструкции</w:t>
      </w:r>
      <w:r w:rsidRPr="00E56B6F">
        <w:rPr>
          <w:rFonts w:eastAsia="Calibri"/>
          <w:bCs/>
          <w:sz w:val="28"/>
          <w:szCs w:val="28"/>
        </w:rPr>
        <w:t xml:space="preserve"> по работе с обращениями граждан в  </w:t>
      </w:r>
      <w:r w:rsidR="00E53F8C" w:rsidRPr="00E56B6F">
        <w:rPr>
          <w:rFonts w:eastAsia="Calibri"/>
          <w:bCs/>
          <w:sz w:val="28"/>
          <w:szCs w:val="28"/>
        </w:rPr>
        <w:t xml:space="preserve">Богучанском </w:t>
      </w:r>
      <w:r w:rsidRPr="00E56B6F">
        <w:rPr>
          <w:rFonts w:eastAsia="Calibri"/>
          <w:bCs/>
          <w:sz w:val="28"/>
          <w:szCs w:val="28"/>
        </w:rPr>
        <w:t xml:space="preserve"> районном Совете депутатов </w:t>
      </w:r>
    </w:p>
    <w:p w:rsidR="00F516CD" w:rsidRPr="00F516CD" w:rsidRDefault="00F516CD" w:rsidP="00F51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7232" w:rsidRDefault="00F516CD" w:rsidP="00F37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6CD">
        <w:rPr>
          <w:color w:val="000000"/>
          <w:sz w:val="28"/>
          <w:szCs w:val="28"/>
        </w:rPr>
        <w:t xml:space="preserve"> В соответствии с </w:t>
      </w:r>
      <w:r w:rsidRPr="001962CD">
        <w:rPr>
          <w:sz w:val="28"/>
          <w:szCs w:val="28"/>
        </w:rPr>
        <w:t xml:space="preserve">главой </w:t>
      </w:r>
      <w:r w:rsidR="00C63E2D" w:rsidRPr="001962CD">
        <w:rPr>
          <w:sz w:val="28"/>
          <w:szCs w:val="28"/>
        </w:rPr>
        <w:t>3</w:t>
      </w:r>
      <w:r w:rsidRPr="001962CD">
        <w:rPr>
          <w:sz w:val="28"/>
          <w:szCs w:val="28"/>
        </w:rPr>
        <w:t xml:space="preserve"> Устава</w:t>
      </w:r>
      <w:r w:rsidRPr="00E53F8C">
        <w:rPr>
          <w:color w:val="FF0000"/>
          <w:sz w:val="28"/>
          <w:szCs w:val="28"/>
        </w:rPr>
        <w:t xml:space="preserve"> </w:t>
      </w:r>
      <w:r w:rsidR="00E53F8C">
        <w:rPr>
          <w:color w:val="000000"/>
          <w:sz w:val="28"/>
          <w:szCs w:val="28"/>
        </w:rPr>
        <w:t xml:space="preserve">Богучанского </w:t>
      </w:r>
      <w:r w:rsidRPr="00F516CD">
        <w:rPr>
          <w:color w:val="000000"/>
          <w:sz w:val="28"/>
          <w:szCs w:val="28"/>
        </w:rPr>
        <w:t xml:space="preserve">района, руководствуясь </w:t>
      </w:r>
      <w:r w:rsidRPr="00F516CD">
        <w:rPr>
          <w:sz w:val="28"/>
          <w:szCs w:val="28"/>
        </w:rPr>
        <w:t>Федеральным законом от 02.05.2006 № 59-ФЗ «О порядке рассмотрения обращения граждан</w:t>
      </w:r>
      <w:r w:rsidR="00F37232">
        <w:rPr>
          <w:sz w:val="28"/>
          <w:szCs w:val="28"/>
        </w:rPr>
        <w:t>»</w:t>
      </w:r>
      <w:r w:rsidR="00C63E2D">
        <w:rPr>
          <w:sz w:val="28"/>
          <w:szCs w:val="28"/>
        </w:rPr>
        <w:t>:</w:t>
      </w:r>
      <w:r w:rsidR="00F37232">
        <w:rPr>
          <w:sz w:val="28"/>
          <w:szCs w:val="28"/>
        </w:rPr>
        <w:t xml:space="preserve"> Богучанский районный Совет депутатов</w:t>
      </w:r>
    </w:p>
    <w:p w:rsidR="00F516CD" w:rsidRPr="00F516CD" w:rsidRDefault="00F37232" w:rsidP="00F37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16CD" w:rsidRDefault="00F516CD" w:rsidP="00F516CD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516CD">
        <w:rPr>
          <w:color w:val="000000"/>
          <w:sz w:val="28"/>
          <w:szCs w:val="28"/>
        </w:rPr>
        <w:t xml:space="preserve">Утвердить </w:t>
      </w:r>
      <w:r w:rsidR="00BD175D">
        <w:rPr>
          <w:color w:val="000000"/>
          <w:sz w:val="28"/>
          <w:szCs w:val="28"/>
        </w:rPr>
        <w:t>Инструкцию</w:t>
      </w:r>
      <w:r w:rsidRPr="00F516CD">
        <w:rPr>
          <w:color w:val="000000"/>
          <w:sz w:val="28"/>
          <w:szCs w:val="28"/>
        </w:rPr>
        <w:t xml:space="preserve"> по работе с обращениями граждан в </w:t>
      </w:r>
      <w:r w:rsidR="00C63E2D">
        <w:rPr>
          <w:color w:val="000000"/>
          <w:sz w:val="28"/>
          <w:szCs w:val="28"/>
        </w:rPr>
        <w:t>Богуча</w:t>
      </w:r>
      <w:r w:rsidRPr="00F516CD">
        <w:rPr>
          <w:color w:val="000000"/>
          <w:sz w:val="28"/>
          <w:szCs w:val="28"/>
        </w:rPr>
        <w:t>нском районном Совете депутатов согласно приложени</w:t>
      </w:r>
      <w:r w:rsidR="00C53D17">
        <w:rPr>
          <w:color w:val="000000"/>
          <w:sz w:val="28"/>
          <w:szCs w:val="28"/>
        </w:rPr>
        <w:t>ю</w:t>
      </w:r>
      <w:r w:rsidR="0084136C">
        <w:rPr>
          <w:color w:val="000000"/>
          <w:sz w:val="28"/>
          <w:szCs w:val="28"/>
        </w:rPr>
        <w:t xml:space="preserve"> №1</w:t>
      </w:r>
      <w:r w:rsidRPr="00F516CD">
        <w:rPr>
          <w:color w:val="000000"/>
          <w:sz w:val="28"/>
          <w:szCs w:val="28"/>
        </w:rPr>
        <w:t>.</w:t>
      </w:r>
    </w:p>
    <w:p w:rsidR="003E0415" w:rsidRDefault="008F35AE" w:rsidP="003E04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6CD" w:rsidRPr="00F516CD">
        <w:rPr>
          <w:sz w:val="28"/>
          <w:szCs w:val="28"/>
        </w:rPr>
        <w:t xml:space="preserve">. </w:t>
      </w:r>
      <w:r w:rsidR="003E0415">
        <w:rPr>
          <w:sz w:val="28"/>
          <w:szCs w:val="28"/>
        </w:rPr>
        <w:t>График личного приема граждан депутатами Б</w:t>
      </w:r>
      <w:r w:rsidR="00E53F8C">
        <w:rPr>
          <w:sz w:val="28"/>
          <w:szCs w:val="28"/>
        </w:rPr>
        <w:t>огучан</w:t>
      </w:r>
      <w:r w:rsidR="003E0415">
        <w:rPr>
          <w:sz w:val="28"/>
          <w:szCs w:val="28"/>
        </w:rPr>
        <w:t>ского районного Совета депутатов опубликовать на официальном сайте Б</w:t>
      </w:r>
      <w:r w:rsidR="00E53F8C">
        <w:rPr>
          <w:sz w:val="28"/>
          <w:szCs w:val="28"/>
        </w:rPr>
        <w:t>огуча</w:t>
      </w:r>
      <w:r w:rsidR="003E0415">
        <w:rPr>
          <w:sz w:val="28"/>
          <w:szCs w:val="28"/>
        </w:rPr>
        <w:t>нского района</w:t>
      </w:r>
      <w:r w:rsidR="00C63E2D">
        <w:rPr>
          <w:sz w:val="28"/>
          <w:szCs w:val="28"/>
        </w:rPr>
        <w:t>.</w:t>
      </w:r>
    </w:p>
    <w:p w:rsidR="00F516CD" w:rsidRPr="00F516CD" w:rsidRDefault="003E0415" w:rsidP="00F516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516CD" w:rsidRPr="00F516CD">
        <w:rPr>
          <w:sz w:val="28"/>
          <w:szCs w:val="28"/>
        </w:rPr>
        <w:t>Контроль за</w:t>
      </w:r>
      <w:proofErr w:type="gramEnd"/>
      <w:r w:rsidR="00F516CD" w:rsidRPr="00F516C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516CD" w:rsidRPr="00F516CD" w:rsidRDefault="00F516CD" w:rsidP="00F516CD">
      <w:pPr>
        <w:tabs>
          <w:tab w:val="left" w:pos="709"/>
        </w:tabs>
        <w:jc w:val="both"/>
        <w:rPr>
          <w:sz w:val="28"/>
          <w:szCs w:val="28"/>
        </w:rPr>
      </w:pPr>
      <w:r w:rsidRPr="00F516CD">
        <w:rPr>
          <w:sz w:val="28"/>
          <w:szCs w:val="28"/>
        </w:rPr>
        <w:t xml:space="preserve">    </w:t>
      </w:r>
      <w:r w:rsidR="008F35AE">
        <w:rPr>
          <w:sz w:val="28"/>
          <w:szCs w:val="28"/>
        </w:rPr>
        <w:t xml:space="preserve"> </w:t>
      </w:r>
      <w:r w:rsidRPr="00F516CD">
        <w:rPr>
          <w:sz w:val="28"/>
          <w:szCs w:val="28"/>
        </w:rPr>
        <w:t xml:space="preserve">    </w:t>
      </w:r>
      <w:r w:rsidR="003E0415">
        <w:rPr>
          <w:sz w:val="28"/>
          <w:szCs w:val="28"/>
        </w:rPr>
        <w:t>4</w:t>
      </w:r>
      <w:r w:rsidRPr="00F516CD">
        <w:rPr>
          <w:sz w:val="28"/>
          <w:szCs w:val="28"/>
        </w:rPr>
        <w:t xml:space="preserve">. </w:t>
      </w:r>
      <w:r w:rsidR="00F37232">
        <w:rPr>
          <w:sz w:val="28"/>
          <w:szCs w:val="28"/>
        </w:rPr>
        <w:t>Решение</w:t>
      </w:r>
      <w:r w:rsidRPr="00F516CD">
        <w:rPr>
          <w:sz w:val="28"/>
          <w:szCs w:val="28"/>
        </w:rPr>
        <w:t xml:space="preserve"> вступает в силу с момента подписания.</w:t>
      </w:r>
    </w:p>
    <w:p w:rsidR="00F516CD" w:rsidRPr="00F516CD" w:rsidRDefault="00F516CD" w:rsidP="00F516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516CD" w:rsidRPr="00F516CD" w:rsidRDefault="00F516CD" w:rsidP="00F516C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516CD" w:rsidRPr="00F516CD" w:rsidRDefault="00F516CD" w:rsidP="00F516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53F8C" w:rsidRDefault="00F516CD" w:rsidP="00F516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16CD">
        <w:rPr>
          <w:bCs/>
          <w:sz w:val="28"/>
          <w:szCs w:val="28"/>
        </w:rPr>
        <w:t xml:space="preserve">Председатель </w:t>
      </w:r>
      <w:r w:rsidR="00E53F8C">
        <w:rPr>
          <w:bCs/>
          <w:sz w:val="28"/>
          <w:szCs w:val="28"/>
        </w:rPr>
        <w:t xml:space="preserve">Богучанского </w:t>
      </w:r>
    </w:p>
    <w:p w:rsidR="00E56B6F" w:rsidRDefault="00E53F8C" w:rsidP="00F516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F516CD" w:rsidRPr="00F516CD">
        <w:rPr>
          <w:bCs/>
          <w:sz w:val="28"/>
          <w:szCs w:val="28"/>
        </w:rPr>
        <w:t>айонног</w:t>
      </w:r>
      <w:r>
        <w:rPr>
          <w:bCs/>
          <w:sz w:val="28"/>
          <w:szCs w:val="28"/>
        </w:rPr>
        <w:t xml:space="preserve">о </w:t>
      </w:r>
      <w:r w:rsidR="00F516CD" w:rsidRPr="00F516CD">
        <w:rPr>
          <w:bCs/>
          <w:sz w:val="28"/>
          <w:szCs w:val="28"/>
        </w:rPr>
        <w:t>Совета депутатов</w:t>
      </w:r>
    </w:p>
    <w:p w:rsidR="00E56B6F" w:rsidRDefault="00F516CD" w:rsidP="00F516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16CD">
        <w:rPr>
          <w:bCs/>
          <w:sz w:val="28"/>
          <w:szCs w:val="28"/>
        </w:rPr>
        <w:t xml:space="preserve"> </w:t>
      </w:r>
      <w:r w:rsidRPr="00F516CD">
        <w:rPr>
          <w:bCs/>
          <w:sz w:val="28"/>
          <w:szCs w:val="28"/>
        </w:rPr>
        <w:tab/>
      </w:r>
      <w:r w:rsidRPr="00F516CD">
        <w:rPr>
          <w:bCs/>
          <w:sz w:val="28"/>
          <w:szCs w:val="28"/>
        </w:rPr>
        <w:tab/>
        <w:t xml:space="preserve">                          </w:t>
      </w:r>
      <w:r w:rsidR="00E53F8C">
        <w:rPr>
          <w:bCs/>
          <w:sz w:val="28"/>
          <w:szCs w:val="28"/>
        </w:rPr>
        <w:t xml:space="preserve">                </w:t>
      </w:r>
    </w:p>
    <w:p w:rsidR="00F516CD" w:rsidRDefault="00E56B6F" w:rsidP="00F516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___________/</w:t>
      </w:r>
      <w:r w:rsidR="00E53F8C">
        <w:rPr>
          <w:bCs/>
          <w:sz w:val="28"/>
          <w:szCs w:val="28"/>
        </w:rPr>
        <w:t>Т.В.Брюханова</w:t>
      </w:r>
    </w:p>
    <w:p w:rsidR="00E56B6F" w:rsidRDefault="00E56B6F" w:rsidP="00F516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6B6F" w:rsidRPr="00F516CD" w:rsidRDefault="00E56B6F" w:rsidP="00F516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 w:rsidR="001962CD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»</w:t>
      </w:r>
      <w:r w:rsidR="001962CD">
        <w:rPr>
          <w:bCs/>
          <w:sz w:val="28"/>
          <w:szCs w:val="28"/>
        </w:rPr>
        <w:t xml:space="preserve">декабря </w:t>
      </w:r>
      <w:r>
        <w:rPr>
          <w:bCs/>
          <w:sz w:val="28"/>
          <w:szCs w:val="28"/>
        </w:rPr>
        <w:t>2016года</w:t>
      </w:r>
    </w:p>
    <w:p w:rsidR="00F516CD" w:rsidRPr="00F516CD" w:rsidRDefault="00F516CD" w:rsidP="00F516CD">
      <w:pPr>
        <w:jc w:val="right"/>
        <w:rPr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</w:p>
    <w:p w:rsidR="00F516CD" w:rsidRDefault="00F516CD" w:rsidP="0088125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0E7D1E" w:rsidRDefault="000E7D1E" w:rsidP="00F516C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7D1E" w:rsidRPr="00F516CD" w:rsidRDefault="000E7D1E" w:rsidP="00F516C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516CD" w:rsidRPr="009C1137" w:rsidRDefault="00F516CD" w:rsidP="009C1137">
      <w:pPr>
        <w:autoSpaceDE w:val="0"/>
        <w:autoSpaceDN w:val="0"/>
        <w:adjustRightInd w:val="0"/>
        <w:ind w:left="6095" w:firstLine="277"/>
        <w:outlineLvl w:val="0"/>
        <w:rPr>
          <w:bCs/>
          <w:sz w:val="20"/>
          <w:szCs w:val="20"/>
        </w:rPr>
      </w:pPr>
      <w:r w:rsidRPr="009C1137">
        <w:rPr>
          <w:bCs/>
          <w:sz w:val="20"/>
          <w:szCs w:val="20"/>
        </w:rPr>
        <w:t xml:space="preserve">Приложение  к </w:t>
      </w:r>
      <w:r w:rsidR="000E7D1E">
        <w:rPr>
          <w:bCs/>
          <w:sz w:val="20"/>
          <w:szCs w:val="20"/>
        </w:rPr>
        <w:t>решению</w:t>
      </w:r>
    </w:p>
    <w:p w:rsidR="00E53F8C" w:rsidRDefault="00E53F8C" w:rsidP="00E53F8C">
      <w:pPr>
        <w:autoSpaceDE w:val="0"/>
        <w:autoSpaceDN w:val="0"/>
        <w:adjustRightInd w:val="0"/>
        <w:ind w:left="5818" w:firstLine="554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Богучанского </w:t>
      </w:r>
    </w:p>
    <w:p w:rsidR="00F516CD" w:rsidRPr="009C1137" w:rsidRDefault="000E7D1E" w:rsidP="00E53F8C">
      <w:pPr>
        <w:autoSpaceDE w:val="0"/>
        <w:autoSpaceDN w:val="0"/>
        <w:adjustRightInd w:val="0"/>
        <w:ind w:left="5818" w:firstLine="554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ра</w:t>
      </w:r>
      <w:r w:rsidR="00F516CD" w:rsidRPr="009C1137">
        <w:rPr>
          <w:bCs/>
          <w:sz w:val="20"/>
          <w:szCs w:val="20"/>
        </w:rPr>
        <w:t>йонного</w:t>
      </w:r>
      <w:r w:rsidR="00E53F8C">
        <w:rPr>
          <w:bCs/>
          <w:sz w:val="20"/>
          <w:szCs w:val="20"/>
        </w:rPr>
        <w:t xml:space="preserve"> </w:t>
      </w:r>
      <w:r w:rsidR="00F516CD" w:rsidRPr="009C1137">
        <w:rPr>
          <w:bCs/>
          <w:sz w:val="20"/>
          <w:szCs w:val="20"/>
        </w:rPr>
        <w:t>Совета депутатов</w:t>
      </w:r>
    </w:p>
    <w:p w:rsidR="00F516CD" w:rsidRPr="009C1137" w:rsidRDefault="00F516CD" w:rsidP="009C1137">
      <w:pPr>
        <w:autoSpaceDE w:val="0"/>
        <w:autoSpaceDN w:val="0"/>
        <w:adjustRightInd w:val="0"/>
        <w:ind w:left="5664" w:firstLine="708"/>
        <w:outlineLvl w:val="0"/>
        <w:rPr>
          <w:bCs/>
          <w:sz w:val="20"/>
          <w:szCs w:val="20"/>
        </w:rPr>
      </w:pPr>
      <w:r w:rsidRPr="009C1137">
        <w:rPr>
          <w:bCs/>
          <w:sz w:val="20"/>
          <w:szCs w:val="20"/>
        </w:rPr>
        <w:t xml:space="preserve">от </w:t>
      </w:r>
      <w:r w:rsidR="00CE6AB4">
        <w:rPr>
          <w:bCs/>
          <w:sz w:val="20"/>
          <w:szCs w:val="20"/>
        </w:rPr>
        <w:t xml:space="preserve">22.12.2016 </w:t>
      </w:r>
      <w:bookmarkStart w:id="0" w:name="_GoBack"/>
      <w:bookmarkEnd w:id="0"/>
      <w:r w:rsidRPr="009C1137">
        <w:rPr>
          <w:bCs/>
          <w:sz w:val="20"/>
          <w:szCs w:val="20"/>
        </w:rPr>
        <w:t xml:space="preserve"> № </w:t>
      </w:r>
      <w:r w:rsidR="00CE6AB4">
        <w:rPr>
          <w:bCs/>
          <w:sz w:val="20"/>
          <w:szCs w:val="20"/>
        </w:rPr>
        <w:t>13/1-93</w:t>
      </w:r>
    </w:p>
    <w:p w:rsidR="00F516CD" w:rsidRPr="00F516CD" w:rsidRDefault="00F516CD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C6" w:rsidRDefault="00C672C6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15" w:rsidRDefault="003E0415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16" w:rsidRPr="00F516CD" w:rsidRDefault="00624F16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C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30F84" w:rsidRDefault="00624F16" w:rsidP="00624F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по работе с обращениями граждан</w:t>
      </w:r>
      <w:r w:rsidR="00F30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F16" w:rsidRPr="00F516CD" w:rsidRDefault="00F516CD" w:rsidP="00624F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в Б</w:t>
      </w:r>
      <w:r w:rsidR="00F758F7">
        <w:rPr>
          <w:rFonts w:ascii="Times New Roman" w:hAnsi="Times New Roman" w:cs="Times New Roman"/>
          <w:sz w:val="28"/>
          <w:szCs w:val="28"/>
        </w:rPr>
        <w:t xml:space="preserve">огучанском </w:t>
      </w:r>
      <w:r w:rsidRPr="00F516CD">
        <w:rPr>
          <w:rFonts w:ascii="Times New Roman" w:hAnsi="Times New Roman" w:cs="Times New Roman"/>
          <w:sz w:val="28"/>
          <w:szCs w:val="28"/>
        </w:rPr>
        <w:t>районном Совете депутатов</w:t>
      </w:r>
    </w:p>
    <w:p w:rsidR="00624F16" w:rsidRDefault="00624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2921" w:rsidRDefault="00624F16" w:rsidP="00F411E2">
      <w:pPr>
        <w:pStyle w:val="ConsPlusNormal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4D17" w:rsidRDefault="00C74D17" w:rsidP="00C74D17">
      <w:pPr>
        <w:pStyle w:val="ConsPlusNormal"/>
        <w:tabs>
          <w:tab w:val="left" w:pos="142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62921" w:rsidRPr="00F516C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62921" w:rsidRPr="00F516CD">
        <w:rPr>
          <w:rFonts w:ascii="Times New Roman" w:hAnsi="Times New Roman" w:cs="Times New Roman"/>
          <w:sz w:val="28"/>
          <w:szCs w:val="28"/>
        </w:rPr>
        <w:t>Настоящ</w:t>
      </w:r>
      <w:r w:rsidR="00624F16" w:rsidRPr="00F516CD">
        <w:rPr>
          <w:rFonts w:ascii="Times New Roman" w:hAnsi="Times New Roman" w:cs="Times New Roman"/>
          <w:sz w:val="28"/>
          <w:szCs w:val="28"/>
        </w:rPr>
        <w:t>ей инструкцией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" w:history="1">
        <w:r w:rsidR="00362921" w:rsidRPr="00F516C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62921" w:rsidRPr="00F516CD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органы местного самоуправления, а также устанавливается порядок</w:t>
      </w:r>
      <w:r w:rsidR="00624F16" w:rsidRPr="00F516CD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765693" w:rsidRPr="00F516CD">
        <w:rPr>
          <w:rFonts w:ascii="Times New Roman" w:hAnsi="Times New Roman" w:cs="Times New Roman"/>
          <w:sz w:val="28"/>
          <w:szCs w:val="28"/>
        </w:rPr>
        <w:t xml:space="preserve">в 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представительном органе муниципального образования </w:t>
      </w:r>
      <w:r w:rsidR="00F758F7">
        <w:rPr>
          <w:rFonts w:ascii="Times New Roman" w:hAnsi="Times New Roman" w:cs="Times New Roman"/>
          <w:sz w:val="28"/>
          <w:szCs w:val="28"/>
        </w:rPr>
        <w:t>–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765693" w:rsidRPr="00F516CD">
        <w:rPr>
          <w:rFonts w:ascii="Times New Roman" w:hAnsi="Times New Roman" w:cs="Times New Roman"/>
          <w:sz w:val="28"/>
          <w:szCs w:val="28"/>
        </w:rPr>
        <w:t>Б</w:t>
      </w:r>
      <w:r w:rsidR="00F758F7">
        <w:rPr>
          <w:rFonts w:ascii="Times New Roman" w:hAnsi="Times New Roman" w:cs="Times New Roman"/>
          <w:sz w:val="28"/>
          <w:szCs w:val="28"/>
        </w:rPr>
        <w:t xml:space="preserve">огучанском </w:t>
      </w:r>
      <w:r w:rsidR="00765693" w:rsidRPr="00F516CD">
        <w:rPr>
          <w:rFonts w:ascii="Times New Roman" w:hAnsi="Times New Roman" w:cs="Times New Roman"/>
          <w:sz w:val="28"/>
          <w:szCs w:val="28"/>
        </w:rPr>
        <w:t xml:space="preserve">районном Совете депутатов </w:t>
      </w:r>
      <w:r w:rsidR="008D281B" w:rsidRPr="00F516CD">
        <w:rPr>
          <w:rFonts w:ascii="Times New Roman" w:hAnsi="Times New Roman" w:cs="Times New Roman"/>
          <w:sz w:val="28"/>
          <w:szCs w:val="28"/>
        </w:rPr>
        <w:t>(далее</w:t>
      </w:r>
      <w:r w:rsidR="00D8635A">
        <w:rPr>
          <w:rFonts w:ascii="Times New Roman" w:hAnsi="Times New Roman" w:cs="Times New Roman"/>
          <w:sz w:val="28"/>
          <w:szCs w:val="28"/>
        </w:rPr>
        <w:t xml:space="preserve"> 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- </w:t>
      </w:r>
      <w:r w:rsidR="006C680E" w:rsidRPr="00F516CD">
        <w:rPr>
          <w:rFonts w:ascii="Times New Roman" w:hAnsi="Times New Roman" w:cs="Times New Roman"/>
          <w:sz w:val="28"/>
          <w:szCs w:val="28"/>
        </w:rPr>
        <w:t>представительный орган, районный Совет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) </w:t>
      </w:r>
      <w:r w:rsidR="00362921" w:rsidRPr="00F516CD">
        <w:rPr>
          <w:rFonts w:ascii="Times New Roman" w:hAnsi="Times New Roman" w:cs="Times New Roman"/>
          <w:sz w:val="28"/>
          <w:szCs w:val="28"/>
        </w:rPr>
        <w:t>и должностными лицами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6C680E" w:rsidRPr="00F516CD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8D281B" w:rsidRPr="00F516CD">
        <w:rPr>
          <w:rFonts w:ascii="Times New Roman" w:hAnsi="Times New Roman" w:cs="Times New Roman"/>
          <w:sz w:val="28"/>
          <w:szCs w:val="28"/>
        </w:rPr>
        <w:t>, депутатами</w:t>
      </w:r>
      <w:r w:rsidR="00362921" w:rsidRPr="00F516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2921" w:rsidRPr="00F516CD" w:rsidRDefault="00F516CD" w:rsidP="008D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281B" w:rsidRPr="00F516CD">
        <w:rPr>
          <w:rFonts w:ascii="Times New Roman" w:hAnsi="Times New Roman" w:cs="Times New Roman"/>
          <w:sz w:val="28"/>
          <w:szCs w:val="28"/>
        </w:rPr>
        <w:t>2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2921" w:rsidRPr="00F516CD">
        <w:rPr>
          <w:rFonts w:ascii="Times New Roman" w:hAnsi="Times New Roman" w:cs="Times New Roman"/>
          <w:sz w:val="28"/>
          <w:szCs w:val="28"/>
        </w:rPr>
        <w:t>Установленный настоящ</w:t>
      </w:r>
      <w:r w:rsidR="00624F16" w:rsidRPr="00F516CD">
        <w:rPr>
          <w:rFonts w:ascii="Times New Roman" w:hAnsi="Times New Roman" w:cs="Times New Roman"/>
          <w:sz w:val="28"/>
          <w:szCs w:val="28"/>
        </w:rPr>
        <w:t xml:space="preserve">ей инструкцией 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распространяется на правоотношения, связанные с рассмотрением </w:t>
      </w:r>
      <w:r w:rsidR="006C680E" w:rsidRPr="00F516CD">
        <w:rPr>
          <w:rFonts w:ascii="Times New Roman" w:hAnsi="Times New Roman" w:cs="Times New Roman"/>
          <w:sz w:val="28"/>
          <w:szCs w:val="28"/>
        </w:rPr>
        <w:t xml:space="preserve">представительным </w:t>
      </w:r>
      <w:r w:rsidR="00362921" w:rsidRPr="00F516CD">
        <w:rPr>
          <w:rFonts w:ascii="Times New Roman" w:hAnsi="Times New Roman" w:cs="Times New Roman"/>
          <w:sz w:val="28"/>
          <w:szCs w:val="28"/>
        </w:rPr>
        <w:t>орган</w:t>
      </w:r>
      <w:r w:rsidR="008D281B" w:rsidRPr="00F516CD">
        <w:rPr>
          <w:rFonts w:ascii="Times New Roman" w:hAnsi="Times New Roman" w:cs="Times New Roman"/>
          <w:sz w:val="28"/>
          <w:szCs w:val="28"/>
        </w:rPr>
        <w:t>ом,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2921" w:rsidRPr="00F516CD" w:rsidRDefault="00604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16CD">
        <w:rPr>
          <w:rFonts w:ascii="Times New Roman" w:hAnsi="Times New Roman" w:cs="Times New Roman"/>
          <w:sz w:val="28"/>
          <w:szCs w:val="28"/>
        </w:rPr>
        <w:t>.</w:t>
      </w:r>
      <w:r w:rsidR="008D281B" w:rsidRPr="00F516CD">
        <w:rPr>
          <w:rFonts w:ascii="Times New Roman" w:hAnsi="Times New Roman" w:cs="Times New Roman"/>
          <w:sz w:val="28"/>
          <w:szCs w:val="28"/>
        </w:rPr>
        <w:t>3</w:t>
      </w:r>
      <w:r w:rsidR="00362921" w:rsidRPr="00F516CD">
        <w:rPr>
          <w:rFonts w:ascii="Times New Roman" w:hAnsi="Times New Roman" w:cs="Times New Roman"/>
          <w:sz w:val="28"/>
          <w:szCs w:val="28"/>
        </w:rPr>
        <w:t>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. </w:t>
      </w:r>
      <w:r w:rsidR="00362921" w:rsidRPr="00F516CD">
        <w:rPr>
          <w:rFonts w:ascii="Times New Roman" w:hAnsi="Times New Roman" w:cs="Times New Roman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362921" w:rsidRPr="00F516CD"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бесплатно.</w:t>
      </w:r>
    </w:p>
    <w:p w:rsidR="00362921" w:rsidRPr="00F516C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281B" w:rsidRPr="00F516CD">
        <w:rPr>
          <w:rFonts w:ascii="Times New Roman" w:hAnsi="Times New Roman" w:cs="Times New Roman"/>
          <w:sz w:val="28"/>
          <w:szCs w:val="28"/>
        </w:rPr>
        <w:t>4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. Правоотношения, связанные с рассмотрением обращений граждан, регулируются </w:t>
      </w:r>
      <w:hyperlink r:id="rId8" w:history="1">
        <w:r w:rsidR="00362921" w:rsidRPr="00F516C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62921" w:rsidRPr="00F516C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r w:rsidR="008D281B" w:rsidRPr="00F516CD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обращения граждан»</w:t>
      </w:r>
      <w:r w:rsidR="000D5B42" w:rsidRPr="00F516CD">
        <w:rPr>
          <w:rFonts w:ascii="Times New Roman" w:hAnsi="Times New Roman" w:cs="Times New Roman"/>
          <w:sz w:val="28"/>
          <w:szCs w:val="28"/>
        </w:rPr>
        <w:t xml:space="preserve"> (далее- 59-ФЗ)</w:t>
      </w:r>
      <w:r w:rsidR="008D281B" w:rsidRPr="00F516CD">
        <w:rPr>
          <w:rFonts w:ascii="Times New Roman" w:hAnsi="Times New Roman" w:cs="Times New Roman"/>
          <w:sz w:val="28"/>
          <w:szCs w:val="28"/>
        </w:rPr>
        <w:t>, настоящей инструкцией.</w:t>
      </w:r>
    </w:p>
    <w:p w:rsidR="00362921" w:rsidRPr="00F516C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281B" w:rsidRPr="00F516CD">
        <w:rPr>
          <w:rFonts w:ascii="Times New Roman" w:hAnsi="Times New Roman" w:cs="Times New Roman"/>
          <w:sz w:val="28"/>
          <w:szCs w:val="28"/>
        </w:rPr>
        <w:t>5. В настоя</w:t>
      </w:r>
      <w:r w:rsidR="00362921" w:rsidRPr="00F516CD">
        <w:rPr>
          <w:rFonts w:ascii="Times New Roman" w:hAnsi="Times New Roman" w:cs="Times New Roman"/>
          <w:sz w:val="28"/>
          <w:szCs w:val="28"/>
        </w:rPr>
        <w:t>ще</w:t>
      </w:r>
      <w:r w:rsidR="008D281B" w:rsidRPr="00F516CD">
        <w:rPr>
          <w:rFonts w:ascii="Times New Roman" w:hAnsi="Times New Roman" w:cs="Times New Roman"/>
          <w:sz w:val="28"/>
          <w:szCs w:val="28"/>
        </w:rPr>
        <w:t xml:space="preserve">й инструкции </w:t>
      </w:r>
      <w:r w:rsidR="00362921" w:rsidRPr="00F516CD">
        <w:rPr>
          <w:rFonts w:ascii="Times New Roman" w:hAnsi="Times New Roman" w:cs="Times New Roman"/>
          <w:sz w:val="28"/>
          <w:szCs w:val="28"/>
        </w:rPr>
        <w:t>используются следующие основные термины:</w:t>
      </w:r>
    </w:p>
    <w:p w:rsidR="00362921" w:rsidRPr="00F516CD" w:rsidRDefault="00362921" w:rsidP="004D7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</w:t>
      </w:r>
      <w:r w:rsidR="008D281B" w:rsidRPr="00F516CD">
        <w:rPr>
          <w:rFonts w:ascii="Times New Roman" w:hAnsi="Times New Roman" w:cs="Times New Roman"/>
          <w:sz w:val="28"/>
          <w:szCs w:val="28"/>
        </w:rPr>
        <w:t>ое</w:t>
      </w:r>
      <w:r w:rsidRPr="00F516CD">
        <w:rPr>
          <w:rFonts w:ascii="Times New Roman" w:hAnsi="Times New Roman" w:cs="Times New Roman"/>
          <w:sz w:val="28"/>
          <w:szCs w:val="28"/>
        </w:rPr>
        <w:t xml:space="preserve"> в </w:t>
      </w:r>
      <w:r w:rsidR="006C680E" w:rsidRPr="00F516CD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4D733F" w:rsidRPr="00F516CD">
        <w:rPr>
          <w:rFonts w:ascii="Times New Roman" w:hAnsi="Times New Roman" w:cs="Times New Roman"/>
          <w:sz w:val="28"/>
          <w:szCs w:val="28"/>
        </w:rPr>
        <w:t xml:space="preserve">, </w:t>
      </w:r>
      <w:r w:rsidRPr="00F516CD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4D733F" w:rsidRPr="00F516CD">
        <w:rPr>
          <w:rFonts w:ascii="Times New Roman" w:hAnsi="Times New Roman" w:cs="Times New Roman"/>
          <w:sz w:val="28"/>
          <w:szCs w:val="28"/>
        </w:rPr>
        <w:t xml:space="preserve">аппарата или депутату районного Совета </w:t>
      </w:r>
      <w:r w:rsidRPr="00F516CD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предложение, заявление или жалоба, а также устное обращение гражданина</w:t>
      </w:r>
      <w:r w:rsidR="004D733F" w:rsidRPr="00F516CD">
        <w:rPr>
          <w:rFonts w:ascii="Times New Roman" w:hAnsi="Times New Roman" w:cs="Times New Roman"/>
          <w:sz w:val="28"/>
          <w:szCs w:val="28"/>
        </w:rPr>
        <w:t>;</w:t>
      </w:r>
    </w:p>
    <w:p w:rsidR="00362921" w:rsidRPr="00F516CD" w:rsidRDefault="00130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2</w:t>
      </w:r>
      <w:r w:rsidR="00362921" w:rsidRPr="00F516CD">
        <w:rPr>
          <w:rFonts w:ascii="Times New Roman" w:hAnsi="Times New Roman" w:cs="Times New Roman"/>
          <w:sz w:val="28"/>
          <w:szCs w:val="28"/>
        </w:rPr>
        <w:t xml:space="preserve">) должностное лицо - лицо, постоянно, временно или по специальному </w:t>
      </w:r>
      <w:r w:rsidR="00362921" w:rsidRPr="00F516CD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полномочию </w:t>
      </w:r>
      <w:r w:rsidR="0001452B" w:rsidRPr="00F516CD">
        <w:rPr>
          <w:rFonts w:ascii="Times New Roman" w:hAnsi="Times New Roman" w:cs="Times New Roman"/>
          <w:sz w:val="28"/>
          <w:szCs w:val="28"/>
        </w:rPr>
        <w:t xml:space="preserve">выполняющее </w:t>
      </w:r>
      <w:r w:rsidRPr="00F516CD">
        <w:rPr>
          <w:rFonts w:ascii="Times New Roman" w:hAnsi="Times New Roman" w:cs="Times New Roman"/>
          <w:sz w:val="28"/>
          <w:szCs w:val="28"/>
        </w:rPr>
        <w:t>фу</w:t>
      </w:r>
      <w:r w:rsidR="00362921" w:rsidRPr="00F516CD">
        <w:rPr>
          <w:rFonts w:ascii="Times New Roman" w:hAnsi="Times New Roman" w:cs="Times New Roman"/>
          <w:sz w:val="28"/>
          <w:szCs w:val="28"/>
        </w:rPr>
        <w:t>нкции</w:t>
      </w:r>
      <w:r w:rsidRPr="00F516CD">
        <w:rPr>
          <w:rFonts w:ascii="Times New Roman" w:hAnsi="Times New Roman" w:cs="Times New Roman"/>
          <w:sz w:val="28"/>
          <w:szCs w:val="28"/>
        </w:rPr>
        <w:t xml:space="preserve"> председателя представительного органа; депутат</w:t>
      </w:r>
      <w:r w:rsidR="00362921" w:rsidRPr="00F516CD">
        <w:rPr>
          <w:rFonts w:ascii="Times New Roman" w:hAnsi="Times New Roman" w:cs="Times New Roman"/>
          <w:sz w:val="28"/>
          <w:szCs w:val="28"/>
        </w:rPr>
        <w:t>.</w:t>
      </w:r>
    </w:p>
    <w:p w:rsidR="00362921" w:rsidRPr="00F516C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733F" w:rsidRPr="00F516CD">
        <w:rPr>
          <w:rFonts w:ascii="Times New Roman" w:hAnsi="Times New Roman" w:cs="Times New Roman"/>
          <w:sz w:val="28"/>
          <w:szCs w:val="28"/>
        </w:rPr>
        <w:t xml:space="preserve">6. </w:t>
      </w:r>
      <w:r w:rsidR="00362921" w:rsidRPr="00F516CD">
        <w:rPr>
          <w:rFonts w:ascii="Times New Roman" w:hAnsi="Times New Roman" w:cs="Times New Roman"/>
          <w:sz w:val="28"/>
          <w:szCs w:val="28"/>
        </w:rPr>
        <w:t>При рассмотрении обращения гражданин имеет право: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9" w:history="1">
        <w:r w:rsidRPr="00F516C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F516CD">
        <w:rPr>
          <w:rFonts w:ascii="Times New Roman" w:hAnsi="Times New Roman" w:cs="Times New Roman"/>
          <w:sz w:val="28"/>
          <w:szCs w:val="28"/>
        </w:rPr>
        <w:t>;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3)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0" w:history="1">
        <w:r w:rsidRPr="00F516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516C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62921" w:rsidRPr="00F516C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362921" w:rsidRPr="00F516C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733F" w:rsidRPr="00F516CD">
        <w:rPr>
          <w:rFonts w:ascii="Times New Roman" w:hAnsi="Times New Roman" w:cs="Times New Roman"/>
          <w:sz w:val="28"/>
          <w:szCs w:val="28"/>
        </w:rPr>
        <w:t xml:space="preserve">7. </w:t>
      </w:r>
      <w:r w:rsidR="00362921" w:rsidRPr="00F516CD"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F516CD">
        <w:rPr>
          <w:rFonts w:ascii="Times New Roman" w:hAnsi="Times New Roman" w:cs="Times New Roman"/>
          <w:sz w:val="28"/>
          <w:szCs w:val="28"/>
        </w:rPr>
        <w:t>При рассмотрении обращения должностное лицо аппарата представительного органа, депутат: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4) дает письменный ответ по существу поставленных в обращении вопросов;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6CD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80E73" w:rsidRDefault="00B971E1" w:rsidP="00280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ab/>
        <w:t>1.9. По результатам рассмотрения обращения дается письменный ответ по существу</w:t>
      </w:r>
      <w:r w:rsidR="00DE1F46">
        <w:rPr>
          <w:rFonts w:ascii="Times New Roman" w:hAnsi="Times New Roman" w:cs="Times New Roman"/>
          <w:sz w:val="28"/>
          <w:szCs w:val="28"/>
        </w:rPr>
        <w:t>. Ответ должен быть мотивированным, содержать ссылки на конкретные нормативно</w:t>
      </w:r>
      <w:r w:rsidR="00C53D17">
        <w:rPr>
          <w:rFonts w:ascii="Times New Roman" w:hAnsi="Times New Roman" w:cs="Times New Roman"/>
          <w:sz w:val="28"/>
          <w:szCs w:val="28"/>
        </w:rPr>
        <w:t xml:space="preserve"> -</w:t>
      </w:r>
      <w:r w:rsidR="00DE1F46">
        <w:rPr>
          <w:rFonts w:ascii="Times New Roman" w:hAnsi="Times New Roman" w:cs="Times New Roman"/>
          <w:sz w:val="28"/>
          <w:szCs w:val="28"/>
        </w:rPr>
        <w:t xml:space="preserve"> правовые акты с разъяснением их требований. Текст ответа составляется в официальном стиле, излагается четко, последовательно, </w:t>
      </w:r>
      <w:r w:rsidR="00DE1F46">
        <w:rPr>
          <w:rFonts w:ascii="Times New Roman" w:hAnsi="Times New Roman" w:cs="Times New Roman"/>
          <w:sz w:val="28"/>
          <w:szCs w:val="28"/>
        </w:rPr>
        <w:lastRenderedPageBreak/>
        <w:t>кратко, должен давать исчерпывающие ответы на поставленные в обращении вопросы. Запрещается использовать в тексте аббревиатуры, не допускаются исправления, неточности и ошибки (в т.ч. в реквизитах).</w:t>
      </w:r>
    </w:p>
    <w:p w:rsidR="003E0415" w:rsidRDefault="003E0415" w:rsidP="003E0415">
      <w:pPr>
        <w:pStyle w:val="ConsPlusNormal"/>
        <w:tabs>
          <w:tab w:val="left" w:pos="1134"/>
        </w:tabs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F516CD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органа, должностные лица аппарата представительного органа, депутаты осуществляют в пределах своей компетенции 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E0415" w:rsidRDefault="003E0415" w:rsidP="00280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921" w:rsidRDefault="003207A2" w:rsidP="00F411E2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рассмотрения п</w:t>
      </w:r>
      <w:r w:rsidR="004D733F" w:rsidRPr="00F516CD">
        <w:rPr>
          <w:rFonts w:ascii="Times New Roman" w:hAnsi="Times New Roman" w:cs="Times New Roman"/>
          <w:b/>
          <w:sz w:val="28"/>
          <w:szCs w:val="28"/>
        </w:rPr>
        <w:t>исьменны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D733F" w:rsidRPr="00F51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921" w:rsidRPr="00F516CD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4D733F" w:rsidRPr="00F516CD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604A83" w:rsidRPr="00F516CD" w:rsidRDefault="00604A83" w:rsidP="00604A83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1452B" w:rsidRDefault="00F516CD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7C76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62C">
        <w:rPr>
          <w:rFonts w:ascii="Times New Roman" w:hAnsi="Times New Roman" w:cs="Times New Roman"/>
          <w:sz w:val="28"/>
          <w:szCs w:val="28"/>
        </w:rPr>
        <w:t xml:space="preserve"> </w:t>
      </w:r>
      <w:r w:rsidR="00362921" w:rsidRPr="00F516CD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</w:t>
      </w:r>
      <w:r w:rsidR="00CD0C5E">
        <w:rPr>
          <w:rFonts w:ascii="Times New Roman" w:hAnsi="Times New Roman" w:cs="Times New Roman"/>
          <w:sz w:val="28"/>
          <w:szCs w:val="28"/>
        </w:rPr>
        <w:t xml:space="preserve">. </w:t>
      </w:r>
      <w:r w:rsidR="0077518E">
        <w:rPr>
          <w:rFonts w:ascii="Times New Roman" w:hAnsi="Times New Roman" w:cs="Times New Roman"/>
          <w:sz w:val="28"/>
          <w:szCs w:val="28"/>
        </w:rPr>
        <w:t>Регистрация</w:t>
      </w:r>
      <w:r w:rsidR="0001452B" w:rsidRPr="00F516CD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 </w:t>
      </w:r>
      <w:r w:rsidR="00F33DC4" w:rsidRPr="00F516CD">
        <w:rPr>
          <w:rFonts w:ascii="Times New Roman" w:hAnsi="Times New Roman" w:cs="Times New Roman"/>
          <w:sz w:val="28"/>
          <w:szCs w:val="28"/>
        </w:rPr>
        <w:t xml:space="preserve">производится отдельно от других видов </w:t>
      </w:r>
      <w:r w:rsidR="0077518E">
        <w:rPr>
          <w:rFonts w:ascii="Times New Roman" w:hAnsi="Times New Roman" w:cs="Times New Roman"/>
          <w:sz w:val="28"/>
          <w:szCs w:val="28"/>
        </w:rPr>
        <w:t xml:space="preserve">входящих </w:t>
      </w:r>
      <w:r w:rsidR="00F33DC4" w:rsidRPr="00F516CD">
        <w:rPr>
          <w:rFonts w:ascii="Times New Roman" w:hAnsi="Times New Roman" w:cs="Times New Roman"/>
          <w:sz w:val="28"/>
          <w:szCs w:val="28"/>
        </w:rPr>
        <w:t>документов</w:t>
      </w:r>
      <w:r w:rsidR="00C13FFE">
        <w:rPr>
          <w:rFonts w:ascii="Times New Roman" w:hAnsi="Times New Roman" w:cs="Times New Roman"/>
          <w:sz w:val="28"/>
          <w:szCs w:val="28"/>
        </w:rPr>
        <w:t xml:space="preserve"> </w:t>
      </w:r>
      <w:r w:rsidR="0077518E">
        <w:rPr>
          <w:rFonts w:ascii="Times New Roman" w:hAnsi="Times New Roman" w:cs="Times New Roman"/>
          <w:sz w:val="28"/>
          <w:szCs w:val="28"/>
        </w:rPr>
        <w:t xml:space="preserve">в Журнале регистрации письменных обращений </w:t>
      </w:r>
      <w:r w:rsidR="00C13FFE" w:rsidRPr="00C13FFE">
        <w:rPr>
          <w:rFonts w:ascii="Times New Roman" w:hAnsi="Times New Roman" w:cs="Times New Roman"/>
          <w:color w:val="00B050"/>
          <w:sz w:val="28"/>
          <w:szCs w:val="28"/>
        </w:rPr>
        <w:t>(форма №1)</w:t>
      </w:r>
      <w:r w:rsidR="00F33DC4" w:rsidRPr="00F516CD">
        <w:rPr>
          <w:rFonts w:ascii="Times New Roman" w:hAnsi="Times New Roman" w:cs="Times New Roman"/>
          <w:sz w:val="28"/>
          <w:szCs w:val="28"/>
        </w:rPr>
        <w:t xml:space="preserve">. Гражданину, </w:t>
      </w:r>
      <w:r w:rsidR="00C13FFE">
        <w:rPr>
          <w:rFonts w:ascii="Times New Roman" w:hAnsi="Times New Roman" w:cs="Times New Roman"/>
          <w:sz w:val="28"/>
          <w:szCs w:val="28"/>
        </w:rPr>
        <w:t xml:space="preserve">предоставившему письменное обращение </w:t>
      </w:r>
      <w:r w:rsidR="00F33DC4" w:rsidRPr="00F516CD">
        <w:rPr>
          <w:rFonts w:ascii="Times New Roman" w:hAnsi="Times New Roman" w:cs="Times New Roman"/>
          <w:sz w:val="28"/>
          <w:szCs w:val="28"/>
        </w:rPr>
        <w:t>лично, ставится отметка о принятии обращения на копии обращения непосредственно при получении обращения.</w:t>
      </w:r>
    </w:p>
    <w:p w:rsidR="007C762C" w:rsidRDefault="007C762C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от поступившего письменного обращения сохраняется и прилагается к обращению, для установления</w:t>
      </w:r>
      <w:r w:rsidR="00C53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C53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адреса отправителя, даты отправки и получения письма.</w:t>
      </w:r>
    </w:p>
    <w:p w:rsidR="00B94AE2" w:rsidRDefault="00B94AE2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обращение подписано двумя и более авторами, вносится информация о первом авторе или о том, в чей адрес необходимо направить ответ.</w:t>
      </w:r>
    </w:p>
    <w:p w:rsidR="00B94AE2" w:rsidRPr="0077518E" w:rsidRDefault="00C13FFE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зарегистрированному обращению присоединяется справка, в которой указаны его порядковый номер и дата регистрации </w:t>
      </w:r>
      <w:r w:rsidRPr="00C13FFE">
        <w:rPr>
          <w:rFonts w:ascii="Times New Roman" w:hAnsi="Times New Roman" w:cs="Times New Roman"/>
          <w:color w:val="00B050"/>
          <w:sz w:val="28"/>
          <w:szCs w:val="28"/>
        </w:rPr>
        <w:t>(форма №</w:t>
      </w:r>
      <w:r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Pr="00C13FFE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77518E">
        <w:rPr>
          <w:rFonts w:ascii="Times New Roman" w:hAnsi="Times New Roman" w:cs="Times New Roman"/>
          <w:sz w:val="28"/>
          <w:szCs w:val="28"/>
        </w:rPr>
        <w:t>.</w:t>
      </w:r>
    </w:p>
    <w:p w:rsidR="00C13FFE" w:rsidRDefault="00C13FFE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Повторные обращения регистрируются так же</w:t>
      </w:r>
      <w:r w:rsidR="007751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первичные, при этом в </w:t>
      </w:r>
      <w:r w:rsidR="0077518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урнале регистрации письменных обращений </w:t>
      </w:r>
      <w:r w:rsidR="0077518E">
        <w:rPr>
          <w:rFonts w:ascii="Times New Roman" w:hAnsi="Times New Roman" w:cs="Times New Roman"/>
          <w:sz w:val="28"/>
          <w:szCs w:val="28"/>
        </w:rPr>
        <w:t>делается отметка «Повторно» и указывается дата и номер поступления предыдущего обращения.</w:t>
      </w:r>
    </w:p>
    <w:p w:rsidR="0077518E" w:rsidRDefault="0077518E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гражданина и материалы, образующиеся в ходе его рассмотрения, формируются в дело и подшиваются в папку «Обращения граждан».</w:t>
      </w:r>
    </w:p>
    <w:p w:rsidR="007C762C" w:rsidRPr="00F516CD" w:rsidRDefault="007C762C" w:rsidP="007C762C">
      <w:pPr>
        <w:pStyle w:val="ConsPlusNormal"/>
        <w:numPr>
          <w:ilvl w:val="1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6CD">
        <w:rPr>
          <w:rFonts w:ascii="Times New Roman" w:hAnsi="Times New Roman" w:cs="Times New Roman"/>
          <w:sz w:val="28"/>
          <w:szCs w:val="28"/>
        </w:rPr>
        <w:t>В письменном обращении в обязательном порядке должно быть указано либо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лица, а также фамилия, имя, отчество (последнее - при наличии), почтовый адрес гражданина, по которому должны быть направлены ответ, уведомление о переадресации обращения, суть предложения, заявления или жалобы, личная подпись гражданина и дата.</w:t>
      </w:r>
      <w:proofErr w:type="gramEnd"/>
    </w:p>
    <w:p w:rsidR="007C762C" w:rsidRPr="00F516CD" w:rsidRDefault="007C762C" w:rsidP="007C7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F516CD">
        <w:rPr>
          <w:rFonts w:ascii="Times New Roman" w:hAnsi="Times New Roman" w:cs="Times New Roman"/>
          <w:sz w:val="28"/>
          <w:szCs w:val="28"/>
        </w:rPr>
        <w:t xml:space="preserve">. Обращение, поступившее в форме электронного документа, подлежит рассмотрению в </w:t>
      </w:r>
      <w:hyperlink w:anchor="P94" w:history="1">
        <w:r w:rsidRPr="00F516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516CD">
        <w:rPr>
          <w:rFonts w:ascii="Times New Roman" w:hAnsi="Times New Roman" w:cs="Times New Roman"/>
          <w:sz w:val="28"/>
          <w:szCs w:val="28"/>
        </w:rPr>
        <w:t xml:space="preserve">, установленном для рассмотрения письменных обращений. 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В обращении в обязательном порядке должны быть указаны фамилия, имя, отчество (последнее - при наличии)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</w:t>
      </w:r>
      <w:r w:rsidRPr="00F516CD">
        <w:rPr>
          <w:rFonts w:ascii="Times New Roman" w:hAnsi="Times New Roman" w:cs="Times New Roman"/>
          <w:sz w:val="28"/>
          <w:szCs w:val="28"/>
        </w:rPr>
        <w:lastRenderedPageBreak/>
        <w:t>указанные документы и материалы или их копии в письменной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6CD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207A2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511B7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11B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1B75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3207A2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511B75">
        <w:rPr>
          <w:rFonts w:ascii="Times New Roman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207A2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511B75">
        <w:rPr>
          <w:rFonts w:ascii="Times New Roman" w:hAnsi="Times New Roman" w:cs="Times New Roman"/>
          <w:sz w:val="28"/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1" w:history="1">
        <w:r w:rsidRPr="00511B75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11B75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3207A2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511B75">
        <w:rPr>
          <w:rFonts w:ascii="Times New Roman" w:hAnsi="Times New Roman" w:cs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Гражданину, направившему обращение, сообщается в письменном виде о недопустимости злоупотребления правом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12" w:history="1">
        <w:r w:rsidRPr="00F516CD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516CD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жалоба направлена на рассмотрение в орган местного самоуправления или должностному лицу, решение или действие (бездействие) которых обжалуется,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3" w:history="1">
        <w:r w:rsidRPr="00F516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516CD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</w:t>
      </w:r>
      <w:r w:rsidRPr="00F516CD"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A2" w:rsidRPr="00F516C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представительного органа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представительный орган, орган местного самоуправления или одному и тому же должностному лицу. Гражданин, направивший обращение уведомляется о данном решении.</w:t>
      </w:r>
    </w:p>
    <w:p w:rsidR="003207A2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F516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6CD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4" w:history="1">
        <w:r w:rsidRPr="00F516C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F516CD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44000" w:rsidRPr="00F516CD" w:rsidRDefault="00544000" w:rsidP="00544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F516CD">
        <w:rPr>
          <w:rFonts w:ascii="Times New Roman" w:hAnsi="Times New Roman" w:cs="Times New Roman"/>
          <w:sz w:val="28"/>
          <w:szCs w:val="28"/>
        </w:rPr>
        <w:t xml:space="preserve"> </w:t>
      </w:r>
      <w:r w:rsidR="007D4EC6">
        <w:rPr>
          <w:rFonts w:ascii="Times New Roman" w:hAnsi="Times New Roman" w:cs="Times New Roman"/>
          <w:sz w:val="28"/>
          <w:szCs w:val="28"/>
        </w:rPr>
        <w:t xml:space="preserve">Поручения по исполнению обращений оформляются председателем представительного органа в форме резолюции на справке </w:t>
      </w:r>
      <w:r w:rsidR="007D4EC6" w:rsidRPr="00C13FFE">
        <w:rPr>
          <w:rFonts w:ascii="Times New Roman" w:hAnsi="Times New Roman" w:cs="Times New Roman"/>
          <w:color w:val="00B050"/>
          <w:sz w:val="28"/>
          <w:szCs w:val="28"/>
        </w:rPr>
        <w:t>(форма №</w:t>
      </w:r>
      <w:r w:rsidR="007D4EC6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="007D4EC6" w:rsidRPr="00C13FFE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7D4EC6">
        <w:rPr>
          <w:rFonts w:ascii="Times New Roman" w:hAnsi="Times New Roman" w:cs="Times New Roman"/>
          <w:sz w:val="28"/>
          <w:szCs w:val="28"/>
        </w:rPr>
        <w:t xml:space="preserve">. Подготовка ответа осуществляется исполнителем, указанным в резолюции. </w:t>
      </w:r>
      <w:r w:rsidRPr="00F516CD">
        <w:rPr>
          <w:rFonts w:ascii="Times New Roman" w:hAnsi="Times New Roman" w:cs="Times New Roman"/>
          <w:sz w:val="28"/>
          <w:szCs w:val="28"/>
        </w:rPr>
        <w:t>Ответ на обращение подписывается председателем представительного органа либо уполномоченным на то лицом.</w:t>
      </w:r>
    </w:p>
    <w:p w:rsidR="00544000" w:rsidRDefault="00544000" w:rsidP="00544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C5E" w:rsidRPr="00C244D2" w:rsidRDefault="00C244D2" w:rsidP="00C244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D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07A2">
        <w:rPr>
          <w:rFonts w:ascii="Times New Roman" w:hAnsi="Times New Roman" w:cs="Times New Roman"/>
          <w:b/>
          <w:sz w:val="28"/>
          <w:szCs w:val="28"/>
        </w:rPr>
        <w:t>С</w:t>
      </w:r>
      <w:r w:rsidR="00CD0C5E" w:rsidRPr="00C244D2">
        <w:rPr>
          <w:rFonts w:ascii="Times New Roman" w:hAnsi="Times New Roman" w:cs="Times New Roman"/>
          <w:b/>
          <w:sz w:val="28"/>
          <w:szCs w:val="28"/>
        </w:rPr>
        <w:t>роки рассмотрения обращений</w:t>
      </w:r>
      <w:r w:rsidR="00F30F84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CD0C5E" w:rsidRDefault="00CD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43"/>
        <w:gridCol w:w="3229"/>
        <w:gridCol w:w="3242"/>
      </w:tblGrid>
      <w:tr w:rsidR="00CD0C5E" w:rsidTr="00B971E1">
        <w:tc>
          <w:tcPr>
            <w:tcW w:w="3285" w:type="dxa"/>
          </w:tcPr>
          <w:p w:rsidR="00604A83" w:rsidRPr="003E0415" w:rsidRDefault="00CD0C5E" w:rsidP="00604A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Стадии рассмотрения обращения</w:t>
            </w:r>
          </w:p>
        </w:tc>
        <w:tc>
          <w:tcPr>
            <w:tcW w:w="6570" w:type="dxa"/>
            <w:gridSpan w:val="2"/>
          </w:tcPr>
          <w:p w:rsidR="00CD0C5E" w:rsidRPr="003E0415" w:rsidRDefault="00CD0C5E" w:rsidP="00C244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Срок, установленный 59-ФЗ</w:t>
            </w:r>
          </w:p>
        </w:tc>
      </w:tr>
      <w:tr w:rsidR="00CD0C5E" w:rsidTr="00CD0C5E">
        <w:tc>
          <w:tcPr>
            <w:tcW w:w="3285" w:type="dxa"/>
          </w:tcPr>
          <w:p w:rsidR="00C244D2" w:rsidRPr="003E0415" w:rsidRDefault="00C244D2" w:rsidP="00C67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Регистрация письменного обращения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CD0C5E" w:rsidTr="00CD0C5E">
        <w:tc>
          <w:tcPr>
            <w:tcW w:w="3285" w:type="dxa"/>
          </w:tcPr>
          <w:p w:rsidR="00C244D2" w:rsidRPr="003E0415" w:rsidRDefault="00C244D2" w:rsidP="00C67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</w:t>
            </w: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общий срок</w:t>
            </w: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30 дней со дня регистрации</w:t>
            </w:r>
          </w:p>
          <w:p w:rsidR="00C244D2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5E" w:rsidTr="00CD0C5E"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продление срока</w:t>
            </w: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 более чем на 30 дней</w:t>
            </w:r>
          </w:p>
          <w:p w:rsidR="00C244D2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5E" w:rsidTr="00CD0C5E">
        <w:tc>
          <w:tcPr>
            <w:tcW w:w="3285" w:type="dxa"/>
          </w:tcPr>
          <w:p w:rsidR="00604A83" w:rsidRPr="003E0415" w:rsidRDefault="00C244D2" w:rsidP="00E9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Уведомление о продлении срока рассмотрения обращения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принятия решения о продлении срока</w:t>
            </w:r>
          </w:p>
        </w:tc>
      </w:tr>
      <w:tr w:rsidR="00CD0C5E" w:rsidTr="00CD0C5E">
        <w:tc>
          <w:tcPr>
            <w:tcW w:w="3285" w:type="dxa"/>
          </w:tcPr>
          <w:p w:rsidR="00604A83" w:rsidRPr="003E0415" w:rsidRDefault="00C244D2" w:rsidP="00E9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обращения в орган или должностному лицу, в компетенцию которого входит рассмотрение обращения 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D0C5E" w:rsidTr="00CD0C5E">
        <w:tc>
          <w:tcPr>
            <w:tcW w:w="3285" w:type="dxa"/>
          </w:tcPr>
          <w:p w:rsidR="00E926F8" w:rsidRPr="003E0415" w:rsidRDefault="00C244D2" w:rsidP="00C67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Уведомление гражданина о переадресации обращения в орган или должностному лицу, в компетенцию которого входит рассмотрение обращения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C244D2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принятия решения о переадресации</w:t>
            </w:r>
          </w:p>
        </w:tc>
      </w:tr>
      <w:tr w:rsidR="00CD0C5E" w:rsidTr="00CD0C5E">
        <w:tc>
          <w:tcPr>
            <w:tcW w:w="3285" w:type="dxa"/>
          </w:tcPr>
          <w:p w:rsidR="00CD0C5E" w:rsidRPr="003E0415" w:rsidRDefault="00C244D2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государственным органом, </w:t>
            </w:r>
            <w:r w:rsidRPr="003E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органом местного самоуправления или должностным лицом по направленному в установленном порядке запросу </w:t>
            </w:r>
            <w:r w:rsidR="00062D59" w:rsidRPr="003E0415">
              <w:rPr>
                <w:rFonts w:ascii="Times New Roman" w:hAnsi="Times New Roman" w:cs="Times New Roman"/>
                <w:sz w:val="24"/>
                <w:szCs w:val="24"/>
              </w:rPr>
              <w:t>документов и материалов, необходимых для рассмотрения обращения</w:t>
            </w:r>
          </w:p>
        </w:tc>
        <w:tc>
          <w:tcPr>
            <w:tcW w:w="3285" w:type="dxa"/>
          </w:tcPr>
          <w:p w:rsidR="00CD0C5E" w:rsidRPr="003E0415" w:rsidRDefault="00CD0C5E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0C5E" w:rsidRPr="003E0415" w:rsidRDefault="00062D59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062D59" w:rsidTr="00062D59">
        <w:trPr>
          <w:trHeight w:val="518"/>
        </w:trPr>
        <w:tc>
          <w:tcPr>
            <w:tcW w:w="3285" w:type="dxa"/>
            <w:vMerge w:val="restart"/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гражданину о результатах рассмотрения обращения 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62D59" w:rsidRPr="003E0415" w:rsidRDefault="00062D59" w:rsidP="00C24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регистрации</w:t>
            </w:r>
          </w:p>
        </w:tc>
      </w:tr>
      <w:tr w:rsidR="00062D59" w:rsidTr="00062D59">
        <w:trPr>
          <w:trHeight w:val="456"/>
        </w:trPr>
        <w:tc>
          <w:tcPr>
            <w:tcW w:w="3285" w:type="dxa"/>
            <w:vMerge/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в случае продления срока рассмотрения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62D59" w:rsidRPr="003E0415" w:rsidRDefault="00062D59" w:rsidP="00062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не позднее 60 дней со дня регистрации</w:t>
            </w:r>
          </w:p>
        </w:tc>
      </w:tr>
    </w:tbl>
    <w:p w:rsidR="00CD0C5E" w:rsidRDefault="00CD0C5E" w:rsidP="00C244D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87E6A" w:rsidRPr="00F516CD" w:rsidRDefault="00673E24" w:rsidP="00087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94"/>
      <w:bookmarkEnd w:id="4"/>
      <w:r>
        <w:rPr>
          <w:rFonts w:ascii="Times New Roman" w:hAnsi="Times New Roman" w:cs="Times New Roman"/>
          <w:b/>
          <w:sz w:val="28"/>
          <w:szCs w:val="28"/>
        </w:rPr>
        <w:t>4</w:t>
      </w:r>
      <w:r w:rsidR="00087E6A">
        <w:rPr>
          <w:rFonts w:ascii="Times New Roman" w:hAnsi="Times New Roman" w:cs="Times New Roman"/>
          <w:b/>
          <w:sz w:val="28"/>
          <w:szCs w:val="28"/>
        </w:rPr>
        <w:t>.Организация личного приема граждан</w:t>
      </w:r>
    </w:p>
    <w:p w:rsidR="00087E6A" w:rsidRPr="00F516CD" w:rsidRDefault="00087E6A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E6A" w:rsidRPr="00F516CD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7E6A" w:rsidRPr="00F516CD">
        <w:rPr>
          <w:rFonts w:ascii="Times New Roman" w:hAnsi="Times New Roman" w:cs="Times New Roman"/>
          <w:sz w:val="28"/>
          <w:szCs w:val="28"/>
        </w:rPr>
        <w:t>1.</w:t>
      </w:r>
      <w:r w:rsidR="00087E6A" w:rsidRPr="00C74D17">
        <w:rPr>
          <w:rFonts w:ascii="Times New Roman" w:hAnsi="Times New Roman" w:cs="Times New Roman"/>
          <w:sz w:val="28"/>
          <w:szCs w:val="28"/>
        </w:rPr>
        <w:t xml:space="preserve"> </w:t>
      </w:r>
      <w:r w:rsidR="00087E6A" w:rsidRPr="00F516CD">
        <w:rPr>
          <w:rFonts w:ascii="Times New Roman" w:hAnsi="Times New Roman" w:cs="Times New Roman"/>
          <w:sz w:val="28"/>
          <w:szCs w:val="28"/>
        </w:rPr>
        <w:t>Личный прием граждан в представительном органе осуществляют его председатель или депутаты</w:t>
      </w:r>
      <w:r w:rsidR="00FC0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6A" w:rsidRPr="00F516CD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доводится до сведения граждан.</w:t>
      </w:r>
    </w:p>
    <w:p w:rsidR="00087E6A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осуществляется, как правило, в общественной приемной, в отдельных случаях в служебном кабинете, а так же в выездной форме.</w:t>
      </w:r>
    </w:p>
    <w:p w:rsidR="00087E6A" w:rsidRPr="00F516CD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должен предъявить </w:t>
      </w:r>
      <w:hyperlink r:id="rId15" w:history="1">
        <w:r w:rsidR="00087E6A" w:rsidRPr="00F516CD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="00087E6A" w:rsidRPr="00F516CD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087E6A" w:rsidRPr="00F516CD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арточку личного приема гражданина </w:t>
      </w:r>
      <w:r w:rsidR="00087E6A" w:rsidRPr="00C66452">
        <w:rPr>
          <w:rFonts w:ascii="Times New Roman" w:hAnsi="Times New Roman" w:cs="Times New Roman"/>
          <w:color w:val="00B050"/>
          <w:sz w:val="28"/>
          <w:szCs w:val="28"/>
        </w:rPr>
        <w:t>(форма №</w:t>
      </w:r>
      <w:r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="00087E6A" w:rsidRPr="00C66452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087E6A" w:rsidRPr="00F516CD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087E6A"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E6A" w:rsidRPr="00F516CD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87E6A" w:rsidRPr="00F516CD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4. Письменное обращение, принятое в ходе личного приема, подлежит регистрации </w:t>
      </w:r>
      <w:r w:rsidR="00087E6A">
        <w:rPr>
          <w:rFonts w:ascii="Times New Roman" w:hAnsi="Times New Roman" w:cs="Times New Roman"/>
          <w:sz w:val="28"/>
          <w:szCs w:val="28"/>
        </w:rPr>
        <w:t xml:space="preserve">в Журнале регистрации письменных обращений 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и рассмотрению в порядке, установленном </w:t>
      </w:r>
      <w:r w:rsidR="00A76ED3">
        <w:rPr>
          <w:rFonts w:ascii="Times New Roman" w:hAnsi="Times New Roman" w:cs="Times New Roman"/>
          <w:sz w:val="28"/>
          <w:szCs w:val="28"/>
        </w:rPr>
        <w:t>настоящей и</w:t>
      </w:r>
      <w:r w:rsidR="00087E6A">
        <w:rPr>
          <w:rFonts w:ascii="Times New Roman" w:hAnsi="Times New Roman" w:cs="Times New Roman"/>
          <w:sz w:val="28"/>
          <w:szCs w:val="28"/>
        </w:rPr>
        <w:t>нструкцией</w:t>
      </w:r>
      <w:r w:rsidR="00087E6A" w:rsidRPr="00F516CD">
        <w:rPr>
          <w:rFonts w:ascii="Times New Roman" w:hAnsi="Times New Roman" w:cs="Times New Roman"/>
          <w:sz w:val="28"/>
          <w:szCs w:val="28"/>
        </w:rPr>
        <w:t>.</w:t>
      </w:r>
    </w:p>
    <w:p w:rsidR="00087E6A" w:rsidRDefault="00087E6A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Поручения по исполнению обращения оформляются председателем представительного органа в форме резолюции на </w:t>
      </w:r>
      <w:r w:rsidR="002420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арточке личного приема </w:t>
      </w:r>
      <w:r w:rsidRPr="00C13FFE">
        <w:rPr>
          <w:rFonts w:ascii="Times New Roman" w:hAnsi="Times New Roman" w:cs="Times New Roman"/>
          <w:color w:val="00B050"/>
          <w:sz w:val="28"/>
          <w:szCs w:val="28"/>
        </w:rPr>
        <w:t>(форма №</w:t>
      </w:r>
      <w:r w:rsidR="00A76ED3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Pr="00C13FFE">
        <w:rPr>
          <w:rFonts w:ascii="Times New Roman" w:hAnsi="Times New Roman" w:cs="Times New Roman"/>
          <w:color w:val="00B05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Подготовка письменного ответа осуществляется исполнителем, указанным в резолюции. </w:t>
      </w:r>
      <w:r w:rsidRPr="00F516CD">
        <w:rPr>
          <w:rFonts w:ascii="Times New Roman" w:hAnsi="Times New Roman" w:cs="Times New Roman"/>
          <w:sz w:val="28"/>
          <w:szCs w:val="28"/>
        </w:rPr>
        <w:t>Ответ на обращение подписывается председателем представительного органа либо уполномоченным на то лицом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E6A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="00087E6A" w:rsidRPr="00F516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E6A" w:rsidRPr="00F516CD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</w:t>
      </w:r>
      <w:r w:rsidR="00087E6A">
        <w:rPr>
          <w:rFonts w:ascii="Times New Roman" w:hAnsi="Times New Roman" w:cs="Times New Roman"/>
          <w:sz w:val="28"/>
          <w:szCs w:val="28"/>
        </w:rPr>
        <w:t>представительного ор</w:t>
      </w:r>
      <w:r w:rsidR="00087E6A" w:rsidRPr="00F516CD">
        <w:rPr>
          <w:rFonts w:ascii="Times New Roman" w:hAnsi="Times New Roman" w:cs="Times New Roman"/>
          <w:sz w:val="28"/>
          <w:szCs w:val="28"/>
        </w:rPr>
        <w:t>гана</w:t>
      </w:r>
      <w:r w:rsidR="00087E6A">
        <w:rPr>
          <w:rFonts w:ascii="Times New Roman" w:hAnsi="Times New Roman" w:cs="Times New Roman"/>
          <w:sz w:val="28"/>
          <w:szCs w:val="28"/>
        </w:rPr>
        <w:t xml:space="preserve"> </w:t>
      </w:r>
      <w:r w:rsidR="00087E6A" w:rsidRPr="00F516CD">
        <w:rPr>
          <w:rFonts w:ascii="Times New Roman" w:hAnsi="Times New Roman" w:cs="Times New Roman"/>
          <w:sz w:val="28"/>
          <w:szCs w:val="28"/>
        </w:rPr>
        <w:t xml:space="preserve">или </w:t>
      </w:r>
      <w:r w:rsidR="00087E6A">
        <w:rPr>
          <w:rFonts w:ascii="Times New Roman" w:hAnsi="Times New Roman" w:cs="Times New Roman"/>
          <w:sz w:val="28"/>
          <w:szCs w:val="28"/>
        </w:rPr>
        <w:t>депутата</w:t>
      </w:r>
      <w:r w:rsidR="00087E6A" w:rsidRPr="00F516CD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087E6A" w:rsidRPr="00F516CD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87E6A" w:rsidRPr="00F516CD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E6A">
        <w:rPr>
          <w:rFonts w:ascii="Times New Roman" w:hAnsi="Times New Roman" w:cs="Times New Roman"/>
          <w:sz w:val="28"/>
          <w:szCs w:val="28"/>
        </w:rPr>
        <w:t>.</w:t>
      </w:r>
      <w:r w:rsidR="00087E6A" w:rsidRPr="00F516CD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87E6A" w:rsidRPr="00F516CD" w:rsidRDefault="00087E6A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E6A" w:rsidRPr="00F516CD" w:rsidSect="00604A83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200"/>
    <w:multiLevelType w:val="hybridMultilevel"/>
    <w:tmpl w:val="7E0022FC"/>
    <w:lvl w:ilvl="0" w:tplc="3B1AD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9F10E1"/>
    <w:multiLevelType w:val="hybridMultilevel"/>
    <w:tmpl w:val="09F8CD64"/>
    <w:lvl w:ilvl="0" w:tplc="C7EAE558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656817"/>
    <w:multiLevelType w:val="multilevel"/>
    <w:tmpl w:val="15E09E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C637412"/>
    <w:multiLevelType w:val="multilevel"/>
    <w:tmpl w:val="B3A2F37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4">
    <w:nsid w:val="5238041A"/>
    <w:multiLevelType w:val="multilevel"/>
    <w:tmpl w:val="2572D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78F5CC8"/>
    <w:multiLevelType w:val="multilevel"/>
    <w:tmpl w:val="3A40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C58344E"/>
    <w:multiLevelType w:val="multilevel"/>
    <w:tmpl w:val="22E65C24"/>
    <w:lvl w:ilvl="0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7">
    <w:nsid w:val="71910A59"/>
    <w:multiLevelType w:val="hybridMultilevel"/>
    <w:tmpl w:val="28C21B5E"/>
    <w:lvl w:ilvl="0" w:tplc="381025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8C7963"/>
    <w:multiLevelType w:val="hybridMultilevel"/>
    <w:tmpl w:val="8E2EDC58"/>
    <w:lvl w:ilvl="0" w:tplc="891EC8B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8F6B98"/>
    <w:multiLevelType w:val="hybridMultilevel"/>
    <w:tmpl w:val="68F616B2"/>
    <w:lvl w:ilvl="0" w:tplc="632AD0A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921"/>
    <w:rsid w:val="0001452B"/>
    <w:rsid w:val="00051000"/>
    <w:rsid w:val="00062D59"/>
    <w:rsid w:val="00087E6A"/>
    <w:rsid w:val="00093B4E"/>
    <w:rsid w:val="000C4C2F"/>
    <w:rsid w:val="000D5B42"/>
    <w:rsid w:val="000E7D1E"/>
    <w:rsid w:val="0012352C"/>
    <w:rsid w:val="00130C71"/>
    <w:rsid w:val="00147F7C"/>
    <w:rsid w:val="001962CD"/>
    <w:rsid w:val="001979B7"/>
    <w:rsid w:val="002230E6"/>
    <w:rsid w:val="00242077"/>
    <w:rsid w:val="00251CCD"/>
    <w:rsid w:val="00280E73"/>
    <w:rsid w:val="002C5450"/>
    <w:rsid w:val="002C5976"/>
    <w:rsid w:val="002F05B2"/>
    <w:rsid w:val="00307F52"/>
    <w:rsid w:val="00317E2E"/>
    <w:rsid w:val="003207A2"/>
    <w:rsid w:val="00362921"/>
    <w:rsid w:val="003742EE"/>
    <w:rsid w:val="00380224"/>
    <w:rsid w:val="003B4C9E"/>
    <w:rsid w:val="003C3CCD"/>
    <w:rsid w:val="003E0415"/>
    <w:rsid w:val="00467B60"/>
    <w:rsid w:val="00482DA3"/>
    <w:rsid w:val="004C6575"/>
    <w:rsid w:val="004D733F"/>
    <w:rsid w:val="004F2EF4"/>
    <w:rsid w:val="00511B75"/>
    <w:rsid w:val="00544000"/>
    <w:rsid w:val="005F06E9"/>
    <w:rsid w:val="0060115A"/>
    <w:rsid w:val="00604A83"/>
    <w:rsid w:val="00624F16"/>
    <w:rsid w:val="0065316A"/>
    <w:rsid w:val="00673E24"/>
    <w:rsid w:val="00684657"/>
    <w:rsid w:val="006C680E"/>
    <w:rsid w:val="00734151"/>
    <w:rsid w:val="00765693"/>
    <w:rsid w:val="0077518E"/>
    <w:rsid w:val="007C762C"/>
    <w:rsid w:val="007D4EC6"/>
    <w:rsid w:val="00827495"/>
    <w:rsid w:val="00833586"/>
    <w:rsid w:val="0084136C"/>
    <w:rsid w:val="0088125D"/>
    <w:rsid w:val="008D281B"/>
    <w:rsid w:val="008F35AE"/>
    <w:rsid w:val="00920CC1"/>
    <w:rsid w:val="00933143"/>
    <w:rsid w:val="009B3AFB"/>
    <w:rsid w:val="009C1137"/>
    <w:rsid w:val="009D5D51"/>
    <w:rsid w:val="009E3D37"/>
    <w:rsid w:val="00A76ED3"/>
    <w:rsid w:val="00B94AE2"/>
    <w:rsid w:val="00B971E1"/>
    <w:rsid w:val="00BB2F0C"/>
    <w:rsid w:val="00BD175D"/>
    <w:rsid w:val="00BE0B8C"/>
    <w:rsid w:val="00C13FFE"/>
    <w:rsid w:val="00C244D2"/>
    <w:rsid w:val="00C27A8B"/>
    <w:rsid w:val="00C36DB5"/>
    <w:rsid w:val="00C53D17"/>
    <w:rsid w:val="00C63E2D"/>
    <w:rsid w:val="00C672C6"/>
    <w:rsid w:val="00C73235"/>
    <w:rsid w:val="00C74D17"/>
    <w:rsid w:val="00CA7412"/>
    <w:rsid w:val="00CD0C5E"/>
    <w:rsid w:val="00CD410F"/>
    <w:rsid w:val="00CE6AB4"/>
    <w:rsid w:val="00D8635A"/>
    <w:rsid w:val="00DE1F46"/>
    <w:rsid w:val="00E53F8C"/>
    <w:rsid w:val="00E56B6F"/>
    <w:rsid w:val="00E926F8"/>
    <w:rsid w:val="00F1189F"/>
    <w:rsid w:val="00F14A03"/>
    <w:rsid w:val="00F30F84"/>
    <w:rsid w:val="00F33DC4"/>
    <w:rsid w:val="00F37232"/>
    <w:rsid w:val="00F411E2"/>
    <w:rsid w:val="00F516CD"/>
    <w:rsid w:val="00F758F7"/>
    <w:rsid w:val="00F832BE"/>
    <w:rsid w:val="00FC055C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6CD"/>
    <w:pPr>
      <w:keepNext/>
      <w:jc w:val="center"/>
      <w:outlineLvl w:val="0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F516CD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1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6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F516CD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F516CD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6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6CD"/>
    <w:pPr>
      <w:ind w:left="720"/>
      <w:contextualSpacing/>
    </w:pPr>
  </w:style>
  <w:style w:type="table" w:styleId="a8">
    <w:name w:val="Table Grid"/>
    <w:basedOn w:val="a1"/>
    <w:uiPriority w:val="59"/>
    <w:rsid w:val="00CD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09569040D97B93FF5C7ADFB33EB85378D2FF96563F283C8A714lBL2J" TargetMode="External"/><Relationship Id="rId13" Type="http://schemas.openxmlformats.org/officeDocument/2006/relationships/hyperlink" Target="consultantplus://offline/ref=8F409569040D97B93FF5C7ADFB33EB85348C29FA6B34A58199F21AB7AB39D98CB4481CA9AD163C6Fl8L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409569040D97B93FF5C7ADFB33EB85378D2FF96563F283C8A714B2A369919CFA0D11A8AC15l3LFJ" TargetMode="External"/><Relationship Id="rId12" Type="http://schemas.openxmlformats.org/officeDocument/2006/relationships/hyperlink" Target="consultantplus://offline/ref=8F409569040D97B93FF5C7ADFB33EB85348D21F96930A58199F21AB7AB39D98CB4481CA9AD173A6Dl8LB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F409569040D97B93FF5C7ADFB33EB85348D2AF46F3CA58199F21AB7AB39D98CB4481CA9AD163C6Al8L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409569040D97B93FF5C7ADFB33EB85348121FE6A31A58199F21AB7ABl3L9J" TargetMode="External"/><Relationship Id="rId10" Type="http://schemas.openxmlformats.org/officeDocument/2006/relationships/hyperlink" Target="consultantplus://offline/ref=8F409569040D97B93FF5C7ADFB33EB85348C29FA6B34A58199F21AB7AB39D98CB4481CA9AD163C6Fl8L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409569040D97B93FF5C7ADFB33EB853C8621F46E3EF88B91AB16B5lALCJ" TargetMode="External"/><Relationship Id="rId14" Type="http://schemas.openxmlformats.org/officeDocument/2006/relationships/hyperlink" Target="consultantplus://offline/ref=8F409569040D97B93FF5C7ADFB33EB853C8621F46E3EF88B91AB16B5lAL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User</cp:lastModifiedBy>
  <cp:revision>32</cp:revision>
  <cp:lastPrinted>2016-12-15T06:55:00Z</cp:lastPrinted>
  <dcterms:created xsi:type="dcterms:W3CDTF">2016-01-29T00:08:00Z</dcterms:created>
  <dcterms:modified xsi:type="dcterms:W3CDTF">2021-04-20T03:43:00Z</dcterms:modified>
</cp:coreProperties>
</file>