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2BC" w:rsidRDefault="007744A9" w:rsidP="001432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рассматривает ходатайство об установлении публичного сервитута в целях размещения о</w:t>
      </w:r>
      <w:r w:rsidR="00683523">
        <w:rPr>
          <w:rFonts w:ascii="Times New Roman" w:hAnsi="Times New Roman" w:cs="Times New Roman"/>
          <w:sz w:val="28"/>
          <w:szCs w:val="28"/>
        </w:rPr>
        <w:t xml:space="preserve">бъекта </w:t>
      </w:r>
      <w:proofErr w:type="spellStart"/>
      <w:r w:rsidR="00683523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683523">
        <w:rPr>
          <w:rFonts w:ascii="Times New Roman" w:hAnsi="Times New Roman" w:cs="Times New Roman"/>
          <w:sz w:val="28"/>
          <w:szCs w:val="28"/>
        </w:rPr>
        <w:t xml:space="preserve"> хозяйства, сроком на 49 лет, необходимого для  подключения к электрическим сетям</w:t>
      </w:r>
      <w:r w:rsidR="001432BC">
        <w:rPr>
          <w:rFonts w:ascii="Times New Roman" w:hAnsi="Times New Roman" w:cs="Times New Roman"/>
          <w:sz w:val="28"/>
          <w:szCs w:val="28"/>
        </w:rPr>
        <w:t xml:space="preserve">, </w:t>
      </w:r>
      <w:r w:rsidR="00683523">
        <w:rPr>
          <w:rFonts w:ascii="Times New Roman" w:hAnsi="Times New Roman" w:cs="Times New Roman"/>
          <w:sz w:val="28"/>
          <w:szCs w:val="28"/>
        </w:rPr>
        <w:t>(ВЛ-0,4 кВ, кадастровый номер 24:07:0000000:3149, в составе объекта:</w:t>
      </w:r>
      <w:proofErr w:type="gramEnd"/>
      <w:r w:rsidR="00683523">
        <w:rPr>
          <w:rFonts w:ascii="Times New Roman" w:hAnsi="Times New Roman" w:cs="Times New Roman"/>
          <w:sz w:val="28"/>
          <w:szCs w:val="28"/>
        </w:rPr>
        <w:t xml:space="preserve"> «Строительство ЛЭП-0,4 кВ для электроснабжения объекта, расположенного по адресу: </w:t>
      </w:r>
      <w:proofErr w:type="spellStart"/>
      <w:proofErr w:type="gramStart"/>
      <w:r w:rsidR="00683523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="00683523">
        <w:rPr>
          <w:rFonts w:ascii="Times New Roman" w:hAnsi="Times New Roman" w:cs="Times New Roman"/>
          <w:sz w:val="28"/>
          <w:szCs w:val="28"/>
        </w:rPr>
        <w:t xml:space="preserve"> район, п. Ангарский, к.н. 24:07:0901002:22»)</w:t>
      </w:r>
      <w:r w:rsidR="001432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744A9" w:rsidRDefault="007744A9" w:rsidP="001432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0413D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витут устанавливается в отношении земельны</w:t>
      </w:r>
      <w:r w:rsidR="000413DB">
        <w:rPr>
          <w:rFonts w:ascii="Times New Roman" w:hAnsi="Times New Roman" w:cs="Times New Roman"/>
          <w:sz w:val="28"/>
          <w:szCs w:val="28"/>
        </w:rPr>
        <w:t>х участков с кадастровыми номера</w:t>
      </w:r>
      <w:r>
        <w:rPr>
          <w:rFonts w:ascii="Times New Roman" w:hAnsi="Times New Roman" w:cs="Times New Roman"/>
          <w:sz w:val="28"/>
          <w:szCs w:val="28"/>
        </w:rPr>
        <w:t>ми: 24:07:</w:t>
      </w:r>
      <w:r w:rsidR="00683523">
        <w:rPr>
          <w:rFonts w:ascii="Times New Roman" w:hAnsi="Times New Roman" w:cs="Times New Roman"/>
          <w:sz w:val="28"/>
          <w:szCs w:val="28"/>
        </w:rPr>
        <w:t>0901002; 24:07:0901001</w:t>
      </w:r>
      <w:r w:rsidR="00143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FB6AF1">
        <w:rPr>
          <w:rFonts w:ascii="Times New Roman" w:hAnsi="Times New Roman" w:cs="Times New Roman"/>
          <w:sz w:val="28"/>
          <w:szCs w:val="28"/>
        </w:rPr>
        <w:t>12.11</w:t>
      </w:r>
      <w:r>
        <w:rPr>
          <w:rFonts w:ascii="Times New Roman" w:hAnsi="Times New Roman" w:cs="Times New Roman"/>
          <w:sz w:val="28"/>
          <w:szCs w:val="28"/>
        </w:rPr>
        <w:t>.2020.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>
        <w:rPr>
          <w:rFonts w:ascii="Times New Roman" w:hAnsi="Times New Roman" w:cs="Times New Roman"/>
          <w:sz w:val="28"/>
          <w:szCs w:val="28"/>
        </w:rPr>
        <w:t>, с 9.00 до 17.00, обед с 12-00 до 13-00.</w:t>
      </w:r>
    </w:p>
    <w:p w:rsidR="00697937" w:rsidRPr="00697937" w:rsidRDefault="00697937" w:rsidP="006979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7937">
        <w:rPr>
          <w:rFonts w:ascii="Times New Roman" w:hAnsi="Times New Roman"/>
          <w:sz w:val="28"/>
          <w:szCs w:val="28"/>
        </w:rPr>
        <w:t xml:space="preserve">Сообщение о поступившем </w:t>
      </w:r>
      <w:proofErr w:type="gramStart"/>
      <w:r w:rsidRPr="00697937">
        <w:rPr>
          <w:rFonts w:ascii="Times New Roman" w:hAnsi="Times New Roman"/>
          <w:sz w:val="28"/>
          <w:szCs w:val="28"/>
        </w:rPr>
        <w:t>ходатайстве</w:t>
      </w:r>
      <w:proofErr w:type="gramEnd"/>
      <w:r w:rsidRPr="00697937">
        <w:rPr>
          <w:rFonts w:ascii="Times New Roman" w:hAnsi="Times New Roman"/>
          <w:sz w:val="28"/>
          <w:szCs w:val="28"/>
        </w:rPr>
        <w:t xml:space="preserve"> об установлении публичного сервитута размещено на официальном сайте  администрации </w:t>
      </w:r>
      <w:proofErr w:type="spellStart"/>
      <w:r w:rsidRPr="00697937">
        <w:rPr>
          <w:rFonts w:ascii="Times New Roman" w:hAnsi="Times New Roman"/>
          <w:sz w:val="28"/>
          <w:szCs w:val="28"/>
        </w:rPr>
        <w:t>Богучанского</w:t>
      </w:r>
      <w:proofErr w:type="spellEnd"/>
      <w:r w:rsidRPr="00697937">
        <w:rPr>
          <w:rFonts w:ascii="Times New Roman" w:hAnsi="Times New Roman"/>
          <w:sz w:val="28"/>
          <w:szCs w:val="28"/>
        </w:rPr>
        <w:t xml:space="preserve"> района по адресу: «</w:t>
      </w:r>
      <w:hyperlink r:id="rId4" w:history="1">
        <w:r w:rsidRPr="00697937">
          <w:rPr>
            <w:rFonts w:ascii="Times New Roman" w:hAnsi="Times New Roman"/>
            <w:color w:val="0000FF"/>
            <w:sz w:val="28"/>
            <w:szCs w:val="28"/>
            <w:u w:val="single"/>
          </w:rPr>
          <w:t>http://boguchansky-raion.ru/property/otdel-po-zemelnyim-resursam/publichnyie-servitutyi/</w:t>
        </w:r>
      </w:hyperlink>
      <w:r w:rsidRPr="00697937">
        <w:rPr>
          <w:rFonts w:ascii="Times New Roman" w:hAnsi="Times New Roman"/>
          <w:sz w:val="28"/>
          <w:szCs w:val="28"/>
        </w:rPr>
        <w:t xml:space="preserve">» в сети Интернет и опубликовано в газете «Официальный Вестник </w:t>
      </w:r>
      <w:proofErr w:type="spellStart"/>
      <w:r w:rsidRPr="00697937">
        <w:rPr>
          <w:rFonts w:ascii="Times New Roman" w:hAnsi="Times New Roman"/>
          <w:sz w:val="28"/>
          <w:szCs w:val="28"/>
        </w:rPr>
        <w:t>Богучанского</w:t>
      </w:r>
      <w:proofErr w:type="spellEnd"/>
      <w:r w:rsidRPr="00697937">
        <w:rPr>
          <w:rFonts w:ascii="Times New Roman" w:hAnsi="Times New Roman"/>
          <w:sz w:val="28"/>
          <w:szCs w:val="28"/>
        </w:rPr>
        <w:t xml:space="preserve"> района».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План границ объекта.</w:t>
      </w: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44A9"/>
    <w:rsid w:val="000413DB"/>
    <w:rsid w:val="001432BC"/>
    <w:rsid w:val="00683523"/>
    <w:rsid w:val="00697937"/>
    <w:rsid w:val="007744A9"/>
    <w:rsid w:val="0089115C"/>
    <w:rsid w:val="009F238C"/>
    <w:rsid w:val="00A6186F"/>
    <w:rsid w:val="00B71268"/>
    <w:rsid w:val="00C00B5F"/>
    <w:rsid w:val="00C1097F"/>
    <w:rsid w:val="00DA524A"/>
    <w:rsid w:val="00FB6AF1"/>
    <w:rsid w:val="00FD58DE"/>
    <w:rsid w:val="00FE05F5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guchansky-raion.ru/property/otdel-po-zemelnyim-resursam/publichnyie-servitu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Admin</cp:lastModifiedBy>
  <cp:revision>6</cp:revision>
  <cp:lastPrinted>2020-07-15T03:25:00Z</cp:lastPrinted>
  <dcterms:created xsi:type="dcterms:W3CDTF">2020-07-15T02:23:00Z</dcterms:created>
  <dcterms:modified xsi:type="dcterms:W3CDTF">2020-10-12T10:24:00Z</dcterms:modified>
</cp:coreProperties>
</file>