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F62D2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DE67D2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F6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6940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F69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A52F28" w:rsidRDefault="00A52F28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940" w:rsidRDefault="003F6940" w:rsidP="00C300A9">
      <w:pPr>
        <w:pStyle w:val="ConsPlusNorma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noProof/>
        </w:rPr>
      </w:pPr>
      <w:r w:rsidRPr="00C300A9">
        <w:rPr>
          <w:rFonts w:ascii="Times New Roman" w:hAnsi="Times New Roman" w:cs="Times New Roman"/>
        </w:rPr>
        <w:t>Постановление администрации Богучанского района № 1765-П от 31.12.2014 г. «Об утверждении нормативных затрат на оказание  муниципальных услуг (выполнение работ) и нормативных затрат на содержание имущества районных муниципальных бюджетных учреждений на 2015 год и плановый период 2016-2017 годов</w:t>
      </w:r>
      <w:r w:rsidRPr="00C300A9">
        <w:rPr>
          <w:rFonts w:ascii="Times New Roman" w:hAnsi="Times New Roman" w:cs="Times New Roman"/>
          <w:noProof/>
        </w:rPr>
        <w:t>»</w:t>
      </w:r>
    </w:p>
    <w:p w:rsidR="000A01AB" w:rsidRPr="00657BAF" w:rsidRDefault="009A6429" w:rsidP="00657BAF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</w:rPr>
      </w:pPr>
      <w:r w:rsidRPr="00C300A9">
        <w:rPr>
          <w:rFonts w:ascii="Times New Roman" w:hAnsi="Times New Roman" w:cs="Times New Roman"/>
        </w:rPr>
        <w:t>Постановление админист</w:t>
      </w:r>
      <w:r>
        <w:rPr>
          <w:rFonts w:ascii="Times New Roman" w:hAnsi="Times New Roman" w:cs="Times New Roman"/>
        </w:rPr>
        <w:t>рации Богучанского района № 1766</w:t>
      </w:r>
      <w:r w:rsidRPr="00C300A9">
        <w:rPr>
          <w:rFonts w:ascii="Times New Roman" w:hAnsi="Times New Roman" w:cs="Times New Roman"/>
        </w:rPr>
        <w:t>-П от 31.12.2014 г. «</w:t>
      </w:r>
      <w:r w:rsidR="00657BAF" w:rsidRPr="00657BAF">
        <w:rPr>
          <w:rFonts w:ascii="Times New Roman" w:hAnsi="Times New Roman"/>
        </w:rPr>
        <w:t>О внесении изменений в Постановление администрации Богучанского района</w:t>
      </w:r>
      <w:r w:rsidR="00657BAF">
        <w:rPr>
          <w:rFonts w:ascii="Times New Roman" w:hAnsi="Times New Roman"/>
        </w:rPr>
        <w:t xml:space="preserve"> </w:t>
      </w:r>
      <w:r w:rsidR="00657BAF" w:rsidRPr="00657BAF">
        <w:rPr>
          <w:rFonts w:ascii="Times New Roman" w:hAnsi="Times New Roman"/>
        </w:rPr>
        <w:t xml:space="preserve">от 30.05.2012  № 717 – </w:t>
      </w:r>
      <w:proofErr w:type="spellStart"/>
      <w:proofErr w:type="gramStart"/>
      <w:r w:rsidR="00657BAF" w:rsidRPr="00657BAF">
        <w:rPr>
          <w:rFonts w:ascii="Times New Roman" w:hAnsi="Times New Roman"/>
        </w:rPr>
        <w:t>п</w:t>
      </w:r>
      <w:proofErr w:type="spellEnd"/>
      <w:proofErr w:type="gramEnd"/>
      <w:r w:rsidR="00657BAF" w:rsidRPr="00657BAF">
        <w:rPr>
          <w:rFonts w:ascii="Times New Roman" w:hAnsi="Times New Roman"/>
        </w:rPr>
        <w:t xml:space="preserve">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  <w:r w:rsidR="00657BAF">
        <w:rPr>
          <w:rFonts w:ascii="Times New Roman" w:hAnsi="Times New Roman"/>
        </w:rPr>
        <w:t>»</w:t>
      </w:r>
    </w:p>
    <w:p w:rsidR="00861155" w:rsidRPr="00C300A9" w:rsidRDefault="00C300A9" w:rsidP="00C300A9">
      <w:pPr>
        <w:pStyle w:val="af3"/>
        <w:numPr>
          <w:ilvl w:val="0"/>
          <w:numId w:val="35"/>
        </w:numPr>
        <w:shd w:val="clear" w:color="auto" w:fill="FFFFFF"/>
        <w:spacing w:after="0"/>
        <w:jc w:val="both"/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</w:pPr>
      <w:r w:rsidRPr="00C300A9">
        <w:rPr>
          <w:sz w:val="20"/>
          <w:szCs w:val="20"/>
        </w:rPr>
        <w:t xml:space="preserve">Постановление администрации Богучанского района </w:t>
      </w:r>
      <w:r>
        <w:rPr>
          <w:sz w:val="20"/>
          <w:szCs w:val="20"/>
        </w:rPr>
        <w:t xml:space="preserve"> </w:t>
      </w:r>
      <w:r w:rsidR="00861155" w:rsidRPr="00C300A9">
        <w:rPr>
          <w:sz w:val="20"/>
          <w:szCs w:val="20"/>
        </w:rPr>
        <w:t xml:space="preserve">№ 36-П от 16.01.2015 г. </w:t>
      </w:r>
      <w:r>
        <w:rPr>
          <w:sz w:val="20"/>
          <w:szCs w:val="20"/>
        </w:rPr>
        <w:t>«</w:t>
      </w:r>
      <w:r w:rsidR="00861155" w:rsidRPr="00C300A9">
        <w:rPr>
          <w:sz w:val="20"/>
          <w:szCs w:val="20"/>
        </w:rPr>
        <w:t>О создании</w:t>
      </w:r>
      <w:r w:rsidR="00861155" w:rsidRPr="00C300A9">
        <w:rPr>
          <w:rStyle w:val="afffffb"/>
          <w:color w:val="000000"/>
          <w:sz w:val="20"/>
          <w:szCs w:val="20"/>
          <w:bdr w:val="none" w:sz="0" w:space="0" w:color="auto" w:frame="1"/>
        </w:rPr>
        <w:t xml:space="preserve"> </w:t>
      </w:r>
      <w:r w:rsidR="00861155" w:rsidRPr="00C300A9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>Общественного совета по проведению независимой оценки качества оказания услуг муниципальными бюджетными учреждениями культуры Богучанского района</w:t>
      </w:r>
      <w:r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>»</w:t>
      </w:r>
    </w:p>
    <w:p w:rsidR="00C300A9" w:rsidRPr="00C300A9" w:rsidRDefault="00C300A9" w:rsidP="00C300A9">
      <w:pPr>
        <w:pStyle w:val="affff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00A9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40-П от 19.01.2015 г. </w:t>
      </w:r>
      <w:r>
        <w:rPr>
          <w:rFonts w:ascii="Times New Roman" w:hAnsi="Times New Roman"/>
          <w:sz w:val="20"/>
          <w:szCs w:val="20"/>
        </w:rPr>
        <w:t>«</w:t>
      </w:r>
      <w:r w:rsidRPr="00C300A9">
        <w:rPr>
          <w:rFonts w:ascii="Times New Roman" w:hAnsi="Times New Roman"/>
          <w:sz w:val="20"/>
          <w:szCs w:val="20"/>
        </w:rPr>
        <w:t xml:space="preserve">Об утверждении средней рыночной  стоимости 1 квадратного метра общей площади жилья по муниципальному образованию </w:t>
      </w:r>
      <w:proofErr w:type="spellStart"/>
      <w:r w:rsidRPr="00C300A9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C300A9">
        <w:rPr>
          <w:rFonts w:ascii="Times New Roman" w:hAnsi="Times New Roman"/>
          <w:sz w:val="20"/>
          <w:szCs w:val="20"/>
        </w:rPr>
        <w:t xml:space="preserve"> район на 1 квартал 2015 года</w:t>
      </w:r>
      <w:r w:rsidR="00DE67D2">
        <w:rPr>
          <w:rFonts w:ascii="Times New Roman" w:hAnsi="Times New Roman"/>
          <w:sz w:val="20"/>
          <w:szCs w:val="20"/>
        </w:rPr>
        <w:t>»</w:t>
      </w:r>
    </w:p>
    <w:p w:rsidR="00C300A9" w:rsidRPr="00C300A9" w:rsidRDefault="00C300A9" w:rsidP="00C300A9">
      <w:pPr>
        <w:pStyle w:val="affff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00A9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79-П от 28.01.2015 г. </w:t>
      </w:r>
      <w:r w:rsidR="00DE67D2">
        <w:rPr>
          <w:rFonts w:ascii="Times New Roman" w:hAnsi="Times New Roman"/>
          <w:sz w:val="20"/>
          <w:szCs w:val="20"/>
        </w:rPr>
        <w:t>«</w:t>
      </w:r>
      <w:r w:rsidRPr="00C300A9">
        <w:rPr>
          <w:rFonts w:ascii="Times New Roman" w:hAnsi="Times New Roman"/>
          <w:sz w:val="20"/>
          <w:szCs w:val="20"/>
        </w:rPr>
        <w:t>О закреплении территории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  <w:r w:rsidR="00DE67D2">
        <w:rPr>
          <w:rFonts w:ascii="Times New Roman" w:hAnsi="Times New Roman"/>
          <w:sz w:val="20"/>
          <w:szCs w:val="20"/>
        </w:rPr>
        <w:t>»</w:t>
      </w:r>
      <w:r w:rsidRPr="00C300A9">
        <w:rPr>
          <w:rFonts w:ascii="Times New Roman" w:hAnsi="Times New Roman"/>
          <w:sz w:val="20"/>
          <w:szCs w:val="20"/>
        </w:rPr>
        <w:t xml:space="preserve"> </w:t>
      </w:r>
    </w:p>
    <w:p w:rsidR="00C300A9" w:rsidRDefault="00C300A9" w:rsidP="00C300A9">
      <w:pPr>
        <w:pStyle w:val="affff7"/>
        <w:numPr>
          <w:ilvl w:val="0"/>
          <w:numId w:val="35"/>
        </w:num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00A9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98-П от 30.01.2015 г. </w:t>
      </w:r>
      <w:r w:rsidR="00DE67D2">
        <w:rPr>
          <w:rFonts w:ascii="Times New Roman" w:hAnsi="Times New Roman"/>
          <w:sz w:val="20"/>
          <w:szCs w:val="20"/>
        </w:rPr>
        <w:t>«</w:t>
      </w:r>
      <w:r w:rsidRPr="00C300A9">
        <w:rPr>
          <w:rFonts w:ascii="Times New Roman" w:hAnsi="Times New Roman"/>
          <w:sz w:val="20"/>
          <w:szCs w:val="20"/>
        </w:rPr>
        <w:t>Об утверждении денежной нормы на питание детей в муниципальных образовательных организациях Богучанского района</w:t>
      </w:r>
      <w:r w:rsidR="00DE67D2">
        <w:rPr>
          <w:rFonts w:ascii="Times New Roman" w:hAnsi="Times New Roman"/>
          <w:sz w:val="20"/>
          <w:szCs w:val="20"/>
        </w:rPr>
        <w:t>»</w:t>
      </w: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4B3E" w:rsidRDefault="008D4B3E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Default="00E74592" w:rsidP="00E74592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74592" w:rsidRPr="00E74592" w:rsidRDefault="00E74592" w:rsidP="00E74592">
      <w:pPr>
        <w:pStyle w:val="32"/>
        <w:spacing w:after="0"/>
        <w:jc w:val="center"/>
        <w:outlineLvl w:val="0"/>
        <w:rPr>
          <w:sz w:val="20"/>
          <w:szCs w:val="20"/>
        </w:rPr>
      </w:pPr>
      <w:r w:rsidRPr="00E74592">
        <w:rPr>
          <w:sz w:val="20"/>
          <w:szCs w:val="20"/>
        </w:rPr>
        <w:lastRenderedPageBreak/>
        <w:t>АДМИНИСТРАЦИЯ  БОГУЧАНСКОГО РАЙОНА</w:t>
      </w:r>
    </w:p>
    <w:p w:rsidR="00E74592" w:rsidRPr="00E74592" w:rsidRDefault="00E74592" w:rsidP="00E7459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74592">
        <w:rPr>
          <w:rFonts w:ascii="Times New Roman" w:hAnsi="Times New Roman"/>
          <w:sz w:val="20"/>
          <w:szCs w:val="20"/>
        </w:rPr>
        <w:t>ПОСТАНОВЛЕНИЕ</w:t>
      </w:r>
    </w:p>
    <w:p w:rsidR="00E74592" w:rsidRPr="00E74592" w:rsidRDefault="00E74592" w:rsidP="00E74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2">
        <w:rPr>
          <w:rFonts w:ascii="Times New Roman" w:hAnsi="Times New Roman"/>
          <w:sz w:val="20"/>
          <w:szCs w:val="20"/>
        </w:rPr>
        <w:t xml:space="preserve">31.12. 2014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74592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E74592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E74592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74592">
        <w:rPr>
          <w:rFonts w:ascii="Times New Roman" w:hAnsi="Times New Roman"/>
          <w:sz w:val="20"/>
          <w:szCs w:val="20"/>
        </w:rPr>
        <w:t xml:space="preserve"> № 1765-П</w:t>
      </w:r>
    </w:p>
    <w:p w:rsidR="00E74592" w:rsidRPr="00E74592" w:rsidRDefault="00E74592" w:rsidP="00E745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86"/>
        <w:tblW w:w="0" w:type="auto"/>
        <w:tblLook w:val="01E0"/>
      </w:tblPr>
      <w:tblGrid>
        <w:gridCol w:w="8765"/>
      </w:tblGrid>
      <w:tr w:rsidR="00E74592" w:rsidRPr="00E74592" w:rsidTr="00BB4725">
        <w:trPr>
          <w:trHeight w:val="326"/>
        </w:trPr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</w:tcPr>
          <w:p w:rsidR="00E74592" w:rsidRPr="00E74592" w:rsidRDefault="00E74592" w:rsidP="00E74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E74592">
              <w:rPr>
                <w:rFonts w:ascii="Times New Roman" w:hAnsi="Times New Roman" w:cs="Times New Roman"/>
              </w:rPr>
              <w:t>«Об утверждении нормативных затрат на оказание  муниципальных услуг (выполнение работ) и нормативных затрат на содержание имущества районных муниципальных бюджетных учреждений на 2015 год и плановый период 2016-2017 годов</w:t>
            </w:r>
            <w:r w:rsidRPr="00E74592">
              <w:rPr>
                <w:rFonts w:ascii="Times New Roman" w:hAnsi="Times New Roman" w:cs="Times New Roman"/>
                <w:noProof/>
              </w:rPr>
              <w:t>»</w:t>
            </w:r>
          </w:p>
          <w:p w:rsidR="00E74592" w:rsidRPr="00E74592" w:rsidRDefault="00E74592" w:rsidP="00E74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592" w:rsidRPr="00E74592" w:rsidRDefault="00E74592" w:rsidP="00E74592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p w:rsidR="00E74592" w:rsidRPr="00E74592" w:rsidRDefault="00E74592" w:rsidP="00E74592">
      <w:pPr>
        <w:pStyle w:val="rec1"/>
        <w:spacing w:before="0" w:beforeAutospacing="0" w:after="0" w:afterAutospacing="0"/>
        <w:jc w:val="both"/>
        <w:rPr>
          <w:sz w:val="20"/>
          <w:szCs w:val="20"/>
        </w:rPr>
      </w:pPr>
    </w:p>
    <w:p w:rsidR="00E74592" w:rsidRPr="00E74592" w:rsidRDefault="00E74592" w:rsidP="00E74592">
      <w:pPr>
        <w:pStyle w:val="af3"/>
        <w:spacing w:after="0"/>
        <w:jc w:val="both"/>
        <w:rPr>
          <w:rStyle w:val="afffffb"/>
          <w:sz w:val="20"/>
          <w:szCs w:val="20"/>
        </w:rPr>
      </w:pPr>
    </w:p>
    <w:p w:rsidR="00E74592" w:rsidRPr="00E74592" w:rsidRDefault="00E74592" w:rsidP="00E74592">
      <w:pPr>
        <w:pStyle w:val="af3"/>
        <w:spacing w:after="0"/>
        <w:ind w:firstLine="540"/>
        <w:jc w:val="both"/>
        <w:rPr>
          <w:sz w:val="20"/>
          <w:szCs w:val="20"/>
        </w:rPr>
      </w:pPr>
    </w:p>
    <w:p w:rsidR="00E74592" w:rsidRPr="00E74592" w:rsidRDefault="00E74592" w:rsidP="00E74592">
      <w:pPr>
        <w:pStyle w:val="af3"/>
        <w:spacing w:after="0"/>
        <w:ind w:firstLine="540"/>
        <w:jc w:val="both"/>
        <w:rPr>
          <w:sz w:val="20"/>
          <w:szCs w:val="20"/>
        </w:rPr>
      </w:pPr>
    </w:p>
    <w:p w:rsidR="00E74592" w:rsidRDefault="00E74592" w:rsidP="00E74592">
      <w:pPr>
        <w:pStyle w:val="af3"/>
        <w:spacing w:after="0"/>
        <w:ind w:firstLine="851"/>
        <w:jc w:val="both"/>
        <w:rPr>
          <w:sz w:val="20"/>
          <w:szCs w:val="20"/>
        </w:rPr>
      </w:pPr>
      <w:r w:rsidRPr="00E74592">
        <w:rPr>
          <w:sz w:val="20"/>
          <w:szCs w:val="20"/>
        </w:rPr>
        <w:t>На основании 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ст. 47, 48 Устава Богучанского района, ПОСТАНОВЛЯЮ:</w:t>
      </w:r>
    </w:p>
    <w:p w:rsidR="00E74592" w:rsidRPr="00E74592" w:rsidRDefault="00E74592" w:rsidP="00E74592">
      <w:pPr>
        <w:pStyle w:val="af3"/>
        <w:spacing w:after="0"/>
        <w:ind w:firstLine="851"/>
        <w:jc w:val="both"/>
        <w:rPr>
          <w:sz w:val="20"/>
          <w:szCs w:val="20"/>
        </w:rPr>
      </w:pPr>
      <w:r w:rsidRPr="00E74592">
        <w:rPr>
          <w:sz w:val="20"/>
          <w:szCs w:val="20"/>
        </w:rPr>
        <w:t>1. Утвердить нормативные затраты на оказание  муниципальных услуг (выполнение работ) и нормативные затраты на содержание имущества районных муниципальных бюджетных учреждений на 2015 год согласно приложению № 1, на 2016 год согласно приложению № 2, на 2017 год согласно приложению № 3.</w:t>
      </w:r>
    </w:p>
    <w:p w:rsidR="00E74592" w:rsidRPr="00E74592" w:rsidRDefault="00E74592" w:rsidP="00E74592">
      <w:pPr>
        <w:pStyle w:val="ConsPlusNormal"/>
        <w:widowControl/>
        <w:ind w:firstLine="851"/>
        <w:jc w:val="both"/>
        <w:rPr>
          <w:rFonts w:ascii="Times New Roman" w:hAnsi="Times New Roman" w:cs="Times New Roman"/>
          <w:noProof/>
        </w:rPr>
      </w:pPr>
      <w:r w:rsidRPr="00E74592">
        <w:rPr>
          <w:rFonts w:ascii="Times New Roman" w:hAnsi="Times New Roman" w:cs="Times New Roman"/>
        </w:rPr>
        <w:t>2. Утвердить размеры корректирующих коэффициентов  к объему нормативных  затрат на оказание  муниципальных услуг районных муниципальных бюджетных учреждений на 2015 год и плановый период 2016-2017 годов согласно приложению № 4.</w:t>
      </w:r>
    </w:p>
    <w:p w:rsidR="00E74592" w:rsidRPr="00E74592" w:rsidRDefault="00E74592" w:rsidP="00E74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74592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E7459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74592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Н.В. </w:t>
      </w:r>
      <w:proofErr w:type="spellStart"/>
      <w:r w:rsidRPr="00E74592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E74592">
        <w:rPr>
          <w:rFonts w:ascii="Times New Roman" w:hAnsi="Times New Roman"/>
          <w:sz w:val="20"/>
          <w:szCs w:val="20"/>
        </w:rPr>
        <w:t>.</w:t>
      </w:r>
    </w:p>
    <w:p w:rsidR="00E74592" w:rsidRPr="00E74592" w:rsidRDefault="00E74592" w:rsidP="00E745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74592">
        <w:rPr>
          <w:rFonts w:ascii="Times New Roman" w:hAnsi="Times New Roman"/>
          <w:sz w:val="20"/>
          <w:szCs w:val="20"/>
        </w:rPr>
        <w:t>4. Настоящее Постановление вступает в силу со дня подписания.</w:t>
      </w:r>
    </w:p>
    <w:p w:rsidR="00E74592" w:rsidRPr="00E74592" w:rsidRDefault="00E74592" w:rsidP="00E7459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74592" w:rsidRPr="00E74592" w:rsidRDefault="00E74592" w:rsidP="00E745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4592">
        <w:rPr>
          <w:rFonts w:ascii="Times New Roman" w:hAnsi="Times New Roman"/>
          <w:sz w:val="20"/>
          <w:szCs w:val="20"/>
        </w:rPr>
        <w:t>Глава администрации</w:t>
      </w:r>
    </w:p>
    <w:p w:rsidR="00E74592" w:rsidRPr="00E74592" w:rsidRDefault="00E74592" w:rsidP="00E745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4592">
        <w:rPr>
          <w:rFonts w:ascii="Times New Roman" w:hAnsi="Times New Roman"/>
          <w:sz w:val="20"/>
          <w:szCs w:val="20"/>
        </w:rPr>
        <w:t>Богучанского района</w:t>
      </w:r>
      <w:r w:rsidRPr="00E74592">
        <w:rPr>
          <w:rFonts w:ascii="Times New Roman" w:hAnsi="Times New Roman"/>
          <w:sz w:val="20"/>
          <w:szCs w:val="20"/>
        </w:rPr>
        <w:tab/>
      </w:r>
      <w:r w:rsidRPr="00E74592">
        <w:rPr>
          <w:rFonts w:ascii="Times New Roman" w:hAnsi="Times New Roman"/>
          <w:sz w:val="20"/>
          <w:szCs w:val="20"/>
        </w:rPr>
        <w:tab/>
      </w:r>
      <w:r w:rsidRPr="00E74592">
        <w:rPr>
          <w:rFonts w:ascii="Times New Roman" w:hAnsi="Times New Roman"/>
          <w:sz w:val="20"/>
          <w:szCs w:val="20"/>
        </w:rPr>
        <w:tab/>
      </w:r>
      <w:r w:rsidRPr="00E74592">
        <w:rPr>
          <w:rFonts w:ascii="Times New Roman" w:hAnsi="Times New Roman"/>
          <w:sz w:val="20"/>
          <w:szCs w:val="20"/>
        </w:rPr>
        <w:tab/>
      </w:r>
      <w:r w:rsidRPr="00E74592"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E7459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74592">
        <w:rPr>
          <w:rFonts w:ascii="Times New Roman" w:hAnsi="Times New Roman"/>
          <w:sz w:val="20"/>
          <w:szCs w:val="20"/>
        </w:rPr>
        <w:t>В.Ю. Карнаухов</w:t>
      </w:r>
    </w:p>
    <w:p w:rsidR="00E74592" w:rsidRDefault="00E74592" w:rsidP="00E74592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43A6" w:rsidRDefault="008643A6" w:rsidP="008643A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Приложение №4 </w:t>
      </w:r>
    </w:p>
    <w:p w:rsidR="0035247E" w:rsidRDefault="008643A6" w:rsidP="008643A6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администрации</w:t>
      </w:r>
    </w:p>
    <w:p w:rsidR="008643A6" w:rsidRPr="00E74592" w:rsidRDefault="008643A6" w:rsidP="0035247E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Богучанского района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5247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№1765-П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от </w:t>
      </w: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31.12.2015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E745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</w:t>
      </w:r>
    </w:p>
    <w:p w:rsidR="008643A6" w:rsidRPr="00E74592" w:rsidRDefault="008643A6" w:rsidP="008643A6">
      <w:pPr>
        <w:tabs>
          <w:tab w:val="left" w:pos="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804"/>
        <w:gridCol w:w="999"/>
        <w:gridCol w:w="542"/>
        <w:gridCol w:w="534"/>
        <w:gridCol w:w="884"/>
        <w:gridCol w:w="1807"/>
      </w:tblGrid>
      <w:tr w:rsidR="00E74592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592" w:rsidRPr="00E74592" w:rsidTr="008643A6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Размер корректирующих коэффициентов к объему нормативных затрат на оказание муниципальных услуг районных муниципальных бюджетных учреждений на 2015 год и плановый период 2016 - 2017 годов</w:t>
            </w:r>
          </w:p>
          <w:p w:rsidR="008643A6" w:rsidRPr="00E74592" w:rsidRDefault="008643A6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4592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592" w:rsidRPr="00E74592" w:rsidTr="008643A6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районного муниципального бюджетного учреждения</w:t>
            </w:r>
          </w:p>
        </w:tc>
        <w:tc>
          <w:tcPr>
            <w:tcW w:w="24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корректирующий коэффициент </w:t>
            </w:r>
            <w:proofErr w:type="gram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E74592" w:rsidRPr="00E74592" w:rsidTr="008643A6">
        <w:trPr>
          <w:trHeight w:val="20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E74592" w:rsidRPr="00E74592" w:rsidTr="008643A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области дополнительного образования в сфере культуры и искусства: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детей Ангарская  детская  музыкальная школа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0,97808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1,03996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1,09094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Богучанская</w:t>
            </w:r>
            <w:proofErr w:type="spell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 искусств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0,86493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0,81611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0,75579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Манзенская</w:t>
            </w:r>
            <w:proofErr w:type="spell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детская  школа искусств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1,06637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1,13394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1,18953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Невонская</w:t>
            </w:r>
            <w:proofErr w:type="spell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1,19572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1,11243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1,16696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Пинчугская</w:t>
            </w:r>
            <w:proofErr w:type="spell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1,17015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1,24415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1,30514</w:t>
            </w:r>
          </w:p>
        </w:tc>
      </w:tr>
      <w:tr w:rsidR="00BB4725" w:rsidRPr="00E74592" w:rsidTr="008643A6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592" w:rsidRPr="00E74592" w:rsidRDefault="00E74592" w:rsidP="00E7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Таежнинская</w:t>
            </w:r>
            <w:proofErr w:type="spellEnd"/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1,00274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1,04592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592" w:rsidRPr="00E74592" w:rsidRDefault="00E74592" w:rsidP="0086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5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1,09719</w:t>
            </w:r>
          </w:p>
        </w:tc>
      </w:tr>
    </w:tbl>
    <w:p w:rsidR="00DE67D2" w:rsidRDefault="00DE67D2" w:rsidP="00DE67D2">
      <w:pPr>
        <w:pStyle w:val="affff7"/>
        <w:tabs>
          <w:tab w:val="left" w:pos="9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54354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 БОГУЧАНСКОГО РАЙОНА</w:t>
      </w: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54354">
        <w:rPr>
          <w:rFonts w:ascii="Times New Roman" w:eastAsia="Times New Roman" w:hAnsi="Times New Roman"/>
          <w:bCs/>
          <w:sz w:val="18"/>
          <w:szCs w:val="18"/>
          <w:lang w:eastAsia="ru-RU"/>
        </w:rPr>
        <w:t>КРАСНОЯРСКОГО КРАЯ</w:t>
      </w: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54354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31.12. </w:t>
      </w:r>
      <w:smartTag w:uri="urn:schemas-microsoft-com:office:smarttags" w:element="metricconverter">
        <w:smartTagPr>
          <w:attr w:name="ProductID" w:val="2014 г"/>
        </w:smartTagPr>
        <w:r w:rsidRPr="00A54354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2014 г</w:t>
        </w:r>
      </w:smartTag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с. </w:t>
      </w:r>
      <w:proofErr w:type="spellStart"/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№ 1766-п</w:t>
      </w:r>
    </w:p>
    <w:p w:rsidR="00A54354" w:rsidRPr="00A54354" w:rsidRDefault="00A54354" w:rsidP="00A54354">
      <w:pPr>
        <w:tabs>
          <w:tab w:val="left" w:pos="776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от 30.05.2012  № 717 – </w:t>
      </w:r>
      <w:proofErr w:type="spellStart"/>
      <w:proofErr w:type="gram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54354" w:rsidRPr="00A54354" w:rsidRDefault="00A54354" w:rsidP="00A54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 соответствии со ст. 53  Федерального закона от 06.10.2003 № 131 ФЗ «Об общих принципах организации местного самоуправления в Российской Федерации», Трудовым кодексом Российской Федерации, Законом Красноярского края от 29.10.2009 № 9-3864 «О системах оплаты труда работников краевых государственных бюджетных учреждений», Постановлением администрации Богучанского района «Об утверждении Положения о новой системы оплаты труда работников муниципальных бюджетных и казенных учреждений» от 18.05.2012  № 651</w:t>
      </w:r>
      <w:proofErr w:type="gram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proofErr w:type="spellStart"/>
      <w:proofErr w:type="gram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, ст. 48 Устава Богучанского района, </w:t>
      </w:r>
    </w:p>
    <w:p w:rsidR="00A54354" w:rsidRPr="00A54354" w:rsidRDefault="00A54354" w:rsidP="00A54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54354" w:rsidRPr="00A54354" w:rsidRDefault="00A54354" w:rsidP="00A54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1. Внести в Приложение к Постановлению следующие изменения.</w:t>
      </w:r>
    </w:p>
    <w:p w:rsidR="00A54354" w:rsidRPr="00A54354" w:rsidRDefault="00A54354" w:rsidP="00A54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1.1. Приложение № 1 к Примерному положению изложить в новой редакции согласно Приложению № 1 к настоящему Постановлению.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1.2. В приложении № 4 «Виды, условия выплаты и размеры персональных выплат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работникам муниципальных бюджетных и казенных учреждений социальной защиты населения»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Примерному положению пункт 3 дополнить следующим содержанием:</w:t>
      </w:r>
    </w:p>
    <w:p w:rsidR="00A54354" w:rsidRPr="00A54354" w:rsidRDefault="00A54354" w:rsidP="00A54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6500"/>
        <w:gridCol w:w="2370"/>
      </w:tblGrid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Работникам учреждений, имеющим высшее и среднее медицинское (педагогическое) образование и квалификационную категорию, может устанавливаться повышающий коэффициент к их окладу (должностному окладу), ставке заработной платы в следующих размерах: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второй квалификационной категории 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</w:tr>
    </w:tbl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>Начисление выплат компенсационного характера и персональных стимулирующих выплат работникам учреждений осуществляется от оклада (должностного оклада), ставки заработной платы, без учета его увеличения.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В приложении № 12 «Виды, условия выплаты и размеры персональных выплат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руководителям муниципальных бюджетных и казенных учреждений социальной защиты населения»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Примерному положению пункт 2 дополнить следующим содержанием: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6500"/>
        <w:gridCol w:w="2370"/>
      </w:tblGrid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Руководителям учреждений, их заместителям, имеющим высшее и среднее медицинское (педагогическое) образование и квалификационную категорию, может устанавливаться повышающий коэффициент к их окладу (должностному окладу), ставке заработной платы в следующих размерах: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повышающего коэффициента к окладу (должностному окладу)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второй квалификационной категории 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A54354" w:rsidRPr="00A54354" w:rsidTr="00A54354">
        <w:tc>
          <w:tcPr>
            <w:tcW w:w="321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9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1250" w:type="pct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</w:tr>
    </w:tbl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>Начисление выплат компенсационного характера и персональных стимулирующих выплат руководителю учреждения, заместителю и главному бухгалтеру осуществляется от оклада (должностного оклада), без учета его увеличения.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>2. Пункт 7.2 Примерного положения дополнить абзацем следующего содержания: «Средства, поступающие от приносящей доход деятельности, направляются на выплаты стимулирующего характера с учетом недопущения превышения предельного объема средств на выплаты стимулирующего характера руководителям учреждений»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</w:t>
      </w:r>
      <w:proofErr w:type="gram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Н.В. </w:t>
      </w:r>
      <w:proofErr w:type="spell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4. Настоящее Постановление вступает в день, следующий за днем его опубликования в Официальном вестнике Богучанского района, и распространяется на муниципальные бюджетные и казенные учреждения социальной защиты населения с 01 октября 2014 года. </w:t>
      </w:r>
    </w:p>
    <w:p w:rsidR="00A54354" w:rsidRPr="00A54354" w:rsidRDefault="00A54354" w:rsidP="00A54354">
      <w:pPr>
        <w:spacing w:after="0" w:line="240" w:lineRule="auto"/>
        <w:jc w:val="both"/>
        <w:outlineLvl w:val="6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54354" w:rsidRPr="00A54354" w:rsidRDefault="00A54354" w:rsidP="00A54354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Глава администрации          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Богучанского района                                                                     В.Ю. Карнаухов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Приложение № 1 к Постановлению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31.12.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2014г. №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1766</w:t>
      </w: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-п 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к Примерному положению об оплате труда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муниципальных бюджетных  </w:t>
      </w:r>
    </w:p>
    <w:p w:rsidR="00A54354" w:rsidRPr="00A54354" w:rsidRDefault="00A54354" w:rsidP="00A543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и казенных учреждений социальной защиты населения,</w:t>
      </w:r>
    </w:p>
    <w:p w:rsidR="00A54354" w:rsidRPr="00A54354" w:rsidRDefault="00A54354" w:rsidP="00A543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администрации</w:t>
      </w:r>
    </w:p>
    <w:p w:rsidR="00A54354" w:rsidRPr="00A54354" w:rsidRDefault="00A54354" w:rsidP="00A543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от 30.05.2012 № 717-п </w:t>
      </w:r>
    </w:p>
    <w:p w:rsidR="00A54354" w:rsidRPr="00A54354" w:rsidRDefault="00A54354" w:rsidP="00A543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Минимальные размеры окладов (должностных окладов), ставок заработной платы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работников муниципальных бюджетных и казенных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учреждений социальной защиты населения</w:t>
      </w:r>
    </w:p>
    <w:p w:rsidR="00A54354" w:rsidRPr="00A54354" w:rsidRDefault="00A54354" w:rsidP="00A543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3"/>
        <w:gridCol w:w="3448"/>
        <w:gridCol w:w="3332"/>
        <w:gridCol w:w="2041"/>
      </w:tblGrid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Профессиональная квалификационная группа,   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квалификационный уровень, должность, профессия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Минимальный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размер оклада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(должностного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оклада),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ставки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заработной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платы, руб.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«Должности специалистов второго уровня,       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осуществляющих предоставление социальных услуг»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«Должности специалистов третьего уровня, осуществляющих  предоставление социальных услуг»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2.1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2.2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2.3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4796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«Должности руководителей в учреждениях        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здравоохранения и осуществляющих предоставление социальных услуг»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Профессиональные квалификационные группы должностей медицинских и фармацевтических работников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«Медицинский и фармацевтический персонал первого уровня»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2454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«Средний медицинский и фармацевтический персонал»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5.1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5.2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5.3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5.4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4124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5.5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«Врачи и провизоры»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6.1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6.2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6.3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6.4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«Руководители структурных подразделений с высшим медицинским и фармацевтическим образованием (врач-специалист, провизор)»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7.1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7.2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Профессиональные квалификационные группы должностей работников образования (за исключением должностей работников учреждений высшего и дополнительного профессионального образования)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2466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2597*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2882**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Профессиональные квалификационные группы «Должности педагогических работников»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1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18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3774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18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4707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10.4</w:t>
            </w:r>
          </w:p>
        </w:tc>
        <w:tc>
          <w:tcPr>
            <w:tcW w:w="18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0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«Должности руководителей структурных подразделений»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5904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Профессиональные квалификационные группы          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должности служащих первого уровня»   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2739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13.4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13.5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14.4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4592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14.5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должности служащих четвертого уровня»                   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5762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6675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7188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2338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ПКГ «Общеотраслевые профессии рабочих второго уровня»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17.3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17.4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Профессиональные квалификационные группы             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должностей работников физической культуры и спорта второго уровня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4193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квалификационный уровень        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5361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Должности, не предусмотренные профессиональными квалификационными группами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3167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Специалист по охране труда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Специалист по охране труда 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категории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3820</w:t>
            </w:r>
          </w:p>
        </w:tc>
      </w:tr>
      <w:tr w:rsidR="00A54354" w:rsidRPr="00A54354" w:rsidTr="00A543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Главная медицинская сестра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54" w:rsidRPr="00A54354" w:rsidRDefault="00A54354" w:rsidP="00A5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43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4620</w:t>
            </w:r>
          </w:p>
        </w:tc>
      </w:tr>
    </w:tbl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сноски под таблицей изложить в следующей редакции:</w:t>
      </w:r>
    </w:p>
    <w:p w:rsidR="00A54354" w:rsidRPr="00A54354" w:rsidRDefault="00A54354" w:rsidP="00A5435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«*Для должности «Дежурный по режиму» минимальный размер оклада (должностного оклада), ставки заработной платы устанавливается в размере 3167 рублей.</w:t>
      </w:r>
    </w:p>
    <w:p w:rsidR="00A54354" w:rsidRPr="008D4B3E" w:rsidRDefault="00A54354" w:rsidP="008D4B3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54354">
        <w:rPr>
          <w:rFonts w:ascii="Times New Roman" w:eastAsia="Times New Roman" w:hAnsi="Times New Roman"/>
          <w:bCs/>
          <w:sz w:val="20"/>
          <w:szCs w:val="20"/>
          <w:lang w:eastAsia="ru-RU"/>
        </w:rPr>
        <w:t>«**Для должности «Дежурный по режиму» минимальный размер оклада (должностного оклада), ставки заработной платы устанавливается в размере 3480 рублей».</w:t>
      </w:r>
    </w:p>
    <w:p w:rsidR="00DE67D2" w:rsidRDefault="00DE67D2" w:rsidP="00AE3742">
      <w:pPr>
        <w:pStyle w:val="affff7"/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742" w:rsidRPr="00AE3742" w:rsidRDefault="00AE3742" w:rsidP="00AE374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E3742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AE3742" w:rsidRPr="00AE3742" w:rsidRDefault="00AE3742" w:rsidP="00AE374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E3742">
        <w:rPr>
          <w:rFonts w:ascii="Times New Roman" w:hAnsi="Times New Roman"/>
          <w:bCs/>
          <w:sz w:val="18"/>
          <w:szCs w:val="18"/>
        </w:rPr>
        <w:t xml:space="preserve">ПОСТАНОВЛЕНИЕ </w:t>
      </w:r>
    </w:p>
    <w:p w:rsidR="00AE3742" w:rsidRPr="00AE3742" w:rsidRDefault="00AE3742" w:rsidP="00AE374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E3742">
        <w:rPr>
          <w:rFonts w:ascii="Times New Roman" w:hAnsi="Times New Roman"/>
          <w:bCs/>
          <w:sz w:val="20"/>
          <w:szCs w:val="20"/>
        </w:rPr>
        <w:t>16.01.</w:t>
      </w:r>
      <w:r w:rsidRPr="00AE3742">
        <w:rPr>
          <w:rFonts w:ascii="Times New Roman" w:hAnsi="Times New Roman"/>
          <w:bCs/>
          <w:sz w:val="20"/>
          <w:szCs w:val="20"/>
        </w:rPr>
        <w:tab/>
        <w:t>2015</w:t>
      </w:r>
      <w:r w:rsidRPr="00AE3742">
        <w:rPr>
          <w:rFonts w:ascii="Times New Roman" w:hAnsi="Times New Roman"/>
          <w:bCs/>
          <w:sz w:val="20"/>
          <w:szCs w:val="20"/>
        </w:rPr>
        <w:tab/>
      </w:r>
      <w:r w:rsidRPr="00AE3742">
        <w:rPr>
          <w:rFonts w:ascii="Times New Roman" w:hAnsi="Times New Roman"/>
          <w:bCs/>
          <w:sz w:val="20"/>
          <w:szCs w:val="20"/>
        </w:rPr>
        <w:tab/>
      </w:r>
      <w:r w:rsidRPr="00AE3742">
        <w:rPr>
          <w:rFonts w:ascii="Times New Roman" w:hAnsi="Times New Roman"/>
          <w:bCs/>
          <w:sz w:val="20"/>
          <w:szCs w:val="20"/>
        </w:rPr>
        <w:tab/>
      </w:r>
      <w:r w:rsidRPr="00AE3742">
        <w:rPr>
          <w:rFonts w:ascii="Times New Roman" w:hAnsi="Times New Roman"/>
          <w:bCs/>
          <w:sz w:val="20"/>
          <w:szCs w:val="20"/>
        </w:rPr>
        <w:tab/>
        <w:t xml:space="preserve">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AE3742">
        <w:rPr>
          <w:rFonts w:ascii="Times New Roman" w:hAnsi="Times New Roman"/>
          <w:bCs/>
          <w:sz w:val="20"/>
          <w:szCs w:val="20"/>
        </w:rPr>
        <w:t xml:space="preserve">с. </w:t>
      </w:r>
      <w:proofErr w:type="spellStart"/>
      <w:r w:rsidRPr="00AE3742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AE3742">
        <w:rPr>
          <w:rFonts w:ascii="Times New Roman" w:hAnsi="Times New Roman"/>
          <w:bCs/>
          <w:sz w:val="20"/>
          <w:szCs w:val="20"/>
        </w:rPr>
        <w:t xml:space="preserve"> </w:t>
      </w:r>
      <w:r w:rsidRPr="00AE3742">
        <w:rPr>
          <w:rFonts w:ascii="Times New Roman" w:hAnsi="Times New Roman"/>
          <w:bCs/>
          <w:sz w:val="20"/>
          <w:szCs w:val="20"/>
        </w:rPr>
        <w:tab/>
      </w:r>
      <w:r w:rsidRPr="00AE3742">
        <w:rPr>
          <w:rFonts w:ascii="Times New Roman" w:hAnsi="Times New Roman"/>
          <w:bCs/>
          <w:sz w:val="20"/>
          <w:szCs w:val="20"/>
        </w:rPr>
        <w:tab/>
        <w:t xml:space="preserve">           </w:t>
      </w:r>
      <w:r w:rsidRPr="00AE3742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AE3742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E3742">
        <w:rPr>
          <w:rFonts w:ascii="Times New Roman" w:hAnsi="Times New Roman"/>
          <w:bCs/>
          <w:sz w:val="20"/>
          <w:szCs w:val="20"/>
        </w:rPr>
        <w:t>36-П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E3742" w:rsidRPr="00AE3742" w:rsidRDefault="00AE3742" w:rsidP="00AE3742">
      <w:pPr>
        <w:pStyle w:val="af3"/>
        <w:shd w:val="clear" w:color="auto" w:fill="FFFFFF"/>
        <w:spacing w:after="0"/>
        <w:jc w:val="center"/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</w:pPr>
      <w:r w:rsidRPr="00AE3742">
        <w:rPr>
          <w:sz w:val="20"/>
          <w:szCs w:val="20"/>
        </w:rPr>
        <w:t>О создании</w:t>
      </w:r>
      <w:r w:rsidRPr="00AE3742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 xml:space="preserve"> Общественного совета по проведению независимой оценки качества оказания услуг муниципальными бюджетными учреждениями культуры Богучанского района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ab/>
        <w:t>В целях осуществления предоставления населению социальных услуг муниципальными бюджетными учреждениями культуры, а также в целях повышения качества их деятельности, руководствуясь ст. 36.1 Основ законодательства о культуре, Федеральным законом от 06.10.2003 №131-ФЗ «Об общих принципах организации местного самоуправления в Российской Федерации», Уставом Богучанского района Красноярского края, ПОСТАНОВЛЯЮ:</w:t>
      </w:r>
    </w:p>
    <w:p w:rsidR="00AE3742" w:rsidRPr="00AE3742" w:rsidRDefault="00AE3742" w:rsidP="00AE37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E3742">
        <w:rPr>
          <w:rFonts w:ascii="Times New Roman" w:hAnsi="Times New Roman"/>
          <w:sz w:val="20"/>
          <w:szCs w:val="20"/>
        </w:rPr>
        <w:t>Создать Общественный совет по проведению независимой оценки  качества оказания услуг муниципальными бюджетными учреждениями культуры Богучанского района.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</w:t>
      </w:r>
      <w:r w:rsidRPr="00AE3742">
        <w:rPr>
          <w:rFonts w:ascii="Times New Roman" w:hAnsi="Times New Roman"/>
          <w:sz w:val="20"/>
          <w:szCs w:val="20"/>
        </w:rPr>
        <w:t>Утвердить Положение об Общественном совете по проведению независимой оценки  качества</w:t>
      </w:r>
      <w:r w:rsidRPr="00AE3742">
        <w:rPr>
          <w:rStyle w:val="afffffb"/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оказания услуг муниципальными бюджетными учреждениями культуры Богучанского района</w:t>
      </w:r>
      <w:r w:rsidRPr="00AE3742">
        <w:rPr>
          <w:rFonts w:ascii="Times New Roman" w:hAnsi="Times New Roman"/>
          <w:sz w:val="20"/>
          <w:szCs w:val="20"/>
        </w:rPr>
        <w:t xml:space="preserve"> (приложение №1).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</w:t>
      </w:r>
      <w:r w:rsidRPr="00AE3742">
        <w:rPr>
          <w:rFonts w:ascii="Times New Roman" w:hAnsi="Times New Roman"/>
          <w:sz w:val="20"/>
          <w:szCs w:val="20"/>
        </w:rPr>
        <w:t xml:space="preserve">Утвердить состав Общественного совета по проведению независимой оценки качества </w:t>
      </w: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оказания услуг муниципальными бюджетными учреждениями культуры Богучанского района</w:t>
      </w:r>
      <w:r w:rsidRPr="00AE3742">
        <w:rPr>
          <w:rFonts w:ascii="Times New Roman" w:hAnsi="Times New Roman"/>
          <w:b/>
          <w:sz w:val="20"/>
          <w:szCs w:val="20"/>
        </w:rPr>
        <w:t xml:space="preserve"> </w:t>
      </w:r>
      <w:r w:rsidRPr="00AE3742">
        <w:rPr>
          <w:rFonts w:ascii="Times New Roman" w:hAnsi="Times New Roman"/>
          <w:sz w:val="20"/>
          <w:szCs w:val="20"/>
        </w:rPr>
        <w:t>(приложение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3742">
        <w:rPr>
          <w:rFonts w:ascii="Times New Roman" w:hAnsi="Times New Roman"/>
          <w:sz w:val="20"/>
          <w:szCs w:val="20"/>
        </w:rPr>
        <w:t>2).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4.</w:t>
      </w:r>
      <w:proofErr w:type="gramStart"/>
      <w:r w:rsidRPr="00AE374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E3742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 Богучанского района </w:t>
      </w:r>
      <w:proofErr w:type="spellStart"/>
      <w:r w:rsidRPr="00AE3742">
        <w:rPr>
          <w:rFonts w:ascii="Times New Roman" w:hAnsi="Times New Roman"/>
          <w:sz w:val="20"/>
          <w:szCs w:val="20"/>
        </w:rPr>
        <w:t>Машинистова</w:t>
      </w:r>
      <w:proofErr w:type="spellEnd"/>
      <w:r w:rsidRPr="00AE3742">
        <w:rPr>
          <w:rFonts w:ascii="Times New Roman" w:hAnsi="Times New Roman"/>
          <w:sz w:val="20"/>
          <w:szCs w:val="20"/>
        </w:rPr>
        <w:t xml:space="preserve"> А.Ю..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5.</w:t>
      </w:r>
      <w:r w:rsidRPr="00AE3742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742" w:rsidRP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Глава администрации</w:t>
      </w:r>
    </w:p>
    <w:p w:rsid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Богучанского района</w:t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 w:rsidRPr="00AE374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E3742">
        <w:rPr>
          <w:rFonts w:ascii="Times New Roman" w:hAnsi="Times New Roman"/>
          <w:sz w:val="20"/>
          <w:szCs w:val="20"/>
        </w:rPr>
        <w:t>В.Ю.Карнаухов</w:t>
      </w:r>
    </w:p>
    <w:p w:rsidR="00AE3742" w:rsidRDefault="00AE3742" w:rsidP="00AE3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742" w:rsidRPr="00AE3742" w:rsidRDefault="00AE3742" w:rsidP="00AE3742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Приложение № 1</w:t>
      </w:r>
    </w:p>
    <w:p w:rsidR="0035247E" w:rsidRDefault="0035247E" w:rsidP="00AE3742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 </w:t>
      </w:r>
    </w:p>
    <w:p w:rsidR="00AE3742" w:rsidRPr="00AE3742" w:rsidRDefault="0035247E" w:rsidP="00AE3742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Богучанского района </w:t>
      </w:r>
      <w:r w:rsidR="00AE3742" w:rsidRPr="00AE3742">
        <w:rPr>
          <w:color w:val="000000"/>
          <w:sz w:val="20"/>
          <w:szCs w:val="20"/>
        </w:rPr>
        <w:t xml:space="preserve">от </w:t>
      </w:r>
      <w:r w:rsidR="00AE3742">
        <w:rPr>
          <w:color w:val="000000"/>
          <w:sz w:val="20"/>
          <w:szCs w:val="20"/>
        </w:rPr>
        <w:t>16.</w:t>
      </w:r>
      <w:r w:rsidR="00AE3742" w:rsidRPr="00AE3742">
        <w:rPr>
          <w:color w:val="000000"/>
          <w:sz w:val="20"/>
          <w:szCs w:val="20"/>
        </w:rPr>
        <w:t>01.2015 года № 36-П</w:t>
      </w:r>
    </w:p>
    <w:p w:rsidR="00AE3742" w:rsidRPr="00AE3742" w:rsidRDefault="00AE3742" w:rsidP="008D4B3E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 </w:t>
      </w:r>
    </w:p>
    <w:p w:rsidR="00AE3742" w:rsidRPr="0035247E" w:rsidRDefault="00AE3742" w:rsidP="00AE3742">
      <w:pPr>
        <w:pStyle w:val="af3"/>
        <w:shd w:val="clear" w:color="auto" w:fill="FFFFFF"/>
        <w:spacing w:after="0"/>
        <w:jc w:val="center"/>
        <w:rPr>
          <w:color w:val="000000"/>
          <w:sz w:val="18"/>
          <w:szCs w:val="18"/>
        </w:rPr>
      </w:pPr>
      <w:r w:rsidRPr="0035247E">
        <w:rPr>
          <w:rStyle w:val="afffffb"/>
          <w:b w:val="0"/>
          <w:color w:val="000000"/>
          <w:sz w:val="18"/>
          <w:szCs w:val="18"/>
          <w:bdr w:val="none" w:sz="0" w:space="0" w:color="auto" w:frame="1"/>
        </w:rPr>
        <w:t>ПОЛОЖЕНИЕ</w:t>
      </w:r>
    </w:p>
    <w:p w:rsidR="00AE3742" w:rsidRPr="00AE3742" w:rsidRDefault="00AE3742" w:rsidP="00AE3742">
      <w:pPr>
        <w:pStyle w:val="af3"/>
        <w:shd w:val="clear" w:color="auto" w:fill="FFFFFF"/>
        <w:spacing w:after="0"/>
        <w:jc w:val="center"/>
        <w:rPr>
          <w:rStyle w:val="afffffb"/>
          <w:b w:val="0"/>
          <w:bCs w:val="0"/>
          <w:color w:val="000000"/>
          <w:sz w:val="20"/>
          <w:szCs w:val="20"/>
        </w:rPr>
      </w:pPr>
      <w:r w:rsidRPr="00AE3742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>об Общественном совете по проведению независимой оценки качества оказания услуг муниципальными бюджетными учреждениями культуры Богучанского района</w:t>
      </w:r>
    </w:p>
    <w:p w:rsidR="00AE3742" w:rsidRPr="00AE3742" w:rsidRDefault="00AE3742" w:rsidP="00AE3742">
      <w:pPr>
        <w:pStyle w:val="af3"/>
        <w:shd w:val="clear" w:color="auto" w:fill="FFFFFF"/>
        <w:spacing w:after="0"/>
        <w:rPr>
          <w:color w:val="000000"/>
          <w:sz w:val="20"/>
          <w:szCs w:val="20"/>
        </w:rPr>
      </w:pPr>
    </w:p>
    <w:p w:rsidR="00AE3742" w:rsidRPr="0035247E" w:rsidRDefault="00AE3742" w:rsidP="0035247E">
      <w:pPr>
        <w:shd w:val="clear" w:color="auto" w:fill="FFFFFF"/>
        <w:spacing w:line="240" w:lineRule="auto"/>
        <w:ind w:left="-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I. Общие положения</w:t>
      </w: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lastRenderedPageBreak/>
        <w:t>1.1. Настоящее Положение определяет правовой статус, полномочия, порядок формирования и организацию деятельности</w:t>
      </w:r>
      <w:r w:rsidRPr="00AE3742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 xml:space="preserve"> Общественного совета по проведению независимой оценки качества оказания услуг муниципальными бюджетными учреждениями культуры Богучанского района</w:t>
      </w:r>
      <w:r w:rsidRPr="00AE3742">
        <w:rPr>
          <w:rStyle w:val="afffffb"/>
          <w:b w:val="0"/>
          <w:bCs w:val="0"/>
          <w:color w:val="000000"/>
          <w:sz w:val="20"/>
          <w:szCs w:val="20"/>
        </w:rPr>
        <w:t xml:space="preserve"> </w:t>
      </w:r>
      <w:r w:rsidRPr="00AE3742">
        <w:rPr>
          <w:color w:val="000000"/>
          <w:sz w:val="20"/>
          <w:szCs w:val="20"/>
        </w:rPr>
        <w:t>(далее - Общественный совет).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E3742">
        <w:rPr>
          <w:rFonts w:ascii="Times New Roman" w:hAnsi="Times New Roman"/>
          <w:color w:val="000000"/>
          <w:sz w:val="20"/>
          <w:szCs w:val="20"/>
        </w:rPr>
        <w:t xml:space="preserve">1.2. Общественный совет является постоянно действующим совещательно - консультативным органом при администрации Богучанского района (далее – администрация района), созданным </w:t>
      </w:r>
      <w:r w:rsidRPr="00AE3742">
        <w:rPr>
          <w:rFonts w:ascii="Times New Roman" w:hAnsi="Times New Roman"/>
          <w:sz w:val="20"/>
          <w:szCs w:val="20"/>
        </w:rPr>
        <w:t xml:space="preserve">в целях предоставления гражданам информации о качестве оказания услуг </w:t>
      </w: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муниципальными бюджетными учреждениями культуры Богучанского района (далее – организации культуры)</w:t>
      </w:r>
      <w:r w:rsidRPr="00AE3742">
        <w:rPr>
          <w:rFonts w:ascii="Times New Roman" w:hAnsi="Times New Roman"/>
          <w:sz w:val="20"/>
          <w:szCs w:val="20"/>
        </w:rPr>
        <w:t>, а также в целях повышения качества их деятельности</w:t>
      </w:r>
      <w:r w:rsidRPr="00AE3742">
        <w:rPr>
          <w:rFonts w:ascii="Times New Roman" w:hAnsi="Times New Roman"/>
          <w:color w:val="000000"/>
          <w:sz w:val="20"/>
          <w:szCs w:val="20"/>
        </w:rPr>
        <w:t>.</w:t>
      </w:r>
    </w:p>
    <w:p w:rsidR="00AE3742" w:rsidRPr="00AE3742" w:rsidRDefault="00AE3742" w:rsidP="0035247E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1.3. Общественный совет в своей деятельности руководствуется действующим законодательством Российской Федерации, Красноярского края, муниципальными правовыми актами Богучанского района, а также настоящим Положением.</w:t>
      </w: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1.4. Общественный совет формируется на основе добровольного участия в его деятельности граждан.</w:t>
      </w: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1.5 Общественный совет осуществляет свою деятельность на основе принципов законности, уважения прав и свобод человека и гражданина.</w:t>
      </w:r>
    </w:p>
    <w:p w:rsidR="00AE3742" w:rsidRPr="00AE3742" w:rsidRDefault="00AE3742" w:rsidP="00AE3742">
      <w:pPr>
        <w:pStyle w:val="af3"/>
        <w:shd w:val="clear" w:color="auto" w:fill="FFFFFF"/>
        <w:spacing w:after="0"/>
        <w:rPr>
          <w:color w:val="000000"/>
          <w:sz w:val="20"/>
          <w:szCs w:val="20"/>
        </w:rPr>
      </w:pPr>
    </w:p>
    <w:p w:rsidR="00AE3742" w:rsidRPr="00AE3742" w:rsidRDefault="00AE3742" w:rsidP="0035247E">
      <w:pPr>
        <w:shd w:val="clear" w:color="auto" w:fill="FFFFFF"/>
        <w:spacing w:line="240" w:lineRule="auto"/>
        <w:ind w:left="-360"/>
        <w:jc w:val="center"/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</w:pP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I</w:t>
      </w:r>
      <w:r w:rsidR="0035247E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I. Функции Общественного совета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2.1.</w:t>
      </w:r>
      <w:r w:rsidRPr="00AE3742">
        <w:rPr>
          <w:rFonts w:ascii="Times New Roman" w:hAnsi="Times New Roman"/>
          <w:sz w:val="20"/>
          <w:szCs w:val="20"/>
        </w:rPr>
        <w:t xml:space="preserve"> Определяет перечни организаций культуры, в отношении которых проводится независимая оценка.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2.2.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оператор), принимает участие в рассмотрении проектов документации о закупке работ, услуг, а также проектов муниципальных контрактов, заключаемых администрацией района с оператором.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2.3. Устанавливает при необходимости критерии оценки качества оказания услуг организациями культуры (дополнительно к установленным статьей 36.1 Основ законодательства о культуре общим критериям).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2.4. Осуществляет независимую оценку качества оказания услуг организациями культуры с учетом информации, представленной оператором.</w:t>
      </w:r>
    </w:p>
    <w:p w:rsidR="00AE3742" w:rsidRPr="00AE3742" w:rsidRDefault="00AE3742" w:rsidP="00AE3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2.5. Представляет в администрацию района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AE3742" w:rsidRPr="00AE3742" w:rsidRDefault="00AE3742" w:rsidP="00AE3742">
      <w:pPr>
        <w:shd w:val="clear" w:color="auto" w:fill="FFFFFF"/>
        <w:spacing w:line="240" w:lineRule="auto"/>
        <w:jc w:val="both"/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</w:pPr>
    </w:p>
    <w:p w:rsidR="00AE3742" w:rsidRPr="00AE3742" w:rsidRDefault="00AE3742" w:rsidP="00AE3742">
      <w:pPr>
        <w:pStyle w:val="af3"/>
        <w:shd w:val="clear" w:color="auto" w:fill="FFFFFF"/>
        <w:spacing w:after="0"/>
        <w:jc w:val="center"/>
        <w:rPr>
          <w:color w:val="000000"/>
          <w:sz w:val="20"/>
          <w:szCs w:val="20"/>
        </w:rPr>
      </w:pPr>
      <w:r w:rsidRPr="00AE3742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>III. Права Общественного совета</w:t>
      </w:r>
    </w:p>
    <w:p w:rsidR="00AE3742" w:rsidRPr="00AE3742" w:rsidRDefault="00AE3742" w:rsidP="00AE3742">
      <w:pPr>
        <w:pStyle w:val="af3"/>
        <w:shd w:val="clear" w:color="auto" w:fill="FFFFFF"/>
        <w:spacing w:after="0"/>
        <w:rPr>
          <w:color w:val="000000"/>
          <w:sz w:val="20"/>
          <w:szCs w:val="20"/>
        </w:rPr>
      </w:pP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Общественный совет для выполнения возложенных на него функций имеет право:</w:t>
      </w: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3.1. Запрашивать и получать информацию, заслушивать должностных лиц администрации района, организаций культуры о деятельности организаций культуры.</w:t>
      </w:r>
    </w:p>
    <w:p w:rsidR="00AE3742" w:rsidRPr="00AE3742" w:rsidRDefault="00AE3742" w:rsidP="00AE3742">
      <w:pPr>
        <w:pStyle w:val="af3"/>
        <w:shd w:val="clear" w:color="auto" w:fill="FFFFFF"/>
        <w:spacing w:after="0"/>
        <w:ind w:firstLine="708"/>
        <w:jc w:val="both"/>
        <w:rPr>
          <w:color w:val="000000"/>
          <w:sz w:val="20"/>
          <w:szCs w:val="20"/>
        </w:rPr>
      </w:pPr>
      <w:r w:rsidRPr="00AE3742">
        <w:rPr>
          <w:color w:val="000000"/>
          <w:sz w:val="20"/>
          <w:szCs w:val="20"/>
        </w:rPr>
        <w:t>3.2. Вносить в администрацию района предложения по совершенствованию деятельности в сфере культуры на территории Богучанского района, по улучшению качества предоставления услуг организациями культуры.</w:t>
      </w:r>
    </w:p>
    <w:p w:rsidR="00AE3742" w:rsidRPr="00AE3742" w:rsidRDefault="00AE3742" w:rsidP="00AE3742">
      <w:pPr>
        <w:pStyle w:val="af3"/>
        <w:shd w:val="clear" w:color="auto" w:fill="FFFFFF"/>
        <w:spacing w:after="0"/>
        <w:jc w:val="both"/>
        <w:rPr>
          <w:color w:val="000000"/>
          <w:sz w:val="20"/>
          <w:szCs w:val="20"/>
        </w:rPr>
      </w:pPr>
    </w:p>
    <w:p w:rsidR="00AE3742" w:rsidRPr="0035247E" w:rsidRDefault="00AE3742" w:rsidP="00AE3742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</w:pP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IV. Порядок формирования и организация де</w:t>
      </w:r>
      <w:r w:rsidR="0035247E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>ятельности Общественного совета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Pr="00AE3742">
        <w:rPr>
          <w:rFonts w:ascii="Times New Roman" w:hAnsi="Times New Roman"/>
          <w:sz w:val="20"/>
          <w:szCs w:val="20"/>
        </w:rPr>
        <w:t xml:space="preserve">Общественный совет формируется таким образом, чтобы была исключена возможность возникновения конфликта интересов. 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 xml:space="preserve">4.2. Состав Общественного совета формируется из числа представителей общественных организаций. Число членов Общественного совета - пять человек. Члены Общественного совета осуществляют свою деятельность на общественных началах. 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4.3. Основной формой работы Общественного совета являются заседания. Заседания правомочны, если на них присутствует более 1/2 состава Общественного совета. Заседания Общественного совета проводит его председатель. На время отсутствия председателя его обязанности исполняет заместитель председателя Общественного совета. Председатель, заместитель председателя и секретарь Общественного совета избираются на его первом заседании открытым голосованием простым большинством голосов от установленной численности Общественного совета.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4.4. Решения Общественного совета принимаются простым большинством голосов от числа присутствующих на заседании его членов. При равенстве голосов решающим является голос председательствующего на заседании. Решения Общественного совета оформляются протоколами, подписываются секретарем и председательствующим на заседании и носят рекомендательный характер.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4.5. Члены Общественного совета не могут делегировать свои полномочия другим лицам.</w:t>
      </w:r>
    </w:p>
    <w:p w:rsid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lastRenderedPageBreak/>
        <w:t>4.6. Независимая оценка качества оказания услуг организациями культуры, организуемая Общественным советом по ее проведению, проводится не чаще чем один раз в год и н</w:t>
      </w:r>
      <w:r w:rsidR="0035247E">
        <w:rPr>
          <w:rFonts w:ascii="Times New Roman" w:hAnsi="Times New Roman"/>
          <w:sz w:val="20"/>
          <w:szCs w:val="20"/>
        </w:rPr>
        <w:t>е реже чем один раз в три года.</w:t>
      </w:r>
    </w:p>
    <w:p w:rsidR="0035247E" w:rsidRPr="00AE3742" w:rsidRDefault="0035247E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E3742" w:rsidRPr="0035247E" w:rsidRDefault="00AE3742" w:rsidP="0035247E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</w:pPr>
      <w:r w:rsidRPr="00AE3742">
        <w:rPr>
          <w:rStyle w:val="afffffb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</w:rPr>
        <w:t xml:space="preserve">V. </w:t>
      </w:r>
      <w:r w:rsidRPr="00AE3742">
        <w:rPr>
          <w:rFonts w:ascii="Times New Roman" w:hAnsi="Times New Roman"/>
          <w:sz w:val="20"/>
          <w:szCs w:val="20"/>
        </w:rPr>
        <w:t>Информация о деятельности Общественного совета</w:t>
      </w:r>
    </w:p>
    <w:p w:rsidR="00AE3742" w:rsidRP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>5.1. Информация о деятельности Общественного совета направляется Общественным советом в администрацию района.</w:t>
      </w:r>
    </w:p>
    <w:p w:rsidR="00AE3742" w:rsidRDefault="00AE3742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E3742">
        <w:rPr>
          <w:rFonts w:ascii="Times New Roman" w:hAnsi="Times New Roman"/>
          <w:sz w:val="20"/>
          <w:szCs w:val="20"/>
        </w:rPr>
        <w:t xml:space="preserve">5.2. Администрация района осуществляет размещение информации о деятельности Общественного совета на официальном сайте муниципального образования </w:t>
      </w:r>
      <w:proofErr w:type="spellStart"/>
      <w:r w:rsidRPr="00AE3742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AE3742">
        <w:rPr>
          <w:rFonts w:ascii="Times New Roman" w:hAnsi="Times New Roman"/>
          <w:sz w:val="20"/>
          <w:szCs w:val="20"/>
        </w:rPr>
        <w:t xml:space="preserve"> район.</w:t>
      </w:r>
    </w:p>
    <w:p w:rsidR="0035247E" w:rsidRDefault="0035247E" w:rsidP="0035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5247E" w:rsidRPr="0035247E" w:rsidRDefault="0035247E" w:rsidP="0035247E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 w:rsidRPr="0035247E">
        <w:rPr>
          <w:color w:val="000000"/>
          <w:sz w:val="20"/>
          <w:szCs w:val="20"/>
        </w:rPr>
        <w:t>Приложение № 2</w:t>
      </w:r>
    </w:p>
    <w:p w:rsidR="0035247E" w:rsidRPr="0035247E" w:rsidRDefault="0035247E" w:rsidP="0035247E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 w:rsidRPr="0035247E">
        <w:rPr>
          <w:color w:val="000000"/>
          <w:sz w:val="20"/>
          <w:szCs w:val="20"/>
        </w:rPr>
        <w:t xml:space="preserve">к постановлению администрации </w:t>
      </w:r>
    </w:p>
    <w:p w:rsidR="0035247E" w:rsidRPr="0035247E" w:rsidRDefault="0035247E" w:rsidP="0035247E">
      <w:pPr>
        <w:pStyle w:val="af3"/>
        <w:shd w:val="clear" w:color="auto" w:fill="FFFFFF"/>
        <w:spacing w:after="0"/>
        <w:jc w:val="right"/>
        <w:rPr>
          <w:color w:val="000000"/>
          <w:sz w:val="20"/>
          <w:szCs w:val="20"/>
        </w:rPr>
      </w:pPr>
      <w:r w:rsidRPr="0035247E">
        <w:rPr>
          <w:color w:val="000000"/>
          <w:sz w:val="20"/>
          <w:szCs w:val="20"/>
        </w:rPr>
        <w:t>Богучанского района</w:t>
      </w:r>
      <w:r>
        <w:rPr>
          <w:color w:val="000000"/>
          <w:sz w:val="20"/>
          <w:szCs w:val="20"/>
        </w:rPr>
        <w:t xml:space="preserve"> </w:t>
      </w:r>
      <w:r w:rsidRPr="0035247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16.</w:t>
      </w:r>
      <w:r w:rsidRPr="0035247E">
        <w:rPr>
          <w:color w:val="000000"/>
          <w:sz w:val="20"/>
          <w:szCs w:val="20"/>
        </w:rPr>
        <w:t>01.2015 года № 36-П</w:t>
      </w:r>
    </w:p>
    <w:p w:rsidR="0035247E" w:rsidRPr="0035247E" w:rsidRDefault="0035247E" w:rsidP="0035247E">
      <w:pPr>
        <w:pStyle w:val="af3"/>
        <w:shd w:val="clear" w:color="auto" w:fill="FFFFFF"/>
        <w:spacing w:after="0"/>
        <w:rPr>
          <w:color w:val="000000"/>
          <w:sz w:val="20"/>
          <w:szCs w:val="20"/>
        </w:rPr>
      </w:pPr>
      <w:r w:rsidRPr="0035247E">
        <w:rPr>
          <w:color w:val="000000"/>
          <w:sz w:val="20"/>
          <w:szCs w:val="20"/>
        </w:rPr>
        <w:t> </w:t>
      </w:r>
    </w:p>
    <w:p w:rsidR="0035247E" w:rsidRPr="0035247E" w:rsidRDefault="0035247E" w:rsidP="0035247E">
      <w:pPr>
        <w:pStyle w:val="af3"/>
        <w:shd w:val="clear" w:color="auto" w:fill="FFFFFF"/>
        <w:spacing w:after="0"/>
        <w:jc w:val="center"/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</w:pPr>
      <w:r w:rsidRPr="0035247E">
        <w:rPr>
          <w:rStyle w:val="afffffb"/>
          <w:b w:val="0"/>
          <w:color w:val="000000"/>
          <w:sz w:val="20"/>
          <w:szCs w:val="20"/>
          <w:bdr w:val="none" w:sz="0" w:space="0" w:color="auto" w:frame="1"/>
        </w:rPr>
        <w:t>Состав Общественного совета по проведению независимой оценки качества оказания услуг муниципальными бюджетными учреждениями культуры Богучанского района</w:t>
      </w:r>
    </w:p>
    <w:p w:rsidR="0035247E" w:rsidRPr="0035247E" w:rsidRDefault="0035247E" w:rsidP="0035247E">
      <w:pPr>
        <w:pStyle w:val="af3"/>
        <w:shd w:val="clear" w:color="auto" w:fill="FFFFFF"/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35"/>
        <w:gridCol w:w="5679"/>
      </w:tblGrid>
      <w:tr w:rsidR="0035247E" w:rsidRPr="0035247E" w:rsidTr="0035247E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>Васильева Нина Васильевна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47E"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proofErr w:type="spellStart"/>
            <w:r w:rsidRPr="0035247E">
              <w:rPr>
                <w:rFonts w:ascii="Times New Roman" w:hAnsi="Times New Roman"/>
                <w:sz w:val="16"/>
                <w:szCs w:val="16"/>
              </w:rPr>
              <w:t>Богучанской</w:t>
            </w:r>
            <w:proofErr w:type="spellEnd"/>
            <w:r w:rsidRPr="0035247E">
              <w:rPr>
                <w:rFonts w:ascii="Times New Roman" w:hAnsi="Times New Roman"/>
                <w:sz w:val="16"/>
                <w:szCs w:val="16"/>
              </w:rPr>
              <w:t xml:space="preserve"> территориальной (районной) организация Профсоюза работников народного образования и науки РФ </w:t>
            </w:r>
          </w:p>
        </w:tc>
      </w:tr>
      <w:tr w:rsidR="0035247E" w:rsidRPr="0035247E" w:rsidTr="0035247E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proofErr w:type="spellStart"/>
            <w:r w:rsidRPr="0035247E">
              <w:rPr>
                <w:sz w:val="16"/>
                <w:szCs w:val="16"/>
              </w:rPr>
              <w:t>Бордакова</w:t>
            </w:r>
            <w:proofErr w:type="spellEnd"/>
            <w:r w:rsidRPr="0035247E">
              <w:rPr>
                <w:sz w:val="16"/>
                <w:szCs w:val="16"/>
              </w:rPr>
              <w:t xml:space="preserve"> Валентина Егоровна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>Председатель общественной организации ветеранов-пенсионеров войны, труда, вооруженных сил и правоохранительных органов Богучанского района совета ветеранов</w:t>
            </w:r>
          </w:p>
        </w:tc>
      </w:tr>
      <w:tr w:rsidR="0035247E" w:rsidRPr="0035247E" w:rsidTr="0035247E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proofErr w:type="spellStart"/>
            <w:r w:rsidRPr="0035247E">
              <w:rPr>
                <w:sz w:val="16"/>
                <w:szCs w:val="16"/>
              </w:rPr>
              <w:t>Жилянин</w:t>
            </w:r>
            <w:proofErr w:type="spellEnd"/>
            <w:r w:rsidRPr="0035247E">
              <w:rPr>
                <w:sz w:val="16"/>
                <w:szCs w:val="16"/>
              </w:rPr>
              <w:t xml:space="preserve"> Василий Владимирович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 xml:space="preserve">Настоятель религиозной организации православного Прихода храма Святых </w:t>
            </w:r>
            <w:proofErr w:type="spellStart"/>
            <w:r w:rsidRPr="0035247E">
              <w:rPr>
                <w:sz w:val="16"/>
                <w:szCs w:val="16"/>
              </w:rPr>
              <w:t>Первоверховных</w:t>
            </w:r>
            <w:proofErr w:type="spellEnd"/>
            <w:r w:rsidRPr="0035247E">
              <w:rPr>
                <w:sz w:val="16"/>
                <w:szCs w:val="16"/>
              </w:rPr>
              <w:t xml:space="preserve"> Апостолов Пера и Павла </w:t>
            </w:r>
            <w:proofErr w:type="spellStart"/>
            <w:r w:rsidRPr="0035247E">
              <w:rPr>
                <w:sz w:val="16"/>
                <w:szCs w:val="16"/>
              </w:rPr>
              <w:t>с</w:t>
            </w:r>
            <w:proofErr w:type="gramStart"/>
            <w:r w:rsidRPr="0035247E">
              <w:rPr>
                <w:sz w:val="16"/>
                <w:szCs w:val="16"/>
              </w:rPr>
              <w:t>.Б</w:t>
            </w:r>
            <w:proofErr w:type="gramEnd"/>
            <w:r w:rsidRPr="0035247E">
              <w:rPr>
                <w:sz w:val="16"/>
                <w:szCs w:val="16"/>
              </w:rPr>
              <w:t>огучаны</w:t>
            </w:r>
            <w:proofErr w:type="spellEnd"/>
          </w:p>
        </w:tc>
      </w:tr>
      <w:tr w:rsidR="0035247E" w:rsidRPr="0035247E" w:rsidTr="0035247E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>Кабанова Галина Анатольевна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47E">
              <w:rPr>
                <w:rFonts w:ascii="Times New Roman" w:hAnsi="Times New Roman"/>
                <w:sz w:val="16"/>
                <w:szCs w:val="16"/>
              </w:rPr>
              <w:t>Председатель общероссийской общественной организации «Всероссийское общество инвалидов» Богучанского района</w:t>
            </w:r>
          </w:p>
        </w:tc>
      </w:tr>
      <w:tr w:rsidR="0035247E" w:rsidRPr="0035247E" w:rsidTr="0035247E">
        <w:tc>
          <w:tcPr>
            <w:tcW w:w="1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>Лозовая Лариса Ивановна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47E" w:rsidRPr="0035247E" w:rsidRDefault="0035247E" w:rsidP="0035247E">
            <w:pPr>
              <w:pStyle w:val="af3"/>
              <w:spacing w:after="0"/>
              <w:rPr>
                <w:sz w:val="16"/>
                <w:szCs w:val="16"/>
              </w:rPr>
            </w:pPr>
            <w:r w:rsidRPr="0035247E">
              <w:rPr>
                <w:sz w:val="16"/>
                <w:szCs w:val="16"/>
              </w:rPr>
              <w:t>Член общероссийской общественной организации «Всероссийское общество инвалидов» Богучанского района</w:t>
            </w:r>
          </w:p>
        </w:tc>
      </w:tr>
    </w:tbl>
    <w:p w:rsidR="0035247E" w:rsidRDefault="0035247E" w:rsidP="0035247E">
      <w:pPr>
        <w:pStyle w:val="af3"/>
        <w:shd w:val="clear" w:color="auto" w:fill="FFFFFF"/>
        <w:spacing w:after="0"/>
        <w:jc w:val="center"/>
        <w:rPr>
          <w:color w:val="000000"/>
          <w:sz w:val="26"/>
          <w:szCs w:val="26"/>
        </w:rPr>
      </w:pPr>
    </w:p>
    <w:p w:rsidR="0035247E" w:rsidRPr="0035247E" w:rsidRDefault="0035247E" w:rsidP="0035247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5247E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35247E" w:rsidRPr="0035247E" w:rsidRDefault="0035247E" w:rsidP="0035247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5247E">
        <w:rPr>
          <w:rFonts w:ascii="Times New Roman" w:hAnsi="Times New Roman"/>
          <w:bCs/>
          <w:sz w:val="18"/>
          <w:szCs w:val="18"/>
        </w:rPr>
        <w:t>ПОСТАНОВЛЕНИЕ</w:t>
      </w:r>
    </w:p>
    <w:p w:rsidR="0035247E" w:rsidRPr="0035247E" w:rsidRDefault="0035247E" w:rsidP="0035247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247E">
        <w:rPr>
          <w:rFonts w:ascii="Times New Roman" w:hAnsi="Times New Roman"/>
          <w:bCs/>
          <w:sz w:val="20"/>
          <w:szCs w:val="20"/>
        </w:rPr>
        <w:t xml:space="preserve">19.01. 2015г.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Pr="0035247E">
        <w:rPr>
          <w:rFonts w:ascii="Times New Roman" w:hAnsi="Times New Roman"/>
          <w:bCs/>
          <w:sz w:val="20"/>
          <w:szCs w:val="20"/>
        </w:rPr>
        <w:t xml:space="preserve">с. </w:t>
      </w:r>
      <w:proofErr w:type="spellStart"/>
      <w:r w:rsidRPr="0035247E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35247E">
        <w:rPr>
          <w:rFonts w:ascii="Times New Roman" w:hAnsi="Times New Roman"/>
          <w:b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35247E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5247E">
        <w:rPr>
          <w:rFonts w:ascii="Times New Roman" w:hAnsi="Times New Roman"/>
          <w:bCs/>
          <w:sz w:val="20"/>
          <w:szCs w:val="20"/>
        </w:rPr>
        <w:t>40-п</w:t>
      </w:r>
    </w:p>
    <w:p w:rsidR="0035247E" w:rsidRPr="0035247E" w:rsidRDefault="0035247E" w:rsidP="003524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47E" w:rsidRPr="0035247E" w:rsidRDefault="0035247E" w:rsidP="003524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47E" w:rsidRPr="0035247E" w:rsidRDefault="0035247E" w:rsidP="003524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 xml:space="preserve">Об утверждении средней рыночной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247E">
        <w:rPr>
          <w:rFonts w:ascii="Times New Roman" w:hAnsi="Times New Roman"/>
          <w:sz w:val="20"/>
          <w:szCs w:val="20"/>
        </w:rPr>
        <w:t>стоимости 1 квадратного метра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247E">
        <w:rPr>
          <w:rFonts w:ascii="Times New Roman" w:hAnsi="Times New Roman"/>
          <w:sz w:val="20"/>
          <w:szCs w:val="20"/>
        </w:rPr>
        <w:t>общей площади жилья по муниципальному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247E">
        <w:rPr>
          <w:rFonts w:ascii="Times New Roman" w:hAnsi="Times New Roman"/>
          <w:sz w:val="20"/>
          <w:szCs w:val="20"/>
        </w:rPr>
        <w:t xml:space="preserve">образованию </w:t>
      </w:r>
      <w:proofErr w:type="spellStart"/>
      <w:r w:rsidRPr="0035247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35247E">
        <w:rPr>
          <w:rFonts w:ascii="Times New Roman" w:hAnsi="Times New Roman"/>
          <w:sz w:val="20"/>
          <w:szCs w:val="20"/>
        </w:rPr>
        <w:t xml:space="preserve"> район на 1 квартал 2015 года</w:t>
      </w:r>
    </w:p>
    <w:p w:rsidR="0035247E" w:rsidRPr="0035247E" w:rsidRDefault="0035247E" w:rsidP="003524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47E" w:rsidRPr="0035247E" w:rsidRDefault="0035247E" w:rsidP="00F7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ab/>
      </w:r>
      <w:proofErr w:type="gramStart"/>
      <w:r w:rsidRPr="0035247E">
        <w:rPr>
          <w:rFonts w:ascii="Times New Roman" w:hAnsi="Times New Roman"/>
          <w:sz w:val="20"/>
          <w:szCs w:val="20"/>
        </w:rPr>
        <w:t xml:space="preserve">В соответствии с Законом Красноярского края от 24.12.2009 года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  не  имеющих   жилого  помещения»,   Законом   Красноярского   края   от  25.03.2010 </w:t>
      </w:r>
      <w:r w:rsidR="00F70108">
        <w:rPr>
          <w:rFonts w:ascii="Times New Roman" w:hAnsi="Times New Roman"/>
          <w:sz w:val="20"/>
          <w:szCs w:val="20"/>
        </w:rPr>
        <w:t xml:space="preserve"> </w:t>
      </w:r>
      <w:r w:rsidRPr="0035247E">
        <w:rPr>
          <w:rFonts w:ascii="Times New Roman" w:hAnsi="Times New Roman"/>
          <w:sz w:val="20"/>
          <w:szCs w:val="20"/>
        </w:rPr>
        <w:t>№ 10-4487 «О порядке обеспечения жильем отдельных категорий ветеранов, инвалидов и</w:t>
      </w:r>
      <w:proofErr w:type="gramEnd"/>
      <w:r w:rsidRPr="0035247E">
        <w:rPr>
          <w:rFonts w:ascii="Times New Roman" w:hAnsi="Times New Roman"/>
          <w:sz w:val="20"/>
          <w:szCs w:val="20"/>
        </w:rPr>
        <w:t xml:space="preserve"> семей, имеющих детей-инвалидов, нуждающихся в улучшении жилищных условий», руководствуясь ст. 7, 48 Устава Богучанского района</w:t>
      </w:r>
      <w:r w:rsidR="00F70108">
        <w:rPr>
          <w:rFonts w:ascii="Times New Roman" w:hAnsi="Times New Roman"/>
          <w:sz w:val="20"/>
          <w:szCs w:val="20"/>
        </w:rPr>
        <w:t xml:space="preserve"> </w:t>
      </w:r>
      <w:r w:rsidRPr="0035247E">
        <w:rPr>
          <w:rFonts w:ascii="Times New Roman" w:hAnsi="Times New Roman"/>
          <w:sz w:val="20"/>
          <w:szCs w:val="20"/>
        </w:rPr>
        <w:t>ПОСТАНОВЛЯЮ:</w:t>
      </w:r>
    </w:p>
    <w:p w:rsidR="0035247E" w:rsidRPr="0035247E" w:rsidRDefault="0035247E" w:rsidP="003524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47E">
        <w:rPr>
          <w:rFonts w:ascii="Times New Roman" w:hAnsi="Times New Roman" w:cs="Times New Roman"/>
        </w:rPr>
        <w:tab/>
        <w:t xml:space="preserve">1. Утвердить на 1 квартал 2015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</w:t>
      </w:r>
      <w:proofErr w:type="spellStart"/>
      <w:r w:rsidRPr="0035247E">
        <w:rPr>
          <w:rFonts w:ascii="Times New Roman" w:hAnsi="Times New Roman" w:cs="Times New Roman"/>
        </w:rPr>
        <w:t>Богучанский</w:t>
      </w:r>
      <w:proofErr w:type="spellEnd"/>
      <w:r w:rsidRPr="0035247E">
        <w:rPr>
          <w:rFonts w:ascii="Times New Roman" w:hAnsi="Times New Roman" w:cs="Times New Roman"/>
        </w:rPr>
        <w:t xml:space="preserve"> район в размере 37 790 (тридцать семь тысяч семьсот девяносто) рублей:</w:t>
      </w:r>
    </w:p>
    <w:p w:rsidR="0035247E" w:rsidRPr="0035247E" w:rsidRDefault="0035247E" w:rsidP="0035247E">
      <w:pPr>
        <w:pStyle w:val="ConsPlusNormal"/>
        <w:jc w:val="both"/>
        <w:rPr>
          <w:rFonts w:ascii="Times New Roman" w:hAnsi="Times New Roman" w:cs="Times New Roman"/>
        </w:rPr>
      </w:pPr>
      <w:r w:rsidRPr="0035247E">
        <w:rPr>
          <w:rFonts w:ascii="Times New Roman" w:hAnsi="Times New Roman" w:cs="Times New Roman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5247E" w:rsidRPr="0035247E" w:rsidRDefault="0035247E" w:rsidP="00352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>- для определения размера социальных выплат на приобретение жилых помещений отдельным категориям ветеранов, инвалидов и семей, имеющим детей-инвалидов.</w:t>
      </w:r>
    </w:p>
    <w:p w:rsidR="0035247E" w:rsidRPr="0035247E" w:rsidRDefault="0035247E" w:rsidP="00352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ab/>
        <w:t xml:space="preserve">2.    </w:t>
      </w:r>
      <w:proofErr w:type="gramStart"/>
      <w:r w:rsidRPr="0035247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5247E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5247E" w:rsidRPr="0035247E" w:rsidRDefault="0035247E" w:rsidP="0035247E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в </w:t>
      </w:r>
      <w:proofErr w:type="gramStart"/>
      <w:r w:rsidRPr="0035247E">
        <w:rPr>
          <w:rFonts w:ascii="Times New Roman" w:hAnsi="Times New Roman"/>
          <w:sz w:val="20"/>
          <w:szCs w:val="20"/>
        </w:rPr>
        <w:t>день, следующий за днем опубликования в Официальном вестнике Богучанского района и распространяется</w:t>
      </w:r>
      <w:proofErr w:type="gramEnd"/>
      <w:r w:rsidRPr="0035247E">
        <w:rPr>
          <w:rFonts w:ascii="Times New Roman" w:hAnsi="Times New Roman"/>
          <w:sz w:val="20"/>
          <w:szCs w:val="20"/>
        </w:rPr>
        <w:t xml:space="preserve"> на правоотношения, возникшие  с 01.01.2015 года.</w:t>
      </w:r>
    </w:p>
    <w:p w:rsidR="0035247E" w:rsidRPr="0035247E" w:rsidRDefault="0035247E" w:rsidP="0035247E">
      <w:pPr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5247E" w:rsidRPr="0035247E" w:rsidRDefault="0035247E" w:rsidP="0035247E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>Глава администрации</w:t>
      </w:r>
    </w:p>
    <w:p w:rsidR="0035247E" w:rsidRDefault="0035247E" w:rsidP="0035247E">
      <w:pPr>
        <w:autoSpaceDE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5247E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</w:t>
      </w:r>
      <w:r w:rsidR="00F7010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35247E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F70108" w:rsidRDefault="00F70108" w:rsidP="0035247E">
      <w:pPr>
        <w:autoSpaceDE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A2BD2" w:rsidRPr="00DA2BD2" w:rsidRDefault="00DA2BD2" w:rsidP="00DA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DA2BD2" w:rsidRPr="00DA2BD2" w:rsidRDefault="00DA2BD2" w:rsidP="00DA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ПОСТАНОВЛЕНИЕ</w:t>
      </w: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28 .01 .2015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A2BD2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DA2BD2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A2BD2">
        <w:rPr>
          <w:rFonts w:ascii="Times New Roman" w:hAnsi="Times New Roman"/>
          <w:sz w:val="20"/>
          <w:szCs w:val="20"/>
        </w:rPr>
        <w:t xml:space="preserve">№  79 - </w:t>
      </w:r>
      <w:proofErr w:type="spellStart"/>
      <w:proofErr w:type="gramStart"/>
      <w:r w:rsidRPr="00DA2BD2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DA2BD2" w:rsidRPr="00DA2BD2" w:rsidRDefault="00DA2BD2" w:rsidP="00DA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2BD2" w:rsidRPr="00DA2BD2" w:rsidRDefault="00DA2BD2" w:rsidP="00DA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О закреплении территории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2BD2" w:rsidRPr="00DA2BD2" w:rsidRDefault="00DA2BD2" w:rsidP="00DA2B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2BD2">
        <w:rPr>
          <w:rFonts w:ascii="Times New Roman" w:hAnsi="Times New Roman"/>
          <w:sz w:val="20"/>
          <w:szCs w:val="20"/>
        </w:rPr>
        <w:t xml:space="preserve">В целях соблюдения прав лиц, проживающих или прибывающих на законных основаниях на территорию Богучанского района на образование,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</w:t>
      </w:r>
      <w:proofErr w:type="spellStart"/>
      <w:r w:rsidRPr="00DA2BD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DA2BD2">
        <w:rPr>
          <w:rFonts w:ascii="Times New Roman" w:hAnsi="Times New Roman"/>
          <w:sz w:val="20"/>
          <w:szCs w:val="20"/>
        </w:rPr>
        <w:t xml:space="preserve"> России от 22.01.2014 № 32 «Об утверждении Порядка приема граждан на обучение по образовательным программам начального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общего, основного общего и среднего общего образования», на основании </w:t>
      </w:r>
      <w:r w:rsidRPr="00DA2BD2">
        <w:rPr>
          <w:rFonts w:ascii="Times New Roman" w:hAnsi="Times New Roman"/>
          <w:color w:val="000000"/>
          <w:sz w:val="20"/>
          <w:szCs w:val="20"/>
        </w:rPr>
        <w:t>статей 7, 48 Устава Богучанского района,</w:t>
      </w:r>
      <w:r w:rsidRPr="00DA2BD2">
        <w:rPr>
          <w:rFonts w:ascii="Times New Roman" w:hAnsi="Times New Roman"/>
          <w:sz w:val="20"/>
          <w:szCs w:val="20"/>
        </w:rPr>
        <w:t xml:space="preserve"> </w:t>
      </w:r>
      <w:r w:rsidRPr="00DA2BD2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DA2BD2" w:rsidRPr="00DA2BD2" w:rsidRDefault="00DA2BD2" w:rsidP="00DA2B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A2BD2">
        <w:rPr>
          <w:rFonts w:ascii="Times New Roman" w:hAnsi="Times New Roman"/>
          <w:color w:val="000000"/>
          <w:sz w:val="20"/>
          <w:szCs w:val="20"/>
        </w:rPr>
        <w:t xml:space="preserve">1. Закрепить </w:t>
      </w:r>
      <w:r w:rsidRPr="00DA2BD2">
        <w:rPr>
          <w:rFonts w:ascii="Times New Roman" w:hAnsi="Times New Roman"/>
          <w:sz w:val="20"/>
          <w:szCs w:val="20"/>
        </w:rPr>
        <w:t>территорию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  <w:r w:rsidRPr="00DA2BD2">
        <w:rPr>
          <w:rFonts w:ascii="Times New Roman" w:hAnsi="Times New Roman"/>
          <w:color w:val="000000"/>
          <w:sz w:val="20"/>
          <w:szCs w:val="20"/>
        </w:rPr>
        <w:t>, согласно приложению.</w:t>
      </w:r>
    </w:p>
    <w:p w:rsidR="00DA2BD2" w:rsidRPr="00DA2BD2" w:rsidRDefault="00DA2BD2" w:rsidP="00D654C6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</w:t>
      </w:r>
      <w:r w:rsidR="00D654C6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  2. Признать утратившим силу постановление администрации</w:t>
      </w:r>
      <w:r w:rsidR="00D654C6">
        <w:rPr>
          <w:rFonts w:ascii="Times New Roman" w:hAnsi="Times New Roman"/>
          <w:sz w:val="20"/>
          <w:szCs w:val="20"/>
        </w:rPr>
        <w:t xml:space="preserve"> </w:t>
      </w:r>
      <w:r w:rsidRPr="00DA2BD2">
        <w:rPr>
          <w:rFonts w:ascii="Times New Roman" w:hAnsi="Times New Roman"/>
          <w:sz w:val="20"/>
          <w:szCs w:val="20"/>
        </w:rPr>
        <w:t>Богучанского района от 17.04.2014 № 453-п «О закреплении территории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(полного) общего образования».</w:t>
      </w: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  </w:t>
      </w:r>
      <w:r w:rsidR="00D654C6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 3. </w:t>
      </w:r>
      <w:proofErr w:type="gramStart"/>
      <w:r w:rsidRPr="00DA2BD2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настоящее постановление на официальном сайте муниципального образования Богучанского района в сети Интернет.</w:t>
      </w:r>
    </w:p>
    <w:p w:rsidR="00DA2BD2" w:rsidRPr="00DA2BD2" w:rsidRDefault="00DA2BD2" w:rsidP="00D654C6">
      <w:pPr>
        <w:tabs>
          <w:tab w:val="left" w:pos="-567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</w:t>
      </w:r>
      <w:r w:rsidR="00D654C6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DA2BD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A2BD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   </w:t>
      </w: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>5. Постановление вступает в силу со дня, следующего за днём опубликования в Официальном вестнике Богучанского района.</w:t>
      </w: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2BD2" w:rsidRP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DA2BD2" w:rsidRDefault="00DA2BD2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BD2">
        <w:rPr>
          <w:rFonts w:ascii="Times New Roman" w:hAnsi="Times New Roman"/>
          <w:sz w:val="20"/>
          <w:szCs w:val="20"/>
        </w:rPr>
        <w:t>Богучанского района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  <w:t xml:space="preserve">          </w:t>
      </w:r>
      <w:r w:rsidRPr="00DA2BD2">
        <w:rPr>
          <w:rFonts w:ascii="Times New Roman" w:hAnsi="Times New Roman"/>
          <w:sz w:val="20"/>
          <w:szCs w:val="20"/>
        </w:rPr>
        <w:tab/>
      </w:r>
      <w:r w:rsidRPr="00DA2BD2">
        <w:rPr>
          <w:rFonts w:ascii="Times New Roman" w:hAnsi="Times New Roman"/>
          <w:sz w:val="20"/>
          <w:szCs w:val="20"/>
        </w:rPr>
        <w:tab/>
        <w:t xml:space="preserve">  </w:t>
      </w:r>
      <w:r w:rsidRPr="00DA2BD2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D654C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A2BD2">
        <w:rPr>
          <w:rFonts w:ascii="Times New Roman" w:hAnsi="Times New Roman"/>
          <w:sz w:val="20"/>
          <w:szCs w:val="20"/>
        </w:rPr>
        <w:t>В.Ю. Карнаухов</w:t>
      </w:r>
    </w:p>
    <w:p w:rsidR="00D654C6" w:rsidRDefault="00D654C6" w:rsidP="00DA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C6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</w:t>
      </w:r>
      <w:r w:rsidRPr="00D654C6">
        <w:rPr>
          <w:rFonts w:ascii="Times New Roman" w:hAnsi="Times New Roman"/>
          <w:sz w:val="20"/>
          <w:szCs w:val="20"/>
        </w:rPr>
        <w:t>остановлению</w:t>
      </w:r>
    </w:p>
    <w:p w:rsidR="00D654C6" w:rsidRPr="00D654C6" w:rsidRDefault="00D654C6" w:rsidP="00D654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654C6">
        <w:rPr>
          <w:rFonts w:ascii="Times New Roman" w:hAnsi="Times New Roman"/>
          <w:sz w:val="20"/>
          <w:szCs w:val="20"/>
        </w:rPr>
        <w:t xml:space="preserve">администрации Богучанского района </w:t>
      </w:r>
    </w:p>
    <w:p w:rsidR="00D654C6" w:rsidRPr="00D654C6" w:rsidRDefault="00D654C6" w:rsidP="00D654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28.</w:t>
      </w:r>
      <w:r w:rsidRPr="00D654C6">
        <w:rPr>
          <w:rFonts w:ascii="Times New Roman" w:hAnsi="Times New Roman"/>
          <w:sz w:val="20"/>
          <w:szCs w:val="20"/>
        </w:rPr>
        <w:t xml:space="preserve"> 01.2015 №  79 -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D654C6" w:rsidRPr="00D654C6" w:rsidRDefault="00D654C6" w:rsidP="00D654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Схема закрепления территорий Богучанского района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</w:p>
    <w:p w:rsidR="00D654C6" w:rsidRPr="00D654C6" w:rsidRDefault="00D654C6" w:rsidP="00D654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Ангарская средняя общеобразовательная школа № 5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Ангарский</w:t>
      </w:r>
      <w:proofErr w:type="gram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Артюгинская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Иркинеево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бюджетное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 имени Клавдии Ильиничны </w:t>
      </w:r>
      <w:proofErr w:type="gramStart"/>
      <w:r w:rsidRPr="00D654C6">
        <w:rPr>
          <w:rFonts w:ascii="Times New Roman" w:hAnsi="Times New Roman"/>
          <w:sz w:val="20"/>
          <w:szCs w:val="20"/>
        </w:rPr>
        <w:t>Безруких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А. Толстых; Парадная; Полевая; Восточная; Солнечная; Береговая, 1-67 нечетные, 2-56 четные; Совхозная; Октябрьская, 1-107 нечетные, 2-120 четные; Луговая; Ленина 1-53 нечетные, 2-60 четные; Партизанская; Сибирская; Аэровокзальная, 1-33 нечетные, 2-34 четные; </w:t>
      </w:r>
      <w:proofErr w:type="spellStart"/>
      <w:r w:rsidRPr="00D654C6">
        <w:rPr>
          <w:rFonts w:ascii="Times New Roman" w:hAnsi="Times New Roman"/>
          <w:sz w:val="20"/>
          <w:szCs w:val="20"/>
        </w:rPr>
        <w:t>Заборцева</w:t>
      </w:r>
      <w:proofErr w:type="spellEnd"/>
      <w:r w:rsidRPr="00D654C6">
        <w:rPr>
          <w:rFonts w:ascii="Times New Roman" w:hAnsi="Times New Roman"/>
          <w:sz w:val="20"/>
          <w:szCs w:val="20"/>
        </w:rPr>
        <w:t>; Спортивная; Фермерская; Механизаторов;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Шанцера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Сельскохозяйственный; Ангарский; Лазо; Школьный; Лермонтова; Орджоникидзе; Колхозный; Гоголя; Ветеринарный; Подъёмный; Молодёжный; Светлый; Первомайский; </w:t>
      </w:r>
      <w:proofErr w:type="spellStart"/>
      <w:r w:rsidRPr="00D654C6">
        <w:rPr>
          <w:rFonts w:ascii="Times New Roman" w:hAnsi="Times New Roman"/>
          <w:sz w:val="20"/>
          <w:szCs w:val="20"/>
        </w:rPr>
        <w:t>Портовский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Герцена; Новосёлов; Ленина, с 150 дома и далее по четной стороне, с 141 дома и далее по нечетной стороне; Киселёва; </w:t>
      </w:r>
      <w:proofErr w:type="spellStart"/>
      <w:r w:rsidRPr="00D654C6">
        <w:rPr>
          <w:rFonts w:ascii="Times New Roman" w:hAnsi="Times New Roman"/>
          <w:sz w:val="20"/>
          <w:szCs w:val="20"/>
        </w:rPr>
        <w:t>Перенсона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Лесная; Высотная;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Щетинкина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Подгорная; переулки: Пашенный; Больничный; микрорайон «Западный» по улицам: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Джепаридзе</w:t>
      </w:r>
      <w:proofErr w:type="spellEnd"/>
      <w:r w:rsidRPr="00D654C6">
        <w:rPr>
          <w:rFonts w:ascii="Times New Roman" w:hAnsi="Times New Roman"/>
          <w:sz w:val="20"/>
          <w:szCs w:val="20"/>
        </w:rPr>
        <w:t>; Строителей; Кутузова; Короткая; Свободная; Энергетиков; Цветочная; Декабристов; Комсомольская; Садовая; Тихая; Заречная; Западная; Российская; Юности; Красноармейская; Магистральная; 8-е Марта; Заводская; Суворова; Кирпичная; 50 лет Ангарской правды; Кольцевая; Новая; Энтузиастов; Северная; Парковая; Мира; Ставропольская; Южная; Дружбы народов; Сосновая; Подснежников;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Березовый; Молочный; Майский; Малый.  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3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>Береговая, 58-82 четные; Октябрьская, 109-181 нечетные, 122-</w:t>
      </w:r>
      <w:r w:rsidRPr="00D654C6">
        <w:rPr>
          <w:rFonts w:ascii="Times New Roman" w:hAnsi="Times New Roman"/>
          <w:sz w:val="20"/>
          <w:szCs w:val="20"/>
        </w:rPr>
        <w:lastRenderedPageBreak/>
        <w:t>202 четные; Ленина, 55-139а нечетные, 62-148 четные; Аэровокзальная, 35-107 нечетные, 36-108 четные; Куйбышева; Шевченко; Советская,; 40-лет Победы; Автодорожная; Взлётная; Космонавтов; Терешкова; Авиаторов; Быковского; Гагарина; Титова; Николаева; Комарова;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Пушкина; Толстого; Маяковского; Кирова; Островского; Тургенева; Белинского; </w:t>
      </w:r>
      <w:proofErr w:type="gramStart"/>
      <w:r w:rsidRPr="00D654C6">
        <w:rPr>
          <w:rFonts w:ascii="Times New Roman" w:hAnsi="Times New Roman"/>
          <w:sz w:val="20"/>
          <w:szCs w:val="20"/>
        </w:rPr>
        <w:t>Звёздный</w:t>
      </w:r>
      <w:proofErr w:type="gramEnd"/>
      <w:r w:rsidRPr="00D654C6">
        <w:rPr>
          <w:rFonts w:ascii="Times New Roman" w:hAnsi="Times New Roman"/>
          <w:sz w:val="20"/>
          <w:szCs w:val="20"/>
        </w:rPr>
        <w:t>; Сухой; Чернышевского.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4 –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Набережная; Центральная; Геологов; Олимпийская; Первопроходцев; Верхняя; Ручейная; Таежная; Короленко; Чкалова; Ольховая; Веселая; Изыскателей; </w:t>
      </w:r>
      <w:proofErr w:type="spellStart"/>
      <w:r w:rsidRPr="00D654C6">
        <w:rPr>
          <w:rFonts w:ascii="Times New Roman" w:hAnsi="Times New Roman"/>
          <w:sz w:val="20"/>
          <w:szCs w:val="20"/>
        </w:rPr>
        <w:t>Чадобецкая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Рябиновая;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Пилорамная</w:t>
      </w:r>
      <w:proofErr w:type="spellEnd"/>
      <w:r w:rsidRPr="00D654C6">
        <w:rPr>
          <w:rFonts w:ascii="Times New Roman" w:hAnsi="Times New Roman"/>
          <w:sz w:val="20"/>
          <w:szCs w:val="20"/>
        </w:rPr>
        <w:t>; переулки: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Апрельский; Вербный; деревня Ярки; поселок Лесной. 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Белякинская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15 – территория посёлка Беляки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Бедоба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Говорковская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общеобразовательная школа № 17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Говорково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Гремучинская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19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Гремучий</w:t>
      </w:r>
      <w:proofErr w:type="gram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Красногорьевская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10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Красногорьевский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Кежекская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основная общеобразовательная школа № 19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Кежек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учреждения </w:t>
      </w:r>
      <w:proofErr w:type="spellStart"/>
      <w:r w:rsidRPr="00D654C6">
        <w:rPr>
          <w:rFonts w:ascii="Times New Roman" w:hAnsi="Times New Roman"/>
          <w:sz w:val="20"/>
          <w:szCs w:val="20"/>
        </w:rPr>
        <w:t>Манзенская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Манзя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Невонская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6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Невонка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и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Гольтявино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Нижнетерянская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Новохайская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14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Октябрьская средняя общеобразовательная школа № 9 – территория посёлка </w:t>
      </w:r>
      <w:proofErr w:type="gramStart"/>
      <w:r w:rsidRPr="00D654C6">
        <w:rPr>
          <w:rFonts w:ascii="Times New Roman" w:hAnsi="Times New Roman"/>
          <w:sz w:val="20"/>
          <w:szCs w:val="20"/>
        </w:rPr>
        <w:t>Октябрьский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и деревни </w:t>
      </w:r>
      <w:proofErr w:type="spellStart"/>
      <w:r w:rsidRPr="00D654C6">
        <w:rPr>
          <w:rFonts w:ascii="Times New Roman" w:hAnsi="Times New Roman"/>
          <w:sz w:val="20"/>
          <w:szCs w:val="20"/>
        </w:rPr>
        <w:t>Малеево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учреждения </w:t>
      </w:r>
      <w:proofErr w:type="spellStart"/>
      <w:r w:rsidRPr="00D654C6">
        <w:rPr>
          <w:rFonts w:ascii="Times New Roman" w:hAnsi="Times New Roman"/>
          <w:sz w:val="20"/>
          <w:szCs w:val="20"/>
        </w:rPr>
        <w:t>Осиновская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4 – территория деревни Осиновый Мыс;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Пинчугская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Пинчуга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Такучетская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18 – территория посёлка </w:t>
      </w:r>
      <w:proofErr w:type="spellStart"/>
      <w:r w:rsidRPr="00D654C6">
        <w:rPr>
          <w:rFonts w:ascii="Times New Roman" w:hAnsi="Times New Roman"/>
          <w:sz w:val="20"/>
          <w:szCs w:val="20"/>
        </w:rPr>
        <w:t>Такучет</w:t>
      </w:r>
      <w:proofErr w:type="spellEnd"/>
      <w:r w:rsidRPr="00D654C6">
        <w:rPr>
          <w:rFonts w:ascii="Times New Roman" w:hAnsi="Times New Roman"/>
          <w:sz w:val="20"/>
          <w:szCs w:val="20"/>
        </w:rPr>
        <w:t>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Хребтовская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11;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Чуноярская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13 – территория села Чунояр;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Муниципальное казённое образовательное учреждение «</w:t>
      </w:r>
      <w:proofErr w:type="spellStart"/>
      <w:r w:rsidRPr="00D654C6">
        <w:rPr>
          <w:rFonts w:ascii="Times New Roman" w:hAnsi="Times New Roman"/>
          <w:sz w:val="20"/>
          <w:szCs w:val="20"/>
        </w:rPr>
        <w:t>Шиверская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12» - территория посёлка Шиверский;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Таёжнинская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средняя общеобразовательная школа № 7 – посёлок Таёжный </w:t>
      </w:r>
      <w:proofErr w:type="gramStart"/>
      <w:r w:rsidRPr="00D654C6">
        <w:rPr>
          <w:rFonts w:ascii="Times New Roman" w:hAnsi="Times New Roman"/>
          <w:sz w:val="20"/>
          <w:szCs w:val="20"/>
        </w:rPr>
        <w:t>по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улицам: 40 лет Победы; 9 Мая; 1 Аэродромная; Комсомольская;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Крайняя; Лесовозная; Мира; Молодёжная; Монтажников; Новосёлов;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Пионерская; Свободная; Сибирская; Сосновая; Спортивная;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Солнечная; Таёжная; Ленина 24-60 </w:t>
      </w:r>
      <w:proofErr w:type="gramStart"/>
      <w:r w:rsidRPr="00D654C6">
        <w:rPr>
          <w:rFonts w:ascii="Times New Roman" w:hAnsi="Times New Roman"/>
          <w:sz w:val="20"/>
          <w:szCs w:val="20"/>
        </w:rPr>
        <w:t>четные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, 25-75 нечетные; Новая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1,2,3,6; Первомайская; Свердлова; Строителей 9,11,26;  переулки: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Водяной; Железнодорожников; Светлый; деревня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Молодежная, Новая, Почтовая, Центральная, Школьная, пер.  </w:t>
      </w:r>
    </w:p>
    <w:p w:rsidR="00D654C6" w:rsidRPr="00D654C6" w:rsidRDefault="00D654C6" w:rsidP="00D654C6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Клубный;    </w:t>
      </w:r>
    </w:p>
    <w:p w:rsidR="00D654C6" w:rsidRPr="00D654C6" w:rsidRDefault="00D654C6" w:rsidP="00D654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  <w:proofErr w:type="spellStart"/>
      <w:r w:rsidRPr="00D654C6">
        <w:rPr>
          <w:rFonts w:ascii="Times New Roman" w:hAnsi="Times New Roman"/>
          <w:sz w:val="20"/>
          <w:szCs w:val="20"/>
        </w:rPr>
        <w:t>Таёжнинская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средняя общеобразовательная школа № 20 – посёлок Таёжный по улицам: </w:t>
      </w:r>
      <w:proofErr w:type="gramStart"/>
      <w:r w:rsidRPr="00D654C6">
        <w:rPr>
          <w:rFonts w:ascii="Times New Roman" w:hAnsi="Times New Roman"/>
          <w:sz w:val="20"/>
          <w:szCs w:val="20"/>
        </w:rPr>
        <w:t xml:space="preserve">Будённого; Вокзальная; Гагарина; Дорожная; Зелёная;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Карабульская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Кирова; Лермонтова; Лесная; Мельничная; </w:t>
      </w:r>
      <w:proofErr w:type="spellStart"/>
      <w:r w:rsidRPr="00D654C6">
        <w:rPr>
          <w:rFonts w:ascii="Times New Roman" w:hAnsi="Times New Roman"/>
          <w:sz w:val="20"/>
          <w:szCs w:val="20"/>
        </w:rPr>
        <w:t>Пилорамная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; Советская; Строителей, за исключением 9,11.26; Суворова; Чапаева; Юбилейная; Новая 4,5; Ленина 1-23 нечетные, 2-22 четные; деревня </w:t>
      </w:r>
      <w:proofErr w:type="spellStart"/>
      <w:r w:rsidRPr="00D654C6">
        <w:rPr>
          <w:rFonts w:ascii="Times New Roman" w:hAnsi="Times New Roman"/>
          <w:sz w:val="20"/>
          <w:szCs w:val="20"/>
        </w:rPr>
        <w:t>Карабула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по улицам: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Береговая, Заречная, Лесная, Нагорная. </w:t>
      </w:r>
    </w:p>
    <w:p w:rsidR="00D654C6" w:rsidRDefault="00D654C6" w:rsidP="00D654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4C6" w:rsidRPr="00DA2BD2" w:rsidRDefault="00D654C6" w:rsidP="00D654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54C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D654C6" w:rsidRPr="00D654C6" w:rsidRDefault="00D654C6" w:rsidP="00D654C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54C6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654C6">
        <w:rPr>
          <w:rFonts w:ascii="Times New Roman" w:hAnsi="Times New Roman"/>
          <w:sz w:val="18"/>
          <w:szCs w:val="18"/>
        </w:rPr>
        <w:t>П</w:t>
      </w:r>
      <w:proofErr w:type="gramEnd"/>
      <w:r w:rsidRPr="00D654C6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D654C6" w:rsidRPr="00D654C6" w:rsidRDefault="00D654C6" w:rsidP="00D65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30.01.2015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54C6">
        <w:rPr>
          <w:rFonts w:ascii="Times New Roman" w:hAnsi="Times New Roman"/>
          <w:sz w:val="20"/>
          <w:szCs w:val="20"/>
        </w:rPr>
        <w:t xml:space="preserve"> с. </w:t>
      </w:r>
      <w:proofErr w:type="spellStart"/>
      <w:r w:rsidRPr="00D654C6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   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654C6">
        <w:rPr>
          <w:rFonts w:ascii="Times New Roman" w:hAnsi="Times New Roman"/>
          <w:sz w:val="20"/>
          <w:szCs w:val="20"/>
        </w:rPr>
        <w:t xml:space="preserve">№ 98- </w:t>
      </w:r>
      <w:proofErr w:type="spellStart"/>
      <w:proofErr w:type="gramStart"/>
      <w:r w:rsidRPr="00D654C6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D654C6" w:rsidRPr="00D654C6" w:rsidRDefault="00D654C6" w:rsidP="00D654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lastRenderedPageBreak/>
        <w:t>Об утверждении денежной нормы на питание детей в муниципальных образовательных организациях Богучанского района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</w:t>
      </w:r>
      <w:r w:rsidR="00BB4725">
        <w:rPr>
          <w:rFonts w:ascii="Times New Roman" w:hAnsi="Times New Roman"/>
          <w:sz w:val="20"/>
          <w:szCs w:val="20"/>
        </w:rPr>
        <w:tab/>
      </w:r>
      <w:r w:rsidRPr="00D654C6">
        <w:rPr>
          <w:rFonts w:ascii="Times New Roman" w:hAnsi="Times New Roman"/>
          <w:sz w:val="20"/>
          <w:szCs w:val="20"/>
        </w:rPr>
        <w:t xml:space="preserve">В соответствии с постановлением Главного санитарного врача РФ от 23.07.2008 № 45 «Об утверждении </w:t>
      </w:r>
      <w:proofErr w:type="spellStart"/>
      <w:r w:rsidRPr="00D654C6">
        <w:rPr>
          <w:rFonts w:ascii="Times New Roman" w:hAnsi="Times New Roman"/>
          <w:sz w:val="20"/>
          <w:szCs w:val="20"/>
        </w:rPr>
        <w:t>СанПин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2.4.5.2409-08», постановлением Главного санитарного врача РФ от 15.05.2013 № 26 «Об утверждении </w:t>
      </w:r>
      <w:proofErr w:type="spellStart"/>
      <w:r w:rsidRPr="00D654C6">
        <w:rPr>
          <w:rFonts w:ascii="Times New Roman" w:hAnsi="Times New Roman"/>
          <w:sz w:val="20"/>
          <w:szCs w:val="20"/>
        </w:rPr>
        <w:t>СанПин</w:t>
      </w:r>
      <w:proofErr w:type="spellEnd"/>
      <w:r w:rsidRPr="00D654C6">
        <w:rPr>
          <w:rFonts w:ascii="Times New Roman" w:hAnsi="Times New Roman"/>
          <w:sz w:val="20"/>
          <w:szCs w:val="20"/>
        </w:rPr>
        <w:t xml:space="preserve"> 2.4.1.3049-13», на основании ст. 48 Устава Богучанского района</w:t>
      </w:r>
      <w:r w:rsidR="00BB4725">
        <w:rPr>
          <w:rFonts w:ascii="Times New Roman" w:hAnsi="Times New Roman"/>
          <w:sz w:val="20"/>
          <w:szCs w:val="20"/>
        </w:rPr>
        <w:t xml:space="preserve"> </w:t>
      </w:r>
      <w:r w:rsidRPr="00D654C6">
        <w:rPr>
          <w:rFonts w:ascii="Times New Roman" w:hAnsi="Times New Roman"/>
          <w:sz w:val="20"/>
          <w:szCs w:val="20"/>
        </w:rPr>
        <w:t>ПОСТАНОВЛЯЮ:</w:t>
      </w:r>
    </w:p>
    <w:p w:rsidR="00D654C6" w:rsidRPr="00D654C6" w:rsidRDefault="00D654C6" w:rsidP="00D654C6">
      <w:pPr>
        <w:numPr>
          <w:ilvl w:val="0"/>
          <w:numId w:val="38"/>
        </w:num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Утвердить денежную норму на питание детей </w:t>
      </w:r>
      <w:proofErr w:type="gramStart"/>
      <w:r w:rsidRPr="00D654C6">
        <w:rPr>
          <w:rFonts w:ascii="Times New Roman" w:hAnsi="Times New Roman"/>
          <w:sz w:val="20"/>
          <w:szCs w:val="20"/>
        </w:rPr>
        <w:t>в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муниципальных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образовательных </w:t>
      </w:r>
      <w:proofErr w:type="gramStart"/>
      <w:r w:rsidRPr="00D654C6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D654C6">
        <w:rPr>
          <w:rFonts w:ascii="Times New Roman" w:hAnsi="Times New Roman"/>
          <w:sz w:val="20"/>
          <w:szCs w:val="20"/>
        </w:rPr>
        <w:t xml:space="preserve"> Богучанского района, согласно приложению.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ind w:left="855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>2. Признать утратившим силу постановление администрации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Богучанского района от 11.11.2010 № 1568-п «О денежной норме на питание детей в муниципальных дошкольных образовательных учреждениях Богучанского района».  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          </w:t>
      </w:r>
      <w:r w:rsidR="00BB4725">
        <w:rPr>
          <w:rFonts w:ascii="Times New Roman" w:hAnsi="Times New Roman"/>
          <w:sz w:val="20"/>
          <w:szCs w:val="20"/>
        </w:rPr>
        <w:t xml:space="preserve">   </w:t>
      </w:r>
      <w:r w:rsidRPr="00D654C6">
        <w:rPr>
          <w:rFonts w:ascii="Times New Roman" w:hAnsi="Times New Roman"/>
          <w:sz w:val="20"/>
          <w:szCs w:val="20"/>
        </w:rPr>
        <w:t xml:space="preserve">3. Контроль за исполнением настоящего Постановления возложить </w:t>
      </w:r>
      <w:proofErr w:type="gramStart"/>
      <w:r w:rsidRPr="00D654C6">
        <w:rPr>
          <w:rFonts w:ascii="Times New Roman" w:hAnsi="Times New Roman"/>
          <w:sz w:val="20"/>
          <w:szCs w:val="20"/>
        </w:rPr>
        <w:t>на</w:t>
      </w:r>
      <w:proofErr w:type="gramEnd"/>
    </w:p>
    <w:p w:rsidR="00BB4725" w:rsidRDefault="00D654C6" w:rsidP="00BB4725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заместителя Главы администрации Богучанского района по экономике и финансам Н.В. </w:t>
      </w:r>
      <w:proofErr w:type="spellStart"/>
      <w:r w:rsidRPr="00D654C6">
        <w:rPr>
          <w:rFonts w:ascii="Times New Roman" w:hAnsi="Times New Roman"/>
          <w:sz w:val="20"/>
          <w:szCs w:val="20"/>
        </w:rPr>
        <w:t>Илиндее</w:t>
      </w:r>
      <w:r w:rsidR="00BB4725">
        <w:rPr>
          <w:rFonts w:ascii="Times New Roman" w:hAnsi="Times New Roman"/>
          <w:sz w:val="20"/>
          <w:szCs w:val="20"/>
        </w:rPr>
        <w:t>ву</w:t>
      </w:r>
      <w:proofErr w:type="spellEnd"/>
      <w:r w:rsidR="00BB4725">
        <w:rPr>
          <w:rFonts w:ascii="Times New Roman" w:hAnsi="Times New Roman"/>
          <w:sz w:val="20"/>
          <w:szCs w:val="20"/>
        </w:rPr>
        <w:t xml:space="preserve">.  </w:t>
      </w:r>
    </w:p>
    <w:p w:rsidR="00D654C6" w:rsidRPr="00BB4725" w:rsidRDefault="00BB4725" w:rsidP="00BB4725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654C6" w:rsidRPr="00D654C6">
        <w:rPr>
          <w:rFonts w:ascii="Times New Roman" w:hAnsi="Times New Roman"/>
          <w:bCs/>
          <w:sz w:val="20"/>
          <w:szCs w:val="20"/>
        </w:rPr>
        <w:t xml:space="preserve">4. Постановление вступает в силу со </w:t>
      </w:r>
      <w:proofErr w:type="gramStart"/>
      <w:r w:rsidR="00D654C6" w:rsidRPr="00D654C6">
        <w:rPr>
          <w:rFonts w:ascii="Times New Roman" w:hAnsi="Times New Roman"/>
          <w:bCs/>
          <w:sz w:val="20"/>
          <w:szCs w:val="20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="00D654C6" w:rsidRPr="00D654C6">
        <w:rPr>
          <w:rFonts w:ascii="Times New Roman" w:hAnsi="Times New Roman"/>
          <w:bCs/>
          <w:sz w:val="20"/>
          <w:szCs w:val="20"/>
        </w:rPr>
        <w:t xml:space="preserve"> на правоотношения, возникшие с 01.01.2015 года.</w:t>
      </w: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4C6" w:rsidRP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D654C6">
        <w:rPr>
          <w:rFonts w:ascii="Times New Roman" w:hAnsi="Times New Roman"/>
          <w:sz w:val="20"/>
          <w:szCs w:val="20"/>
        </w:rPr>
        <w:tab/>
      </w:r>
    </w:p>
    <w:p w:rsidR="00D654C6" w:rsidRDefault="00D654C6" w:rsidP="00D654C6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54C6">
        <w:rPr>
          <w:rFonts w:ascii="Times New Roman" w:hAnsi="Times New Roman"/>
          <w:sz w:val="20"/>
          <w:szCs w:val="20"/>
        </w:rPr>
        <w:t xml:space="preserve">Богучанского района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r w:rsidRPr="00D654C6">
        <w:rPr>
          <w:rFonts w:ascii="Times New Roman" w:hAnsi="Times New Roman"/>
          <w:sz w:val="20"/>
          <w:szCs w:val="20"/>
        </w:rPr>
        <w:tab/>
        <w:t xml:space="preserve">              </w:t>
      </w:r>
      <w:r w:rsidR="00BB4725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654C6">
        <w:rPr>
          <w:rFonts w:ascii="Times New Roman" w:hAnsi="Times New Roman"/>
          <w:sz w:val="20"/>
          <w:szCs w:val="20"/>
        </w:rPr>
        <w:t>В.Ю. Карнаухов</w:t>
      </w:r>
    </w:p>
    <w:p w:rsidR="00BB4725" w:rsidRDefault="00BB4725" w:rsidP="00BB4725">
      <w:pPr>
        <w:tabs>
          <w:tab w:val="left" w:pos="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4725" w:rsidRDefault="00BB4725" w:rsidP="00BB4725">
      <w:pPr>
        <w:tabs>
          <w:tab w:val="left" w:pos="9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BB4725" w:rsidRDefault="00BB4725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Начальник УО</w:t>
      </w:r>
    </w:p>
    <w:p w:rsidR="00BB4725" w:rsidRDefault="00BB4725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А.В.Мазницина</w:t>
      </w:r>
      <w:proofErr w:type="spellEnd"/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_____________</w:t>
      </w:r>
    </w:p>
    <w:p w:rsidR="00542359" w:rsidRDefault="0054235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>"____"____________201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BB4725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542359" w:rsidRDefault="0054235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74339" w:rsidRDefault="00F7433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2359" w:rsidRDefault="0054235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к постановлению</w:t>
      </w:r>
    </w:p>
    <w:p w:rsidR="00542359" w:rsidRDefault="0054235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администрации Богучанского района</w:t>
      </w:r>
    </w:p>
    <w:p w:rsidR="00542359" w:rsidRDefault="00542359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от 30.02.2015 г. № 98-П</w:t>
      </w:r>
    </w:p>
    <w:p w:rsidR="003156DD" w:rsidRDefault="003156DD" w:rsidP="00BB4725">
      <w:pPr>
        <w:tabs>
          <w:tab w:val="left" w:pos="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74339" w:rsidRDefault="00F7433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339" w:rsidRDefault="00F7433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56DD" w:rsidRDefault="003156DD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Расчет денежной нормы на питание детей в образовательных учреждениях Богучанского района </w:t>
      </w:r>
    </w:p>
    <w:p w:rsidR="003156DD" w:rsidRDefault="003156DD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01.12.2014 г.</w:t>
      </w:r>
    </w:p>
    <w:p w:rsidR="00F74339" w:rsidRDefault="00F7433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339" w:rsidRDefault="00F7433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526"/>
        <w:gridCol w:w="568"/>
        <w:gridCol w:w="565"/>
        <w:gridCol w:w="712"/>
        <w:gridCol w:w="708"/>
        <w:gridCol w:w="710"/>
        <w:gridCol w:w="708"/>
        <w:gridCol w:w="708"/>
        <w:gridCol w:w="706"/>
        <w:gridCol w:w="708"/>
        <w:gridCol w:w="852"/>
        <w:gridCol w:w="1099"/>
      </w:tblGrid>
      <w:tr w:rsidR="00817D69" w:rsidRPr="00F74339" w:rsidTr="00817D69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продуктов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Цена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1 кг.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Школы-интернаты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Учреждения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Образования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Школьные столовые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(ГПД)2-х разовое</w:t>
            </w:r>
          </w:p>
          <w:p w:rsidR="00817D69" w:rsidRPr="00F74339" w:rsidRDefault="00817D69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3 лет</w:t>
            </w:r>
          </w:p>
          <w:p w:rsidR="00817D69" w:rsidRPr="00F74339" w:rsidRDefault="00817D69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819D7" w:rsidRPr="00F74339" w:rsidTr="007819D7">
        <w:trPr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 часов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часов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руб.</w:t>
            </w:r>
          </w:p>
        </w:tc>
      </w:tr>
      <w:tr w:rsidR="007819D7" w:rsidRPr="00F74339" w:rsidTr="007819D7">
        <w:trPr>
          <w:trHeight w:val="70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день</w:t>
            </w:r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Стоим.</w:t>
            </w:r>
          </w:p>
          <w:p w:rsidR="007819D7" w:rsidRPr="00F74339" w:rsidRDefault="007819D7" w:rsidP="0078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  <w:p w:rsidR="007819D7" w:rsidRPr="00F74339" w:rsidRDefault="007819D7" w:rsidP="007819D7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Хлеб ржаной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Мука картофельная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Крупы</w:t>
            </w:r>
            <w:proofErr w:type="gram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,б</w:t>
            </w:r>
            <w:proofErr w:type="gram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обовые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2,61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Макаронные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0,368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Овощи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8,96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свежие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11,88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Варенье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сухие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0,81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1,665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Кофейный напиток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Фрукты консервированные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Консервирован. Овощи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0,105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Мясо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Птица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4,18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Колбасные изделия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Молоко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Кисломолочные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Сметана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2,16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1,72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3,96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0,72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Яйцо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0,00275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Дрожжи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0,044</w:t>
            </w:r>
          </w:p>
        </w:tc>
      </w:tr>
      <w:tr w:rsidR="00E36487" w:rsidRPr="00F74339" w:rsidTr="007819D7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0858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в день на 1 </w:t>
            </w:r>
            <w:proofErr w:type="spellStart"/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реб</w:t>
            </w:r>
            <w:proofErr w:type="spellEnd"/>
            <w:r w:rsidRPr="00F743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F74339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197,32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124,50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99" w:rsidRPr="007819D7" w:rsidRDefault="00D17999" w:rsidP="00E36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819D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94,52</w:t>
            </w:r>
          </w:p>
        </w:tc>
      </w:tr>
      <w:tr w:rsidR="007819D7" w:rsidRPr="00F74339" w:rsidTr="007819D7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D7" w:rsidRPr="00F74339" w:rsidRDefault="007819D7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Нормы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расчитаны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основании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2.4.1.3049-13  </w:t>
            </w:r>
            <w:proofErr w:type="spellStart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СанПиН</w:t>
            </w:r>
            <w:proofErr w:type="spellEnd"/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2.4.5.2409-08</w:t>
            </w:r>
          </w:p>
          <w:p w:rsidR="007819D7" w:rsidRPr="00F74339" w:rsidRDefault="007819D7" w:rsidP="0008584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43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3156DD" w:rsidRDefault="003156DD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4859" w:rsidRDefault="00B5485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4859" w:rsidRDefault="00B5485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4859" w:rsidRDefault="00B54859" w:rsidP="003156DD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4859" w:rsidRDefault="00B54859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4157"/>
        <w:tblW w:w="5000" w:type="pct"/>
        <w:tblLook w:val="04A0"/>
      </w:tblPr>
      <w:tblGrid>
        <w:gridCol w:w="4425"/>
        <w:gridCol w:w="3639"/>
        <w:gridCol w:w="1506"/>
      </w:tblGrid>
      <w:tr w:rsidR="008D4B3E" w:rsidRPr="00B54859" w:rsidTr="008D4B3E">
        <w:tc>
          <w:tcPr>
            <w:tcW w:w="2312" w:type="pct"/>
          </w:tcPr>
          <w:p w:rsidR="008D4B3E" w:rsidRPr="00B54859" w:rsidRDefault="008D4B3E" w:rsidP="008D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8D4B3E" w:rsidRPr="00B54859" w:rsidRDefault="008D4B3E" w:rsidP="008D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8D4B3E" w:rsidRPr="00B54859" w:rsidRDefault="008D4B3E" w:rsidP="008D4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8D4B3E" w:rsidRPr="00B54859" w:rsidTr="008D4B3E">
        <w:tc>
          <w:tcPr>
            <w:tcW w:w="5000" w:type="pct"/>
            <w:gridSpan w:val="3"/>
          </w:tcPr>
          <w:p w:rsidR="008D4B3E" w:rsidRPr="00B54859" w:rsidRDefault="008D4B3E" w:rsidP="008D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8D4B3E" w:rsidRPr="00B54859" w:rsidRDefault="008D4B3E" w:rsidP="008D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B54859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3E" w:rsidRPr="003156DD" w:rsidRDefault="008D4B3E" w:rsidP="00B54859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8D4B3E" w:rsidRPr="003156DD" w:rsidSect="00BF62D2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58" w:rsidRDefault="00F17E58" w:rsidP="00F3397A">
      <w:pPr>
        <w:spacing w:after="0" w:line="240" w:lineRule="auto"/>
      </w:pPr>
      <w:r>
        <w:separator/>
      </w:r>
    </w:p>
  </w:endnote>
  <w:endnote w:type="continuationSeparator" w:id="0">
    <w:p w:rsidR="00F17E58" w:rsidRDefault="00F17E5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0704"/>
    </w:sdtPr>
    <w:sdtContent>
      <w:p w:rsidR="000A01AB" w:rsidRDefault="000A01AB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0A01AB" w:rsidRDefault="000A01AB">
                      <w:pPr>
                        <w:jc w:val="center"/>
                      </w:pPr>
                      <w:r w:rsidRPr="00FD1323">
                        <w:fldChar w:fldCharType="begin"/>
                      </w:r>
                      <w:r>
                        <w:instrText>PAGE    \* MERGEFORMAT</w:instrText>
                      </w:r>
                      <w:r w:rsidRPr="00FD1323">
                        <w:fldChar w:fldCharType="separate"/>
                      </w:r>
                      <w:r w:rsidR="008D4B3E" w:rsidRPr="008D4B3E">
                        <w:rPr>
                          <w:noProof/>
                          <w:color w:val="8C8C8C" w:themeColor="background1" w:themeShade="8C"/>
                        </w:rPr>
                        <w:t>12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0705"/>
    </w:sdtPr>
    <w:sdtContent>
      <w:p w:rsidR="000A01AB" w:rsidRDefault="000A01A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58" w:rsidRDefault="00F17E58" w:rsidP="00F3397A">
      <w:pPr>
        <w:spacing w:after="0" w:line="240" w:lineRule="auto"/>
      </w:pPr>
      <w:r>
        <w:separator/>
      </w:r>
    </w:p>
  </w:footnote>
  <w:footnote w:type="continuationSeparator" w:id="0">
    <w:p w:rsidR="00F17E58" w:rsidRDefault="00F17E5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6AD422D"/>
    <w:multiLevelType w:val="hybridMultilevel"/>
    <w:tmpl w:val="A9B06F96"/>
    <w:lvl w:ilvl="0" w:tplc="EFE274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1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BE63E1"/>
    <w:multiLevelType w:val="hybridMultilevel"/>
    <w:tmpl w:val="33B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CE7CAC"/>
    <w:multiLevelType w:val="hybridMultilevel"/>
    <w:tmpl w:val="11182132"/>
    <w:lvl w:ilvl="0" w:tplc="9D28A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2"/>
  </w:num>
  <w:num w:numId="4">
    <w:abstractNumId w:val="11"/>
  </w:num>
  <w:num w:numId="5">
    <w:abstractNumId w:val="32"/>
  </w:num>
  <w:num w:numId="6">
    <w:abstractNumId w:val="29"/>
  </w:num>
  <w:num w:numId="7">
    <w:abstractNumId w:val="31"/>
  </w:num>
  <w:num w:numId="8">
    <w:abstractNumId w:val="21"/>
  </w:num>
  <w:num w:numId="9">
    <w:abstractNumId w:val="39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34"/>
  </w:num>
  <w:num w:numId="15">
    <w:abstractNumId w:val="6"/>
  </w:num>
  <w:num w:numId="16">
    <w:abstractNumId w:val="26"/>
  </w:num>
  <w:num w:numId="17">
    <w:abstractNumId w:val="23"/>
  </w:num>
  <w:num w:numId="18">
    <w:abstractNumId w:val="24"/>
  </w:num>
  <w:num w:numId="19">
    <w:abstractNumId w:val="40"/>
  </w:num>
  <w:num w:numId="20">
    <w:abstractNumId w:val="14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33"/>
  </w:num>
  <w:num w:numId="24">
    <w:abstractNumId w:val="20"/>
  </w:num>
  <w:num w:numId="25">
    <w:abstractNumId w:val="15"/>
  </w:num>
  <w:num w:numId="26">
    <w:abstractNumId w:val="19"/>
  </w:num>
  <w:num w:numId="27">
    <w:abstractNumId w:val="41"/>
  </w:num>
  <w:num w:numId="28">
    <w:abstractNumId w:val="37"/>
  </w:num>
  <w:num w:numId="29">
    <w:abstractNumId w:val="12"/>
  </w:num>
  <w:num w:numId="30">
    <w:abstractNumId w:val="27"/>
  </w:num>
  <w:num w:numId="31">
    <w:abstractNumId w:val="16"/>
  </w:num>
  <w:num w:numId="32">
    <w:abstractNumId w:val="17"/>
  </w:num>
  <w:num w:numId="33">
    <w:abstractNumId w:val="7"/>
  </w:num>
  <w:num w:numId="34">
    <w:abstractNumId w:val="36"/>
  </w:num>
  <w:num w:numId="35">
    <w:abstractNumId w:val="22"/>
  </w:num>
  <w:num w:numId="36">
    <w:abstractNumId w:val="35"/>
  </w:num>
  <w:num w:numId="37">
    <w:abstractNumId w:val="13"/>
  </w:num>
  <w:num w:numId="38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84F"/>
    <w:rsid w:val="000859E8"/>
    <w:rsid w:val="00086216"/>
    <w:rsid w:val="00087042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1AB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F51"/>
    <w:rsid w:val="000D3149"/>
    <w:rsid w:val="000D3345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0375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791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56DD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247E"/>
    <w:rsid w:val="0035308C"/>
    <w:rsid w:val="003531E9"/>
    <w:rsid w:val="00353F8E"/>
    <w:rsid w:val="003566CB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940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384E"/>
    <w:rsid w:val="004B4B86"/>
    <w:rsid w:val="004B6F7E"/>
    <w:rsid w:val="004B710A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359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BAF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19D7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17D69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155"/>
    <w:rsid w:val="00861FE2"/>
    <w:rsid w:val="00862F7A"/>
    <w:rsid w:val="008634F4"/>
    <w:rsid w:val="008643A6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4B3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6E04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429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4354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742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4859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49E6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725"/>
    <w:rsid w:val="00BB4D9D"/>
    <w:rsid w:val="00BB5AC0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6FA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BF7F5A"/>
    <w:rsid w:val="00C0014F"/>
    <w:rsid w:val="00C0170B"/>
    <w:rsid w:val="00C02291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A9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622C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028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974"/>
    <w:rsid w:val="00D13A4E"/>
    <w:rsid w:val="00D15CC7"/>
    <w:rsid w:val="00D15DD1"/>
    <w:rsid w:val="00D17999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122D"/>
    <w:rsid w:val="00D612C3"/>
    <w:rsid w:val="00D654C6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2BD2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7D2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487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2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5AD0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17E58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108"/>
    <w:rsid w:val="00F703A7"/>
    <w:rsid w:val="00F7046A"/>
    <w:rsid w:val="00F72088"/>
    <w:rsid w:val="00F7230E"/>
    <w:rsid w:val="00F73122"/>
    <w:rsid w:val="00F74339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132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99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865-7931-49A0-A775-6C60DDB2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6</cp:revision>
  <cp:lastPrinted>2014-04-30T11:25:00Z</cp:lastPrinted>
  <dcterms:created xsi:type="dcterms:W3CDTF">2016-05-23T05:34:00Z</dcterms:created>
  <dcterms:modified xsi:type="dcterms:W3CDTF">2016-05-23T08:41:00Z</dcterms:modified>
</cp:coreProperties>
</file>