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22" w:rsidRPr="00A85622" w:rsidRDefault="00A85622" w:rsidP="00A8562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71170" cy="56070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22" w:rsidRPr="00A85622" w:rsidRDefault="00A85622" w:rsidP="00A8562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A85622" w:rsidRPr="00A85622" w:rsidRDefault="00A85622" w:rsidP="00A856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A85622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A856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29.09 .2020                                    с.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978 -</w:t>
      </w:r>
      <w:proofErr w:type="spellStart"/>
      <w:proofErr w:type="gram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О подготовке и проведении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A85622" w:rsidRPr="00A85622" w:rsidRDefault="00A85622" w:rsidP="00A8562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622" w:rsidRPr="00A85622" w:rsidRDefault="00A85622" w:rsidP="00A856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Для осуществления координации и оперативного решения вопросов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 соответствии с Федеральными законами от 21.07.2005 № 108-ФЗ «О Всероссийской сельскохозяйственной переписи»,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 августа 2020 г. № 1315 «Об организации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2021 года», ст</w:t>
      </w:r>
      <w:proofErr w:type="gram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. 7, 43, 47 Устава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A85622" w:rsidRPr="00A85622" w:rsidRDefault="00A85622" w:rsidP="00A856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85622" w:rsidRPr="00A85622" w:rsidRDefault="00A85622" w:rsidP="00A856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Создать комиссию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85622" w:rsidRPr="00A85622" w:rsidRDefault="00A85622" w:rsidP="00A856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Положение о комиссии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согласно приложению 1.</w:t>
      </w:r>
    </w:p>
    <w:p w:rsidR="00A85622" w:rsidRPr="00A85622" w:rsidRDefault="00A85622" w:rsidP="00A856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состав комиссии по 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(далее – комиссия) согласно приложению 2.</w:t>
      </w:r>
    </w:p>
    <w:p w:rsidR="00A85622" w:rsidRPr="00A85622" w:rsidRDefault="00A85622" w:rsidP="00A856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Главам сельсоветов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рекомендовать: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>-обеспечить предоставление сведений о землепользователях, проживающих на территориях сельских поселений, с указанием площади земли, закрепленной за ними, и поголовья скота, актуализированными по состоянию на 1 июля 2020 года на основании данных учета личных подсобных хозяйств – до 1 октября 2020 года;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>-не осуществлять в 2021 году преобразования административно-территориальных и муниципальных образований, а также географических объектов;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-обеспечить проведение информационно-разъяснительной работы среди населения о проведении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2021 года, </w:t>
      </w:r>
      <w:r w:rsidRPr="00A85622">
        <w:rPr>
          <w:rFonts w:ascii="Arial" w:eastAsia="Times New Roman" w:hAnsi="Arial" w:cs="Arial"/>
          <w:color w:val="142319"/>
          <w:sz w:val="26"/>
          <w:szCs w:val="26"/>
          <w:lang w:eastAsia="ru-RU"/>
        </w:rPr>
        <w:t xml:space="preserve">разместить материалы, освещающие вопросы проведения </w:t>
      </w: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A85622">
        <w:rPr>
          <w:rFonts w:ascii="Arial" w:eastAsia="Times New Roman" w:hAnsi="Arial" w:cs="Arial"/>
          <w:color w:val="142319"/>
          <w:sz w:val="26"/>
          <w:szCs w:val="26"/>
          <w:lang w:eastAsia="ru-RU"/>
        </w:rPr>
        <w:t xml:space="preserve"> на стендах в зданиях администраций;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-рассмотреть возможность предоставления помещения на безвозмездной основе для размещения уполномоченных по вопросам проведения сельскохозяйственной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на период их привлечения.</w:t>
      </w:r>
    </w:p>
    <w:p w:rsidR="00A85622" w:rsidRPr="00A85622" w:rsidRDefault="00A85622" w:rsidP="00A856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 данного постановления возлагается на  заместителя Главы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85622" w:rsidRPr="00A85622" w:rsidRDefault="00A85622" w:rsidP="00A856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размещению на официальном сайте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6" w:history="1">
        <w:r w:rsidRPr="00A85622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A8562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85622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A8562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A85622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A8562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85622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A85622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A85622" w:rsidRPr="00A85622" w:rsidRDefault="00A85622" w:rsidP="00A8562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622" w:rsidRPr="00A85622" w:rsidRDefault="00A85622" w:rsidP="00A8562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A8562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С.И. Нохрин</w:t>
      </w:r>
    </w:p>
    <w:p w:rsidR="00A85622" w:rsidRPr="00A85622" w:rsidRDefault="00A85622" w:rsidP="00A8562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5622" w:rsidRPr="00A85622" w:rsidRDefault="00A85622" w:rsidP="00A8562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A85622" w:rsidRPr="00A85622" w:rsidRDefault="00A85622" w:rsidP="00A8562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A8562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85622" w:rsidRPr="00A85622" w:rsidRDefault="00A85622" w:rsidP="00A8562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>от 29.09.2020 г.</w:t>
      </w:r>
    </w:p>
    <w:p w:rsidR="00A85622" w:rsidRPr="00A85622" w:rsidRDefault="00A85622" w:rsidP="00A8562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>№ 978-П</w:t>
      </w:r>
    </w:p>
    <w:p w:rsidR="00A85622" w:rsidRPr="00A85622" w:rsidRDefault="00A85622" w:rsidP="00A856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о комиссии по подготовке и проведению 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</w:t>
      </w: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о комиссии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Положение) определяет основные задачи и  порядок работы межведомственной комиссии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комиссия).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Общие положения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 и Правительства Российской Федерации, постановлениями и распоряжениями Совета администрации Красноярского края, постановлениями и распоряжениями Главы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настоящим Положением.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создается в соответствии с постановлением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целях коллегиального принятия согласованных решений по вопросам подготовки и проведения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сельскохозяйственная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микроперепись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A85622" w:rsidRPr="00A85622" w:rsidRDefault="00A85622" w:rsidP="00A85622">
      <w:pPr>
        <w:tabs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Положение о комисс</w:t>
      </w:r>
      <w:proofErr w:type="gram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ии и её</w:t>
      </w:r>
      <w:proofErr w:type="gram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персональный состав утверждается постановлением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создаётся, реорганизуется и упраздняется постановлением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A85622" w:rsidRPr="00A85622" w:rsidRDefault="00A85622" w:rsidP="00A85622">
      <w:pPr>
        <w:tabs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формируется из руководителей управлений и отделов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представителей территориальных органов федеральных органов исполнительной власти, органов исполнительной власти Красноярского края, государственных внебюджетных фондов, предприятий и организаций (по согласованию). </w:t>
      </w:r>
    </w:p>
    <w:p w:rsidR="00A85622" w:rsidRPr="00A85622" w:rsidRDefault="00A85622" w:rsidP="00A85622">
      <w:pPr>
        <w:tabs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Член комиссии может быть выведен из ее состава:</w:t>
      </w:r>
    </w:p>
    <w:p w:rsidR="00A85622" w:rsidRPr="00A85622" w:rsidRDefault="00A85622" w:rsidP="00A856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-по предложению органа, направившего его. Одновременно сторона, представитель которой выведен из состава комиссии, предлагает новую кандидатуру в ее состав с последующим утверждением постановлением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A85622" w:rsidRPr="00A85622" w:rsidRDefault="00A85622" w:rsidP="00A856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-на основании личного заявления.</w:t>
      </w:r>
    </w:p>
    <w:p w:rsidR="00A85622" w:rsidRPr="00A85622" w:rsidRDefault="00A85622" w:rsidP="00A856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Члены комиссии осуществляют свою деятельность на добровольной и безвозмездной основе.</w:t>
      </w:r>
    </w:p>
    <w:p w:rsidR="00A85622" w:rsidRPr="00A85622" w:rsidRDefault="00A85622" w:rsidP="00A85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Структура, руководство комиссии</w:t>
      </w: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состоит из председателя комиссии, заместителя председателя комиссии, секретаря комиссии и членов комиссии. Председателем комиссии является заместитель Главы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85622" w:rsidRPr="00A85622" w:rsidRDefault="00A85622" w:rsidP="00A8562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комиссии руководит ее деятельностью, определяет порядок рассмотрения вопросов, утверждает планы работы, повестки заседаний комиссии, вносит предложения по </w:t>
      </w:r>
      <w:r w:rsidRPr="00A8562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уточнению и обновлению состава комиссии, ведет заседания комиссии. Во время отсутствия председателя комиссии или по его поручению заместитель председателя комиссии исполняет обязанности председателя комиссии.</w:t>
      </w:r>
    </w:p>
    <w:p w:rsidR="00A85622" w:rsidRPr="00A85622" w:rsidRDefault="00A85622" w:rsidP="00A856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задачи </w:t>
      </w: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координации и обеспечение согласованных действий органов местного самоуправления, исполнительной власти Красноярского края и региональных филиалов федеральных государственных учреждений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контроля выполнения первоочередных мероприятий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определенные сроки:</w:t>
      </w:r>
    </w:p>
    <w:p w:rsidR="00A85622" w:rsidRPr="00A85622" w:rsidRDefault="00A85622" w:rsidP="00A85622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рассмотрение методологических и организационных вопросов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85622" w:rsidRPr="00A85622" w:rsidRDefault="00A85622" w:rsidP="00A85622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согласованных действий органов исполнительной власти,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администраций муниципальных сельских поселений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2021 года;</w:t>
      </w:r>
    </w:p>
    <w:p w:rsidR="00A85622" w:rsidRPr="00A85622" w:rsidRDefault="00A85622" w:rsidP="00A85622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оперативное содействие в решении вопросов, связанных с подготовкой и проведением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A85622" w:rsidRPr="00A85622" w:rsidRDefault="00A85622" w:rsidP="00A85622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сведениями о землепользователях, проживающих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 указанием площади земли, закрепленной за ними, и поголовья скота, актуализированными по состоянию на 1 июля 2020 года на основании данных учета личных подсобных хозяйств;</w:t>
      </w:r>
    </w:p>
    <w:p w:rsidR="00A85622" w:rsidRPr="00A85622" w:rsidRDefault="00A85622" w:rsidP="00A85622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содействие в привлечении граждан Российской Федерации, проживающих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 сбору сведений об объектах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85622" w:rsidRPr="00A85622" w:rsidRDefault="00A85622" w:rsidP="00A85622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подбора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, хранения переписных листов и иных документов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85622" w:rsidRPr="00A85622" w:rsidRDefault="00A85622" w:rsidP="00A85622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своевременной доставки адресатам грузов, связанных с проведением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проведения в 2020 – 2021 годах информационно-разъяснительной работы в целях информирования всех жителей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подготовительных работах, целях и задачах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Во время прохождения </w:t>
      </w:r>
      <w:proofErr w:type="gram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сельскохозяйственной</w:t>
      </w:r>
      <w:proofErr w:type="gram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осуществляет контроль за проведением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85622" w:rsidRPr="00A85622" w:rsidRDefault="00A85622" w:rsidP="00A856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Порядок работы</w:t>
      </w:r>
    </w:p>
    <w:p w:rsidR="00A85622" w:rsidRPr="00A85622" w:rsidRDefault="00A85622" w:rsidP="00A856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работает в соответствии с календарным планом мероприятий по подготовке и проведению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. В плане предусматриваются мероприятия, которые необходимо решить комиссии в конкретный период времени с указанием исполнителей мероприятий. 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Заседания комиссии проводятся согласно утвержденному плану работы  и по мере необходимости оперативного решения срочных вопросов. Решения межведомственной комиссии оформляются протоколами и доводятся заинтересованным физическим и юридическим лицам.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вправе приглашать на свои заседания и заслушивать о ходе подготовки и проведения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руководителей и представителей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представителей общественных и религиозных объединений, руководителей средств массовой информации, руководителей организаций, находящихся 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отчеты должностных лиц, ответственных за выполнение мероприятий, указанных в постановлении администрации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  <w:proofErr w:type="gramEnd"/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необходимости, в порядке контроля над ходом выполнения настоящего постановления, комиссия вносит предложения по отдельным вопросам, связанным с подготовкой к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и её проведением, на рассмотрение Главе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85622" w:rsidRPr="00A85622" w:rsidRDefault="00A85622" w:rsidP="00A85622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в рамках своей компетенции вправе принимать участие в разработке правовых актов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вопросам, отнесенным к её компетенции.</w:t>
      </w:r>
    </w:p>
    <w:p w:rsidR="00A85622" w:rsidRPr="00A85622" w:rsidRDefault="00A85622" w:rsidP="00A85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highlight w:val="cyan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Заседание комиссии считается правомочным, если на ней присутствуют более 50 процентов состава комиссии. Члены комиссии принимают участие в работе комиссии, изучают поступающие документы, готовят по ним свои замечания, предложения, возражения. В случае невозможности присутствия члена комиссии на заседании он имеет право заблаговременно </w:t>
      </w:r>
      <w:r w:rsidRPr="00A8562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A85622" w:rsidRPr="00A85622" w:rsidRDefault="00A85622" w:rsidP="00A85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85622" w:rsidRPr="00A85622" w:rsidRDefault="00A85622" w:rsidP="00A85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Решения и протоколы заседаний комиссии подписываются председательствующим на заседании и секретарем комиссии. Решения, соглашения и протоколы заседаний комиссии хранятся у секретаря.</w:t>
      </w:r>
    </w:p>
    <w:p w:rsidR="00A85622" w:rsidRPr="00A85622" w:rsidRDefault="00A85622" w:rsidP="00A85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заседания, осуществляет контроль исполнения решений комиссии.</w:t>
      </w:r>
    </w:p>
    <w:p w:rsidR="00A85622" w:rsidRPr="00A85622" w:rsidRDefault="00A85622" w:rsidP="00A856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Материальное и организационно-техническое обеспечение деятельности комиссии осуществляется администрацией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85622" w:rsidRPr="00A85622" w:rsidRDefault="00A85622" w:rsidP="00A85622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cyan"/>
          <w:lang w:eastAsia="ru-RU"/>
        </w:rPr>
      </w:pPr>
    </w:p>
    <w:p w:rsidR="00A85622" w:rsidRPr="00A85622" w:rsidRDefault="00A85622" w:rsidP="00A85622">
      <w:pPr>
        <w:tabs>
          <w:tab w:val="left" w:pos="2552"/>
        </w:tabs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A85622" w:rsidRPr="00A85622" w:rsidRDefault="00A85622" w:rsidP="00A85622">
      <w:pPr>
        <w:tabs>
          <w:tab w:val="left" w:pos="2552"/>
        </w:tabs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Главы </w:t>
      </w:r>
      <w:proofErr w:type="spellStart"/>
      <w:r w:rsidRPr="00A8562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A85622" w:rsidRPr="00A85622" w:rsidRDefault="00A85622" w:rsidP="00A85622">
      <w:pPr>
        <w:tabs>
          <w:tab w:val="left" w:pos="2552"/>
        </w:tabs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>от «29»09.2020 г.</w:t>
      </w:r>
    </w:p>
    <w:p w:rsidR="00A85622" w:rsidRPr="00A85622" w:rsidRDefault="00A85622" w:rsidP="00A85622">
      <w:pPr>
        <w:tabs>
          <w:tab w:val="left" w:pos="2552"/>
        </w:tabs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85622">
        <w:rPr>
          <w:rFonts w:ascii="Arial" w:eastAsia="Times New Roman" w:hAnsi="Arial" w:cs="Arial"/>
          <w:sz w:val="18"/>
          <w:szCs w:val="20"/>
          <w:lang w:eastAsia="ru-RU"/>
        </w:rPr>
        <w:t>№ 978-П</w:t>
      </w:r>
    </w:p>
    <w:p w:rsidR="00A85622" w:rsidRPr="00A85622" w:rsidRDefault="00A85622" w:rsidP="00A85622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622" w:rsidRPr="00A85622" w:rsidRDefault="00A85622" w:rsidP="00A85622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Состав комиссии по подготовке и проведению  сельскохозяйственной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микропереписи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</w:t>
      </w:r>
    </w:p>
    <w:p w:rsidR="00A85622" w:rsidRPr="00A85622" w:rsidRDefault="00A85622" w:rsidP="00A85622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A8562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85622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A85622" w:rsidRPr="00A85622" w:rsidRDefault="00A85622" w:rsidP="00A85622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Вениаминовна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комиссии;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Арсеньева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экономики и планирования управления экономики и планирования администрации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Быкова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Маратовна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-специалист – эксперт отдела государственной статистики г. Красноярска </w:t>
            </w:r>
            <w:proofErr w:type="gram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Богучаны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</w:t>
            </w:r>
            <w:proofErr w:type="gram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председателя комиссии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Лавриненко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Михайловна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специалист отдела экономики и планирования управления экономики и планирования администрации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комиссии;</w:t>
            </w:r>
          </w:p>
        </w:tc>
      </w:tr>
      <w:tr w:rsidR="00A85622" w:rsidRPr="00A85622" w:rsidTr="00F81195">
        <w:tc>
          <w:tcPr>
            <w:tcW w:w="9468" w:type="dxa"/>
            <w:gridSpan w:val="2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u w:val="single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Кулакова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 Владимировна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муниципальной собственностью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Монахова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по архитектуре и градостроительству администрации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Витюк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по земельным ресурсам управления муниципальной собственностью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Бондарева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правового, документационного обеспечения – Архив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 КГКУ Центр занятости населения 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Егоров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 Отдела МВД России по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Айна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начальника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почтамта УФПС Красноярского края – филиала АО «Почта России»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начальника межмуниципального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Кежемского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отдела Управления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Красноярскому краю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Павлов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 Александрович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отделения вневедомственной охраны по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– филиал ФГКУ «УВО ВНГ Российской Федерации по Красноярскому краю»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 Семенович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-депутат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Довиденко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 Анатольевич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-представитель Станичного казачьего общества «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Богучанское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A85622" w:rsidRPr="00A85622" w:rsidTr="00F81195">
        <w:tc>
          <w:tcPr>
            <w:tcW w:w="3168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Метляева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Вера Петровна</w:t>
            </w:r>
          </w:p>
        </w:tc>
        <w:tc>
          <w:tcPr>
            <w:tcW w:w="6300" w:type="dxa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-главный редактор КГАУ «Редакция газеты «</w:t>
            </w:r>
            <w:proofErr w:type="gram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  </w:t>
            </w: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Фризен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 Владимировна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-Глава Ангарского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Артюгинского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Паисьева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Абрамовна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Белякинского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Шмелева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 Валерьевна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Карвась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Марина Владимировна 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Говорковского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Потиенко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Антонович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Красногорьевского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Мацур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Терентьевна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Манзенского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Трещева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Новохайского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 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Симаков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Леонидович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Нижнетерянского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Зуйкина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Лидия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Егорьевна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Валериевна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Осиновомысского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Нельк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 Александрович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-Глава Октябрьского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Логинов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Пинчугского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Окорокова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 Валентиновна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Такучетского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Муссобиров</w:t>
            </w:r>
            <w:proofErr w:type="spellEnd"/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Петрович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Таежнинского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Черных 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Хребтовского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Плохой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Петрович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Шиверского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согласованию);</w:t>
            </w:r>
          </w:p>
        </w:tc>
      </w:tr>
      <w:tr w:rsidR="00A85622" w:rsidRPr="00A85622" w:rsidTr="00F81195">
        <w:tc>
          <w:tcPr>
            <w:tcW w:w="3168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</w:t>
            </w:r>
          </w:p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 Васильевич</w:t>
            </w:r>
          </w:p>
        </w:tc>
        <w:tc>
          <w:tcPr>
            <w:tcW w:w="6300" w:type="dxa"/>
            <w:shd w:val="clear" w:color="auto" w:fill="auto"/>
          </w:tcPr>
          <w:p w:rsidR="00A85622" w:rsidRPr="00A85622" w:rsidRDefault="00A85622" w:rsidP="00F8119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-Глава </w:t>
            </w:r>
            <w:proofErr w:type="spellStart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Чуноярского</w:t>
            </w:r>
            <w:proofErr w:type="spellEnd"/>
            <w:r w:rsidRPr="00A85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 (по согласованию).</w:t>
            </w:r>
          </w:p>
        </w:tc>
      </w:tr>
    </w:tbl>
    <w:p w:rsidR="00A85622" w:rsidRPr="00A85622" w:rsidRDefault="00A85622" w:rsidP="00A8562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2B5"/>
    <w:multiLevelType w:val="hybridMultilevel"/>
    <w:tmpl w:val="45FA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622"/>
    <w:rsid w:val="00A85622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2133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2020-10-20T05:08:00Z</dcterms:created>
  <dcterms:modified xsi:type="dcterms:W3CDTF">2020-10-20T05:09:00Z</dcterms:modified>
</cp:coreProperties>
</file>