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A9" w:rsidRPr="007441A9" w:rsidRDefault="007441A9" w:rsidP="007441A9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highlight w:val="cyan"/>
          <w:lang w:eastAsia="ru-RU"/>
        </w:rPr>
      </w:pPr>
      <w:r w:rsidRPr="007441A9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31495" cy="669925"/>
            <wp:effectExtent l="19050" t="0" r="1905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A9" w:rsidRPr="007441A9" w:rsidRDefault="007441A9" w:rsidP="007441A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441A9" w:rsidRPr="007441A9" w:rsidRDefault="007441A9" w:rsidP="007441A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441A9" w:rsidRPr="007441A9" w:rsidRDefault="007441A9" w:rsidP="007441A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7441A9" w:rsidRPr="007441A9" w:rsidRDefault="007441A9" w:rsidP="007441A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11.11.2020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№ 1144-п</w:t>
      </w:r>
    </w:p>
    <w:p w:rsidR="007441A9" w:rsidRPr="007441A9" w:rsidRDefault="007441A9" w:rsidP="007441A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41A9" w:rsidRPr="007441A9" w:rsidRDefault="007441A9" w:rsidP="007441A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25.10.2013 № 1351-п «Об утверждении муниципальной программы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7441A9" w:rsidRPr="007441A9" w:rsidRDefault="007441A9" w:rsidP="007441A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41A9" w:rsidRPr="007441A9" w:rsidRDefault="007441A9" w:rsidP="007441A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руководствуясь статьями 7, 43, 47 Устава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7441A9" w:rsidRPr="007441A9" w:rsidRDefault="007441A9" w:rsidP="007441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25.10.2013 № 1351-п «Об утверждении муниципальной программы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(далее – Постановление) следующего содержания: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1.1. В Приложении к постановлению: 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- в разделе 1.«Паспорт муниципальной программы»   строку «Информация по ресурсному обеспечению  программы, в том числе в разбивке по источникам финансирования по годам реализации программы»  читать в новой редакции: 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«Общий объем финансирования программы составляет: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701 248 670,26 рубля, из них: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2014 году –  27 355 404,56 рубля;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2015 году –  49 107 804,00 рубля;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2016 году –  67 248 293,00 рубля;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2017 году –  70 319 280,00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2018 году –  70 522 240,00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2019 году –  86 589 624,70 рубля;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2020 году –  98 497 624,00 рубля;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2021 году –  99 289 200,00 рубля;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2022 году –  65 980 800,00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2023 году –  66 338 400,00  рубля, в том числе: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Краевой бюджет –  314 555 712,50 рублей, из них: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2014 году –   4 112 700,00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2015 году – 24 220 810,00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2016 году – 30 986 340,00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2017 году – 35 271 570,00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2018 году – 33 829 000,00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2019 году – 41 851 280,00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2020 году – 37 857 012,50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2021 году – 35 128 600,00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2022 году – 35 471 100,00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2023 году – 35 827 300,00 рублей.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Районный бюджет – 386 688 277,76 рублей, из них: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2014 году – 23 238 024,56 рубля;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2015 году – 24 886 994,00 рубля;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2016 году – 36 261 953,00 рубля;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2017 году – 35 047 710,00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2018 году – 36 693 240,00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2019 году – 44 738 344,70 рубля;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2020 году – 60 640 611,50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2021 году – 64 160 600,00 рубля;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2022 году – 30 509 700,00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2023 году – 30 511 100,00 рубля.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Бюджеты муниципальных образований – 4 680,00 рублей, из них: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2014 году – 4 680,00 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2015 году –        0,00 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2016 году –        0,00 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2017 году –        0,00 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2018 году –        0,00 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2019 году –        0,00 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2020 году –        0,00 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2021 году –        0,00 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2022 году –        0,00  рублей;</w:t>
      </w:r>
    </w:p>
    <w:p w:rsidR="007441A9" w:rsidRPr="007441A9" w:rsidRDefault="007441A9" w:rsidP="007441A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в 2023 году -         0,00  рублей</w:t>
      </w:r>
      <w:proofErr w:type="gram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7441A9" w:rsidRPr="007441A9" w:rsidRDefault="007441A9" w:rsidP="007441A9">
      <w:pPr>
        <w:spacing w:after="0" w:line="240" w:lineRule="auto"/>
        <w:ind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-  раздел 9 «Информация о ресурсном обеспечении и прогнозной оценке расходов на реализацию целей программы с учетом источников финансирования» читать в новой редакции:</w:t>
      </w:r>
    </w:p>
    <w:p w:rsidR="007441A9" w:rsidRPr="007441A9" w:rsidRDefault="007441A9" w:rsidP="007441A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«Информация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3 к настоящей программе.</w:t>
      </w:r>
    </w:p>
    <w:p w:rsidR="007441A9" w:rsidRPr="007441A9" w:rsidRDefault="007441A9" w:rsidP="007441A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</w:t>
      </w:r>
      <w:proofErr w:type="gram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7441A9" w:rsidRPr="007441A9" w:rsidRDefault="007441A9" w:rsidP="007441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2 к муниципальной программе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"Развитие транспортной системы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 согласно приложению 1 к настоящему постановлению;</w:t>
      </w:r>
    </w:p>
    <w:p w:rsidR="007441A9" w:rsidRPr="007441A9" w:rsidRDefault="007441A9" w:rsidP="007441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3 к муниципальной программе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"Развитие транспортной системы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 согласно приложению 2 к настоящему постановлению;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1.4. В приложении № 5 к муниципальной программе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в подпрограмме «</w:t>
      </w:r>
      <w:r w:rsidRPr="007441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Дороги </w:t>
      </w:r>
      <w:proofErr w:type="spellStart"/>
      <w:r w:rsidRPr="007441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» в разделе 1.«Паспорт подпрограммы» строку «Объемы и источники финансирования подпрограммы на период её действия по годам реализации» читать в новой редакции: </w:t>
      </w:r>
    </w:p>
    <w:p w:rsidR="007441A9" w:rsidRPr="007441A9" w:rsidRDefault="007441A9" w:rsidP="007441A9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«Общий объем финансирования подпрограммы составляет: 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138 514 234,00  рублей, в том числе: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2020 год – 33 044 734,00 рублей;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2021 год – 34 808 100,00 рублей;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2022 год – 35 151 900,00 рублей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2023 год – 35 509 500,00 рублей.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Краевой бюджет:  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138 352 900,00 рублей, из них: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2020 год –  33 002 600,00 рублей;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2021 год –  34 769 700,00 рублей;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2022 год –  35 112 200,00 рублей;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2023 год –  35 468 400,00 рублей.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Районный бюджет: 161 334,00 рублей, из них: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2020 год –  42 134,00 рублей;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2021 год –  38 400,00 рублей;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2022 год –  39 700,00 рублей;</w:t>
      </w:r>
    </w:p>
    <w:p w:rsidR="007441A9" w:rsidRPr="007441A9" w:rsidRDefault="007441A9" w:rsidP="007441A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2023 год –  41 100,00 рублей</w:t>
      </w:r>
      <w:proofErr w:type="gram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7441A9" w:rsidRPr="007441A9" w:rsidRDefault="007441A9" w:rsidP="007441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1.5. Приложение № 2 к подпрограмме «</w:t>
      </w:r>
      <w:r w:rsidRPr="007441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Дороги </w:t>
      </w:r>
      <w:proofErr w:type="spellStart"/>
      <w:r w:rsidRPr="007441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  <w:r w:rsidRPr="007441A9">
        <w:rPr>
          <w:rFonts w:ascii="Arial" w:eastAsia="Times New Roman" w:hAnsi="Arial" w:cs="Arial"/>
          <w:sz w:val="26"/>
          <w:szCs w:val="26"/>
          <w:lang w:eastAsia="ru-RU"/>
        </w:rPr>
        <w:t>» читать в новой редакции согласно приложению 3 к настоящему постановлению.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1.6. В приложении № 7 к муниципальной программе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в подпрограмме «Безопасность дорожного движения в 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в разделе 1.«Паспорт подпрограммы» строку «Объемы и источники финансирования подпрограммы на период её действия по годам реализации» читать в новой редакции: 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«Общий объем финансирования подпрограммы составляет: 4 414 430,50 рублей, в том числе: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2020 год – 3 097 730,50 рублей;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2021 год –    438 900,00 рублей;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2022 год –    438 900,00 рублей;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2023 год –    438 900,00 рублей.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Краевой бюджет: 4 099 612,50 рублей, из них: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2020 год –  3 022 912,50 рублей;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2021 год –     358 900,00 рублей;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2022 год –     358 900,00 рублей;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2023 год –     358 900,00 рублей.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Районный бюджет: 314 818,00 рублей, из них: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2020 год – 74 818,00 рублей;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2021 год – 80 000,00 рублей;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2022 год – 80 000,00 рублей;</w:t>
      </w:r>
    </w:p>
    <w:p w:rsidR="007441A9" w:rsidRPr="007441A9" w:rsidRDefault="007441A9" w:rsidP="007441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>2023 год – 80 000,00 рублей</w:t>
      </w:r>
      <w:proofErr w:type="gram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7441A9" w:rsidRPr="007441A9" w:rsidRDefault="007441A9" w:rsidP="007441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1.7. Приложение № 2 к подпрограмме «Безопасность дорожного движения в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читать в новой редакции согласно приложению 4 к настоящему постановлению.</w:t>
      </w:r>
    </w:p>
    <w:p w:rsidR="007441A9" w:rsidRPr="007441A9" w:rsidRDefault="007441A9" w:rsidP="007441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С.И. Нохрина.</w:t>
      </w:r>
    </w:p>
    <w:p w:rsidR="007441A9" w:rsidRPr="007441A9" w:rsidRDefault="007441A9" w:rsidP="007441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после опубликования в Официальном вестнике </w:t>
      </w:r>
      <w:proofErr w:type="spellStart"/>
      <w:r w:rsidRPr="007441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41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7441A9" w:rsidRPr="007441A9" w:rsidRDefault="007441A9" w:rsidP="007441A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9747" w:type="dxa"/>
        <w:tblLook w:val="01E0"/>
      </w:tblPr>
      <w:tblGrid>
        <w:gridCol w:w="4785"/>
        <w:gridCol w:w="4962"/>
      </w:tblGrid>
      <w:tr w:rsidR="007441A9" w:rsidRPr="007441A9" w:rsidTr="00A969F7">
        <w:tc>
          <w:tcPr>
            <w:tcW w:w="4785" w:type="dxa"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7441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Исполняющая</w:t>
            </w:r>
            <w:proofErr w:type="gramEnd"/>
            <w:r w:rsidRPr="007441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</w:t>
            </w:r>
          </w:p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</w:t>
            </w:r>
            <w:proofErr w:type="spellStart"/>
            <w:r w:rsidRPr="007441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</w:t>
            </w:r>
          </w:p>
        </w:tc>
        <w:tc>
          <w:tcPr>
            <w:tcW w:w="4962" w:type="dxa"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Н.В. </w:t>
            </w:r>
            <w:proofErr w:type="spellStart"/>
            <w:r w:rsidRPr="007441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Илиндеева</w:t>
            </w:r>
            <w:proofErr w:type="spellEnd"/>
          </w:p>
        </w:tc>
      </w:tr>
    </w:tbl>
    <w:p w:rsidR="007441A9" w:rsidRPr="007441A9" w:rsidRDefault="007441A9" w:rsidP="007441A9">
      <w:pPr>
        <w:spacing w:after="0" w:line="24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441A9" w:rsidRPr="007441A9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Приложение 1 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района 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                                       от 11.11.2020 № 1144-п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Приложение № 2</w:t>
            </w:r>
            <w:r w:rsidRPr="007441A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района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"Развитие транспортной системы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района"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1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7441A9" w:rsidRPr="007441A9" w:rsidRDefault="007441A9" w:rsidP="007441A9">
      <w:pPr>
        <w:spacing w:after="0" w:line="24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1236"/>
        <w:gridCol w:w="1146"/>
        <w:gridCol w:w="1187"/>
        <w:gridCol w:w="563"/>
        <w:gridCol w:w="1073"/>
        <w:gridCol w:w="1073"/>
        <w:gridCol w:w="1073"/>
        <w:gridCol w:w="1073"/>
        <w:gridCol w:w="1147"/>
      </w:tblGrid>
      <w:tr w:rsidR="007441A9" w:rsidRPr="007441A9" w:rsidTr="00A969F7">
        <w:trPr>
          <w:trHeight w:val="20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финансоввй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год 2021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транспортной системы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98 497 624,00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99 289 200,00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65 980 800,00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66 338 400,00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330 106 024,00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35 697 252,50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35 016 580,00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35 354 600,00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35 712 100,00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141 780 532,50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62 733 523,50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64 192 620,00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30 546 200,00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30 546 300,00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188 018 643,50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66 848,00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306 848,00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"Дороги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33 044 734,00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34 808 100,00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35 151 900,00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35 509 500,00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138 514 234,00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210 114,00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150 420,00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156 200,00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156 300,00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673 034,00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32 834 620,00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34 657 680,00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34 995 700,00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35 353 200,00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137 841 200,00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транспортного комплекса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62 355 159,50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64 042 200,00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30 390 000,00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30 390 000,00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187 177 359,50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62 355 159,50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64 042 200,00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30 390 000,00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30 390 000,00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187 177 359,50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"Безопасность дорожного движения в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3 097 730,50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438 900,00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438 900,00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438 900,00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4 414 430,50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66 848,00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306 848,00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</w:t>
            </w: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я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168 250,00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168 250,00</w:t>
            </w:r>
          </w:p>
        </w:tc>
      </w:tr>
      <w:tr w:rsidR="007441A9" w:rsidRPr="007441A9" w:rsidTr="00A969F7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2 862 632,50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358 900,00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358 900,00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358 900,00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3 939 332,50</w:t>
            </w:r>
          </w:p>
        </w:tc>
      </w:tr>
    </w:tbl>
    <w:p w:rsidR="007441A9" w:rsidRPr="007441A9" w:rsidRDefault="007441A9" w:rsidP="007441A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441A9" w:rsidRPr="007441A9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2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от 11.11.2020 № 1144-п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744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744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"Развитие транспортной системы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41A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7441A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района с учетом источников финансирования, в том числе по уровням бюджетной системы</w:t>
            </w:r>
          </w:p>
        </w:tc>
      </w:tr>
    </w:tbl>
    <w:p w:rsidR="007441A9" w:rsidRPr="007441A9" w:rsidRDefault="007441A9" w:rsidP="007441A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355"/>
        <w:gridCol w:w="2438"/>
        <w:gridCol w:w="1043"/>
        <w:gridCol w:w="1017"/>
        <w:gridCol w:w="888"/>
        <w:gridCol w:w="888"/>
        <w:gridCol w:w="686"/>
      </w:tblGrid>
      <w:tr w:rsidR="007441A9" w:rsidRPr="007441A9" w:rsidTr="00A969F7">
        <w:trPr>
          <w:trHeight w:val="2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1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финансоввй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год 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транспортной системы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98 497 624,00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99 289 200,00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65 980 800,00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66 338 400,00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330 106 024,00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37 857 012,50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35 128 600,00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35 471 100,00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35 827 300,00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144 284 012,50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60 640 611,50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64 160 600,00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30 509 700,00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30 511 100,00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185 822 011,50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"Дороги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</w:t>
            </w: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администрация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33 044 734,00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34 808 100,00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35 151 900,00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35 509 500,00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138 514 234,00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33 002 600,00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34 769 700,00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35 112 200,00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35 468 400,00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138 352 900,00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42 134,00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38 400,00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39 700,00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161 334,00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транспортного комплекса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УМС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62 355 159,50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64 042 200,00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30 390 000,00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30 390 000,00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187 177 359,50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1 831 500,00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1 831 500,00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60 523 659,50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64 042 200,00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30 390 000,00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30 390 000,00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185 345 859,50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"Безопасность дорожного движения в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</w:t>
            </w: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Финансовое управление администрации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района; </w:t>
            </w: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администрация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сельсовета;</w:t>
            </w: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УМС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3 097 730,50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438 900,00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438 900,00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4 414 430,50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3 022 912,50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358 900,00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358 900,00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4 099 612,50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74 818,00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314 818,00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441A9" w:rsidRPr="007441A9" w:rsidTr="00A969F7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7441A9" w:rsidRPr="007441A9" w:rsidRDefault="007441A9" w:rsidP="007441A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441A9" w:rsidRPr="007441A9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3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                                                    от 11.11.2020 № 1144-п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"Дороги </w:t>
            </w:r>
            <w:proofErr w:type="spellStart"/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1A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441A9" w:rsidRPr="007441A9" w:rsidRDefault="007441A9" w:rsidP="007441A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649"/>
        <w:gridCol w:w="1023"/>
        <w:gridCol w:w="501"/>
        <w:gridCol w:w="480"/>
        <w:gridCol w:w="839"/>
        <w:gridCol w:w="864"/>
        <w:gridCol w:w="844"/>
        <w:gridCol w:w="743"/>
        <w:gridCol w:w="743"/>
        <w:gridCol w:w="584"/>
        <w:gridCol w:w="1301"/>
      </w:tblGrid>
      <w:tr w:rsidR="007441A9" w:rsidRPr="007441A9" w:rsidTr="00A969F7">
        <w:trPr>
          <w:trHeight w:val="230"/>
        </w:trPr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81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                 </w:t>
            </w: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7441A9" w:rsidRPr="007441A9" w:rsidTr="00A969F7">
        <w:trPr>
          <w:trHeight w:val="230"/>
        </w:trPr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81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441A9" w:rsidRPr="007441A9" w:rsidTr="00A969F7">
        <w:trPr>
          <w:trHeight w:val="20"/>
        </w:trPr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</w:t>
            </w:r>
            <w:proofErr w:type="spellStart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финансоввй</w:t>
            </w:r>
            <w:proofErr w:type="spellEnd"/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год 2021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441A9" w:rsidRPr="007441A9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"Развитие транспортной системы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7441A9" w:rsidRPr="007441A9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"Дороги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</w:tr>
      <w:tr w:rsidR="007441A9" w:rsidRPr="007441A9" w:rsidTr="00A969F7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Цель. Обеспечение сохранности, модернизация и развитие сети автомобильных дорог района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33 044 734,0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34 808 100,0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35 151 900,0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35 509 500,0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138 514 234,0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Ремонт, капитальный ремонт и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33 044 734,0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34 808 100,0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35 151 900,0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35 509 500,0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138 514 234,0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1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1.1.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округов, городских и  сельских поселений за счет средств дорожного фонда Красноярского края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09100S5080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8 064 920,0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8 450 180,0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8 788 200,0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9 145 700,0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34 449 000,0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 дороги в удовлетворительном состоянии, в т.ч.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2020г - 38,6 км;                                                         2021-2023г - 38,6 км ежегодно (предварительно)</w:t>
            </w:r>
          </w:p>
        </w:tc>
      </w:tr>
      <w:tr w:rsidR="007441A9" w:rsidRPr="007441A9" w:rsidTr="00A969F7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09100S5081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169 660,0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113 020,0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117 500,0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116 200,0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516 380,0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441A9" w:rsidRPr="007441A9" w:rsidTr="00A969F7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1.2. Средства районного бюджета на содержание автомобильных дорог общего пользования местного значения (межселенного значения)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0910080000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40 454,0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37 400,0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38 700,0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40 100,0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156 654,0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441A9" w:rsidRPr="007441A9" w:rsidTr="00A969F7">
        <w:trPr>
          <w:trHeight w:val="2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1.3. Межбюджетные трансферты бюджетам муниципальных </w:t>
            </w: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тыс. человек, городских и  сельских поселений за счет средств дорожного фонда Красноярского края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</w:t>
            </w: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09100S5090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24 769 700,0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26 207 500,0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26 207 500,0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26 207 500,0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103 392 200,0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 и ремонт дороги, в т.ч.: </w:t>
            </w: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2020г - 7,3 км;                    </w:t>
            </w: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2021г-2023г - 7,3 км ежегодно (предварительно)</w:t>
            </w:r>
          </w:p>
        </w:tc>
      </w:tr>
      <w:tr w:rsidR="007441A9" w:rsidRPr="007441A9" w:rsidTr="00A969F7">
        <w:trPr>
          <w:trHeight w:val="2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33 044 734,0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34 808 100,0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35 151 900,0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35 509 500,0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138 514 234,0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42 134,0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38 400,0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39 700,0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41 100,0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161 334,0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33 002 600,0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34 769 700,0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35 112 200,0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35 468 400,0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138 352 900,0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7441A9" w:rsidRPr="007441A9" w:rsidRDefault="007441A9" w:rsidP="007441A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441A9" w:rsidRPr="007441A9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4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11.11.2020 № 1144-п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"Безопасность </w:t>
            </w:r>
            <w:proofErr w:type="gramStart"/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дорожного</w:t>
            </w:r>
            <w:proofErr w:type="gramEnd"/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движения в </w:t>
            </w:r>
            <w:proofErr w:type="spellStart"/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</w:t>
            </w:r>
          </w:p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</w:p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441A9" w:rsidRPr="007441A9" w:rsidRDefault="007441A9" w:rsidP="007441A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41A9" w:rsidRPr="007441A9" w:rsidRDefault="007441A9" w:rsidP="007441A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61"/>
        <w:gridCol w:w="1036"/>
        <w:gridCol w:w="509"/>
        <w:gridCol w:w="488"/>
        <w:gridCol w:w="868"/>
        <w:gridCol w:w="883"/>
        <w:gridCol w:w="862"/>
        <w:gridCol w:w="782"/>
        <w:gridCol w:w="782"/>
        <w:gridCol w:w="876"/>
        <w:gridCol w:w="1324"/>
      </w:tblGrid>
      <w:tr w:rsidR="007441A9" w:rsidRPr="007441A9" w:rsidTr="00A969F7">
        <w:trPr>
          <w:trHeight w:val="20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441A9" w:rsidRPr="007441A9" w:rsidTr="00A969F7">
        <w:trPr>
          <w:trHeight w:val="20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финансоввй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 2021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441A9" w:rsidRPr="007441A9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"Развитие транспортной системы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</w:tr>
      <w:tr w:rsidR="007441A9" w:rsidRPr="007441A9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Подпрограма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"Безопасность дорожного движения в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</w:tr>
      <w:tr w:rsidR="007441A9" w:rsidRPr="007441A9" w:rsidTr="00A969F7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Сокращение смертности от дорожно-транспортных происшествий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3 097 730,50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438 900,00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438 900,00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438 900,00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4 414 430,50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 Обеспечение безопасности участия детей в дорожном движении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66 848,00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306 848,00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Обучение детей и подростков Правилам дорожного движения, формирование у них навыков безопасного поведения на дорогах: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проведение районных конкурсов и соревнований, участие детей и подростков в зональных и краевых конкурсах и слетах, а именно: районный </w:t>
            </w: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конкурс "Знатоки дорожных правил", районный конкурс "Безопасное колесо", конкурс по ПДД, конкурс плакатов "Дороги и дети" 5-11 классы, конкурс рисунков "Правила дорожного движения - наши верные друзья" 1-4 классы, районный конкурс "Знаток ПДД" 1-4 классы, районный конкурс "Я и улица моя</w:t>
            </w:r>
            <w:proofErr w:type="gram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</w:t>
            </w:r>
            <w:proofErr w:type="gram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среди детей старших групп ДОУ, районный конкурс программ ДОУ по обучению детей БДД "Зеленый огонек" конкурс уголков БДД среди школ района, участие в соревновании "Безопасное колесо" краевой этап, участие в краевом слете юных инспекторов движения, участие в зональном конкурсе юных инспекторов движения "Безопасное колесо", участие в зональном конкурсе "Знатоки дорожного движения";</w:t>
            </w:r>
            <w:proofErr w:type="gram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б) выпуск печатной пропагандистской продукции по БДД (листовки, закладки, памятки, обращения, плакаты, календари) для проведения акций: "Велосипедисты", "Пешеход", "Внимание дети", "День памяти жертв ДТП", </w:t>
            </w: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"Глобальная неделя безопасности";</w:t>
            </w: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в) приобретение базового </w:t>
            </w:r>
            <w:proofErr w:type="spellStart"/>
            <w:proofErr w:type="gram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класс-комплекта</w:t>
            </w:r>
            <w:proofErr w:type="spellEnd"/>
            <w:proofErr w:type="gram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интерактивной доски.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0930080010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Количество задействованных детей и подростков всего 2 685 человек, в т.ч.: 2020г - 0 чел, 2021г - 895 чел, 2022г - 895 чел, 2023г - 895 чел.   Количество задействованных школ района, </w:t>
            </w: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24 учреждения.</w:t>
            </w:r>
          </w:p>
        </w:tc>
      </w:tr>
      <w:tr w:rsidR="007441A9" w:rsidRPr="007441A9" w:rsidTr="00A969F7">
        <w:trPr>
          <w:trHeight w:val="20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0930080000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9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441A9" w:rsidRPr="007441A9" w:rsidTr="00A969F7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1.2.  Расходы на проведение мероприятий, направленных на обеспечение безопасного участия детей в дорожном движении 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093R373980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13 838,00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13 838,00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Приобретение и распространение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световозвращающих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приспособлений среди учащихся первых классов муниципальных образовательных учреждений района, всего 585 чел, в том числе: 2020г - 585 чел; 2021-2023гг - 0 чел.</w:t>
            </w:r>
          </w:p>
        </w:tc>
      </w:tr>
      <w:tr w:rsidR="007441A9" w:rsidRPr="007441A9" w:rsidTr="00A969F7">
        <w:trPr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 Обучение детей и подростков навыкам оказания первой медицинской помощи при дорожно-транспортном происшествии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093008Ф010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Приобритение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манекена-тренажера,                                всего 2020г - 1 </w:t>
            </w:r>
            <w:proofErr w:type="spellStart"/>
            <w:proofErr w:type="gram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2021-2023гг - 0 шт.</w:t>
            </w:r>
          </w:p>
        </w:tc>
      </w:tr>
      <w:tr w:rsidR="007441A9" w:rsidRPr="007441A9" w:rsidTr="00A969F7">
        <w:trPr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системы организации движения транспортных средств и пешеходов, и повышение безопасности дорожных условий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3 030 882,50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358 900,00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358 900,00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358 900,00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4 107 582,50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2.1. Межбюджетные трансферты бюджетам муниципальных образований на  обустройство пешеходных переходов  и нанесение дорожной разметки на автомобильных дорогах общего пользования местного значения                                 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093R374920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28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Количество оборудованных участков, всего 24 </w:t>
            </w:r>
            <w:proofErr w:type="spellStart"/>
            <w:proofErr w:type="gram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в том числе: 2020г - 6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2021г - 6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2022г - 6 шт. 2023г - 6 шт. </w:t>
            </w:r>
          </w:p>
        </w:tc>
      </w:tr>
      <w:tr w:rsidR="007441A9" w:rsidRPr="007441A9" w:rsidTr="00A969F7">
        <w:trPr>
          <w:trHeight w:val="20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093R310601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2 247 232,50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358 900,00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358 900,00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358 900,00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3 323 932,50</w:t>
            </w:r>
          </w:p>
        </w:tc>
        <w:tc>
          <w:tcPr>
            <w:tcW w:w="9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441A9" w:rsidRPr="007441A9" w:rsidTr="00A969F7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2.2. Субсидия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093R310602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168 250,00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168 250,00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Разработанная комплексная схема 2020г - 1 </w:t>
            </w:r>
            <w:proofErr w:type="spellStart"/>
            <w:proofErr w:type="gram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2021-2023гг - 0 шт.</w:t>
            </w:r>
          </w:p>
        </w:tc>
      </w:tr>
      <w:tr w:rsidR="007441A9" w:rsidRPr="007441A9" w:rsidTr="00A969F7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2.3. Субсидии бюджетам муниципальн</w:t>
            </w: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ых образований на обустройство участков </w:t>
            </w:r>
            <w:proofErr w:type="spellStart"/>
            <w:proofErr w:type="gram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улично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дорожной</w:t>
            </w:r>
            <w:proofErr w:type="gram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сети вблизи образовательных организаций для обеспечения безопасности дорожного движения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Финансовое управление администра</w:t>
            </w: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ции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093R374270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615 400,00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615 400,00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обустроенных участков возле </w:t>
            </w: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образовательных организаций, всего 3 </w:t>
            </w:r>
            <w:proofErr w:type="spellStart"/>
            <w:proofErr w:type="gram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в том числе: 2020г - 3 </w:t>
            </w:r>
            <w:proofErr w:type="spellStart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spellEnd"/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2021 - 2023гг 0 шт.  </w:t>
            </w:r>
          </w:p>
        </w:tc>
      </w:tr>
      <w:tr w:rsidR="007441A9" w:rsidRPr="007441A9" w:rsidTr="00A969F7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A9" w:rsidRPr="007441A9" w:rsidRDefault="007441A9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3 097 730,50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438 900,00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438 900,00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438 900,00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4 414 430,50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74 818,00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314 818,00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441A9" w:rsidRPr="007441A9" w:rsidTr="00A969F7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A9" w:rsidRPr="007441A9" w:rsidRDefault="007441A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3 022 912,50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358 900,00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358 900,00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358 900,00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4 099 612,50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A9" w:rsidRPr="007441A9" w:rsidRDefault="007441A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441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C35C39" w:rsidRDefault="00C35C39"/>
    <w:sectPr w:rsidR="00C35C39" w:rsidSect="00C3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41A9"/>
    <w:rsid w:val="007441A9"/>
    <w:rsid w:val="00C3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3119</Words>
  <Characters>17782</Characters>
  <Application>Microsoft Office Word</Application>
  <DocSecurity>0</DocSecurity>
  <Lines>148</Lines>
  <Paragraphs>41</Paragraphs>
  <ScaleCrop>false</ScaleCrop>
  <Company/>
  <LinksUpToDate>false</LinksUpToDate>
  <CharactersWithSpaces>20860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2021-04-05T04:00:00Z</dcterms:created>
  <dcterms:modified xsi:type="dcterms:W3CDTF">2021-04-05T04:01:00Z</dcterms:modified>
</cp:coreProperties>
</file>