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D54D84" w:rsidRPr="005D0163">
        <w:rPr>
          <w:rFonts w:ascii="Times New Roman" w:hAnsi="Times New Roman"/>
          <w:sz w:val="24"/>
          <w:szCs w:val="24"/>
        </w:rPr>
        <w:t>24:07:1401001:1138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5C284C">
        <w:rPr>
          <w:rFonts w:ascii="Times New Roman" w:hAnsi="Times New Roman"/>
          <w:sz w:val="24"/>
          <w:szCs w:val="24"/>
        </w:rPr>
        <w:t>5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5C284C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D54D84">
        <w:rPr>
          <w:rFonts w:ascii="Times New Roman" w:hAnsi="Times New Roman"/>
          <w:sz w:val="24"/>
          <w:szCs w:val="24"/>
        </w:rPr>
        <w:t>500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D54D84" w:rsidRPr="005D0163">
        <w:rPr>
          <w:rFonts w:ascii="Times New Roman" w:hAnsi="Times New Roman"/>
          <w:sz w:val="24"/>
          <w:szCs w:val="24"/>
        </w:rPr>
        <w:t>24:07:1401001:1138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D54D84" w:rsidRPr="005D0163">
        <w:rPr>
          <w:rFonts w:ascii="Times New Roman" w:hAnsi="Times New Roman"/>
          <w:sz w:val="24"/>
          <w:szCs w:val="24"/>
        </w:rPr>
        <w:t>24:07:1401001:1138</w:t>
      </w:r>
      <w:r w:rsidR="00401012" w:rsidRPr="00E8737E">
        <w:rPr>
          <w:rFonts w:ascii="Times New Roman" w:hAnsi="Times New Roman"/>
        </w:rPr>
        <w:t xml:space="preserve">; </w:t>
      </w:r>
    </w:p>
    <w:p w:rsidR="00D54D84" w:rsidRPr="005D0163" w:rsidRDefault="00D54D84" w:rsidP="00D54D84">
      <w:pPr>
        <w:pStyle w:val="ac"/>
        <w:ind w:firstLine="284"/>
        <w:jc w:val="both"/>
        <w:rPr>
          <w:szCs w:val="24"/>
        </w:rPr>
      </w:pPr>
      <w:r w:rsidRPr="005D0163">
        <w:rPr>
          <w:szCs w:val="24"/>
        </w:rPr>
        <w:t xml:space="preserve">Адрес (описание местоположения): </w:t>
      </w:r>
      <w:r w:rsidRPr="005D0163">
        <w:rPr>
          <w:bCs/>
          <w:szCs w:val="24"/>
        </w:rPr>
        <w:t>установлено относительно ориентира, расположенного в границах участка. Почтовый адрес ориентира: Красноярский край, Богучанский район. п.Красногорьевский, ул.Ленина, 8м</w:t>
      </w:r>
      <w:r w:rsidRPr="005D0163">
        <w:rPr>
          <w:szCs w:val="24"/>
        </w:rPr>
        <w:t>;</w:t>
      </w:r>
    </w:p>
    <w:p w:rsidR="00D54D84" w:rsidRPr="005D0163" w:rsidRDefault="00D54D84" w:rsidP="00D54D84">
      <w:pPr>
        <w:pStyle w:val="ac"/>
        <w:ind w:firstLine="284"/>
        <w:jc w:val="both"/>
        <w:rPr>
          <w:szCs w:val="24"/>
        </w:rPr>
      </w:pPr>
      <w:r w:rsidRPr="005D0163">
        <w:rPr>
          <w:szCs w:val="24"/>
        </w:rPr>
        <w:t>Категория земель: земли населенных пунктов;</w:t>
      </w:r>
    </w:p>
    <w:p w:rsidR="00D54D84" w:rsidRPr="005D0163" w:rsidRDefault="00D54D84" w:rsidP="00D54D84">
      <w:pPr>
        <w:pStyle w:val="ac"/>
        <w:ind w:firstLine="284"/>
        <w:jc w:val="both"/>
        <w:rPr>
          <w:szCs w:val="24"/>
        </w:rPr>
      </w:pPr>
      <w:r w:rsidRPr="005D0163">
        <w:rPr>
          <w:szCs w:val="24"/>
        </w:rPr>
        <w:t>Разрешенное использование: для объектов общественно-делового значения;</w:t>
      </w:r>
    </w:p>
    <w:p w:rsidR="00D54D84" w:rsidRPr="005D0163" w:rsidRDefault="00D54D84" w:rsidP="00D54D84">
      <w:pPr>
        <w:pStyle w:val="ac"/>
        <w:ind w:firstLine="284"/>
        <w:jc w:val="both"/>
        <w:rPr>
          <w:szCs w:val="24"/>
        </w:rPr>
      </w:pPr>
      <w:r w:rsidRPr="005D0163">
        <w:rPr>
          <w:szCs w:val="24"/>
        </w:rPr>
        <w:t>Площадь: 1166+/-24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D54D84" w:rsidRPr="00D54D84">
        <w:rPr>
          <w:rFonts w:ascii="Times New Roman" w:hAnsi="Times New Roman"/>
          <w:b/>
          <w:sz w:val="24"/>
          <w:szCs w:val="24"/>
        </w:rPr>
        <w:t xml:space="preserve">16071,56 (шестнадцать тысяч семьдесят один </w:t>
      </w:r>
      <w:r w:rsidR="00D54D84" w:rsidRPr="00D54D84">
        <w:rPr>
          <w:rFonts w:ascii="Times New Roman" w:hAnsi="Times New Roman"/>
          <w:sz w:val="24"/>
          <w:szCs w:val="24"/>
        </w:rPr>
        <w:t>рубль 56 копеек)</w:t>
      </w:r>
      <w:r w:rsidR="00705912" w:rsidRPr="00682AEC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D54D84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04609418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C9E" w:rsidRDefault="00A07C9E">
      <w:pPr>
        <w:spacing w:after="0" w:line="240" w:lineRule="auto"/>
      </w:pPr>
      <w:r>
        <w:separator/>
      </w:r>
    </w:p>
  </w:endnote>
  <w:endnote w:type="continuationSeparator" w:id="1">
    <w:p w:rsidR="00A07C9E" w:rsidRDefault="00A0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C9E" w:rsidRDefault="00A07C9E">
      <w:pPr>
        <w:spacing w:after="0" w:line="240" w:lineRule="auto"/>
      </w:pPr>
      <w:r>
        <w:separator/>
      </w:r>
    </w:p>
  </w:footnote>
  <w:footnote w:type="continuationSeparator" w:id="1">
    <w:p w:rsidR="00A07C9E" w:rsidRDefault="00A07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28C2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07C9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54D8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2019-04-19T03:23:00Z</cp:lastPrinted>
  <dcterms:created xsi:type="dcterms:W3CDTF">2020-03-11T11:26:00Z</dcterms:created>
  <dcterms:modified xsi:type="dcterms:W3CDTF">2020-09-17T01:17:00Z</dcterms:modified>
</cp:coreProperties>
</file>