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72" w:rsidRPr="00962572" w:rsidRDefault="00962572" w:rsidP="00962572">
      <w:pPr>
        <w:spacing w:after="0" w:line="240" w:lineRule="auto"/>
        <w:ind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257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962572">
        <w:rPr>
          <w:rFonts w:ascii="Arial" w:eastAsia="Times New Roman" w:hAnsi="Arial" w:cs="Arial"/>
          <w:noProof/>
          <w:sz w:val="23"/>
          <w:szCs w:val="24"/>
          <w:lang w:eastAsia="ru-RU"/>
        </w:rPr>
        <w:drawing>
          <wp:inline distT="0" distB="0" distL="0" distR="0">
            <wp:extent cx="463550" cy="584200"/>
            <wp:effectExtent l="19050" t="0" r="0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72" w:rsidRPr="00962572" w:rsidRDefault="00962572" w:rsidP="00962572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24"/>
          <w:lang w:eastAsia="ru-RU"/>
        </w:rPr>
      </w:pPr>
    </w:p>
    <w:p w:rsidR="00962572" w:rsidRPr="00962572" w:rsidRDefault="00962572" w:rsidP="0096257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962572" w:rsidRPr="00962572" w:rsidRDefault="00962572" w:rsidP="009625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962572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962572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962572" w:rsidRPr="00962572" w:rsidRDefault="00962572" w:rsidP="0096257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17.03.2021       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№ 199-п</w:t>
      </w:r>
    </w:p>
    <w:p w:rsidR="00962572" w:rsidRPr="00962572" w:rsidRDefault="00962572" w:rsidP="0096257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2572" w:rsidRPr="00962572" w:rsidRDefault="00962572" w:rsidP="0096257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proofErr w:type="spellStart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сельсовет, </w:t>
      </w:r>
      <w:proofErr w:type="spellStart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Красноярского края</w:t>
      </w:r>
    </w:p>
    <w:p w:rsidR="00962572" w:rsidRPr="00962572" w:rsidRDefault="00962572" w:rsidP="0096257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62572" w:rsidRPr="00962572" w:rsidRDefault="00962572" w:rsidP="009625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62572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приведения графических и текстовых материалов правил  землепользования и застройки </w:t>
      </w:r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</w:t>
      </w:r>
      <w:r w:rsidRPr="0096257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96257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257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в соответствие с требованиями части 2 статьи 33 Градостроительного кодекса Российской Федерации, пункта 3 Постановления администрации </w:t>
      </w:r>
      <w:proofErr w:type="spellStart"/>
      <w:r w:rsidRPr="0096257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257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 131-п от 20.02.2021, для обеспечения устойчивого развития территории </w:t>
      </w:r>
      <w:proofErr w:type="spellStart"/>
      <w:r w:rsidRPr="0096257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2572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сельсовета, в соответствии со ст.</w:t>
      </w:r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31 Градостроительного   кодекса   Российской   Федерации от 29.12.2004 года   № 190</w:t>
      </w:r>
      <w:proofErr w:type="gramEnd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- ФЗ, ст.ст. 7,  43, 47 Устава </w:t>
      </w:r>
      <w:proofErr w:type="spellStart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</w:t>
      </w:r>
    </w:p>
    <w:p w:rsidR="00962572" w:rsidRPr="00962572" w:rsidRDefault="00962572" w:rsidP="0096257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962572" w:rsidRPr="00962572" w:rsidRDefault="00962572" w:rsidP="00962572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1. Подготовить проект внесения изменений в Правила землепользования и застройки муниципального образования </w:t>
      </w:r>
      <w:proofErr w:type="spellStart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сельсовет, </w:t>
      </w:r>
      <w:proofErr w:type="spellStart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Красноярского края (далее Правила), утвержденных Решением </w:t>
      </w:r>
      <w:proofErr w:type="spellStart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районного Совета депутатов от 16.05.2019 № 36/1-246, в порядке, предусмотренном Градостроительным кодексом Российской Федерации.</w:t>
      </w:r>
    </w:p>
    <w:p w:rsidR="00962572" w:rsidRPr="00962572" w:rsidRDefault="00962572" w:rsidP="0096257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>2. Утвердить Порядок и сроки проведения работ по подготовке проекта Правил согласно приложению.</w:t>
      </w:r>
    </w:p>
    <w:p w:rsidR="00962572" w:rsidRPr="00962572" w:rsidRDefault="00962572" w:rsidP="0096257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Настоящее постановление опубликовать в «Официальном вестнике </w:t>
      </w:r>
      <w:proofErr w:type="spellStart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962572" w:rsidRPr="00962572" w:rsidRDefault="00962572" w:rsidP="0096257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proofErr w:type="gramStart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</w:t>
      </w:r>
      <w:r w:rsidRPr="00962572">
        <w:rPr>
          <w:rFonts w:ascii="Arial" w:eastAsia="Times New Roman" w:hAnsi="Arial" w:cs="Arial"/>
          <w:sz w:val="26"/>
          <w:szCs w:val="26"/>
          <w:lang w:eastAsia="ru-RU"/>
        </w:rPr>
        <w:t xml:space="preserve">по экономике и планированию             Н.В. </w:t>
      </w:r>
      <w:proofErr w:type="spellStart"/>
      <w:r w:rsidRPr="00962572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962572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9625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962572" w:rsidRPr="00962572" w:rsidRDefault="00962572" w:rsidP="009625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6257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5. </w:t>
      </w:r>
      <w:r w:rsidRPr="00962572">
        <w:rPr>
          <w:rFonts w:ascii="Arial" w:eastAsia="Times New Roman" w:hAnsi="Arial" w:cs="Arial"/>
          <w:sz w:val="26"/>
          <w:szCs w:val="26"/>
          <w:lang w:eastAsia="ar-SA"/>
        </w:rPr>
        <w:t>Настоящее постановление вступает в силу со дня опубликования.</w:t>
      </w:r>
    </w:p>
    <w:p w:rsidR="00962572" w:rsidRPr="00962572" w:rsidRDefault="00962572" w:rsidP="0096257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62572" w:rsidRPr="00962572" w:rsidRDefault="00962572" w:rsidP="00962572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96257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И.о. Главы </w:t>
      </w:r>
      <w:proofErr w:type="spellStart"/>
      <w:r w:rsidRPr="00962572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96257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</w:t>
      </w:r>
      <w:r w:rsidRPr="00962572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962572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962572">
        <w:rPr>
          <w:rFonts w:ascii="Arial" w:eastAsia="Times New Roman" w:hAnsi="Arial" w:cs="Arial"/>
          <w:bCs/>
          <w:sz w:val="26"/>
          <w:szCs w:val="26"/>
          <w:lang w:eastAsia="ar-SA"/>
        </w:rPr>
        <w:tab/>
        <w:t xml:space="preserve">                             </w:t>
      </w:r>
      <w:r w:rsidRPr="00962572">
        <w:rPr>
          <w:rFonts w:ascii="Arial" w:eastAsia="Times New Roman" w:hAnsi="Arial" w:cs="Arial"/>
          <w:sz w:val="26"/>
          <w:szCs w:val="26"/>
          <w:lang w:eastAsia="ar-SA"/>
        </w:rPr>
        <w:t>С.И. Нохрин</w:t>
      </w:r>
    </w:p>
    <w:p w:rsidR="00962572" w:rsidRPr="00962572" w:rsidRDefault="00962572" w:rsidP="0096257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62572" w:rsidRPr="00962572" w:rsidRDefault="00962572" w:rsidP="00962572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62572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  <w:r w:rsidRPr="00962572">
        <w:rPr>
          <w:rFonts w:ascii="Arial" w:eastAsia="Times New Roman" w:hAnsi="Arial" w:cs="Arial"/>
          <w:sz w:val="18"/>
          <w:szCs w:val="20"/>
          <w:lang w:eastAsia="ru-RU"/>
        </w:rPr>
        <w:br/>
        <w:t>к Постановлению администрации</w:t>
      </w:r>
      <w:r w:rsidRPr="00962572">
        <w:rPr>
          <w:rFonts w:ascii="Arial" w:eastAsia="Times New Roman" w:hAnsi="Arial" w:cs="Arial"/>
          <w:sz w:val="18"/>
          <w:szCs w:val="20"/>
          <w:lang w:eastAsia="ru-RU"/>
        </w:rPr>
        <w:br/>
      </w:r>
      <w:proofErr w:type="spellStart"/>
      <w:r w:rsidRPr="0096257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62572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  <w:r w:rsidRPr="00962572">
        <w:rPr>
          <w:rFonts w:ascii="Arial" w:eastAsia="Times New Roman" w:hAnsi="Arial" w:cs="Arial"/>
          <w:sz w:val="18"/>
          <w:szCs w:val="20"/>
          <w:lang w:eastAsia="ru-RU"/>
        </w:rPr>
        <w:br/>
        <w:t>от  17.03.2021 № 199-п</w:t>
      </w:r>
    </w:p>
    <w:p w:rsidR="00962572" w:rsidRPr="00962572" w:rsidRDefault="00962572" w:rsidP="00962572">
      <w:pPr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2572" w:rsidRPr="00962572" w:rsidRDefault="00962572" w:rsidP="0096257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jc w:val="center"/>
        <w:rPr>
          <w:rFonts w:ascii="Arial" w:eastAsia="Times New Roman" w:hAnsi="Arial" w:cs="Arial"/>
          <w:spacing w:val="-13"/>
          <w:sz w:val="20"/>
          <w:szCs w:val="20"/>
          <w:lang w:eastAsia="ru-RU"/>
        </w:rPr>
      </w:pPr>
      <w:r w:rsidRPr="00962572">
        <w:rPr>
          <w:rFonts w:ascii="Arial" w:eastAsia="Times New Roman" w:hAnsi="Arial" w:cs="Arial"/>
          <w:sz w:val="20"/>
          <w:szCs w:val="20"/>
          <w:lang w:eastAsia="ru-RU"/>
        </w:rPr>
        <w:t>Порядок</w:t>
      </w:r>
      <w:r w:rsidRPr="00962572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 </w:t>
      </w:r>
    </w:p>
    <w:p w:rsidR="00962572" w:rsidRPr="00962572" w:rsidRDefault="00962572" w:rsidP="0096257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2572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962572">
        <w:rPr>
          <w:rFonts w:ascii="Arial" w:eastAsia="Times New Roman" w:hAnsi="Arial" w:cs="Arial"/>
          <w:spacing w:val="3"/>
          <w:sz w:val="20"/>
          <w:szCs w:val="20"/>
          <w:lang w:eastAsia="ru-RU"/>
        </w:rPr>
        <w:t>ы</w:t>
      </w:r>
      <w:r w:rsidRPr="00962572">
        <w:rPr>
          <w:rFonts w:ascii="Arial" w:eastAsia="Times New Roman" w:hAnsi="Arial" w:cs="Arial"/>
          <w:sz w:val="20"/>
          <w:szCs w:val="20"/>
          <w:lang w:eastAsia="ru-RU"/>
        </w:rPr>
        <w:t>полне</w:t>
      </w:r>
      <w:r w:rsidRPr="00962572">
        <w:rPr>
          <w:rFonts w:ascii="Arial" w:eastAsia="Times New Roman" w:hAnsi="Arial" w:cs="Arial"/>
          <w:spacing w:val="1"/>
          <w:sz w:val="20"/>
          <w:szCs w:val="20"/>
          <w:lang w:eastAsia="ru-RU"/>
        </w:rPr>
        <w:t>н</w:t>
      </w:r>
      <w:r w:rsidRPr="00962572">
        <w:rPr>
          <w:rFonts w:ascii="Arial" w:eastAsia="Times New Roman" w:hAnsi="Arial" w:cs="Arial"/>
          <w:sz w:val="20"/>
          <w:szCs w:val="20"/>
          <w:lang w:eastAsia="ru-RU"/>
        </w:rPr>
        <w:t>ия</w:t>
      </w:r>
      <w:r w:rsidRPr="00962572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 </w:t>
      </w:r>
      <w:r w:rsidRPr="00962572">
        <w:rPr>
          <w:rFonts w:ascii="Arial" w:eastAsia="Times New Roman" w:hAnsi="Arial" w:cs="Arial"/>
          <w:sz w:val="20"/>
          <w:szCs w:val="20"/>
          <w:lang w:eastAsia="ru-RU"/>
        </w:rPr>
        <w:t xml:space="preserve">работ по подготовке проекта </w:t>
      </w:r>
      <w:r w:rsidRPr="0096257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962572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Богучанский</w:t>
      </w:r>
      <w:proofErr w:type="spellEnd"/>
      <w:r w:rsidRPr="0096257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сельсовет</w:t>
      </w:r>
    </w:p>
    <w:p w:rsidR="00962572" w:rsidRPr="00962572" w:rsidRDefault="00962572" w:rsidP="00962572">
      <w:pPr>
        <w:kinsoku w:val="0"/>
        <w:overflowPunct w:val="0"/>
        <w:autoSpaceDE w:val="0"/>
        <w:autoSpaceDN w:val="0"/>
        <w:adjustRightInd w:val="0"/>
        <w:spacing w:before="7" w:after="0" w:line="100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21"/>
        <w:gridCol w:w="4900"/>
        <w:gridCol w:w="3744"/>
      </w:tblGrid>
      <w:tr w:rsidR="00962572" w:rsidRPr="00962572" w:rsidTr="009C6935">
        <w:trPr>
          <w:trHeight w:hRule="exact" w:val="100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2" w:rsidRPr="00962572" w:rsidRDefault="00962572" w:rsidP="009C6935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№ этапа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2" w:rsidRPr="00962572" w:rsidRDefault="00962572" w:rsidP="009C6935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962572" w:rsidRPr="00962572" w:rsidRDefault="00962572" w:rsidP="009C6935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962572" w:rsidRPr="00962572" w:rsidRDefault="00962572" w:rsidP="009C6935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</w:t>
            </w:r>
            <w:r w:rsidRPr="00962572">
              <w:rPr>
                <w:rFonts w:ascii="Arial" w:eastAsia="Times New Roman" w:hAnsi="Arial" w:cs="Arial"/>
                <w:spacing w:val="-12"/>
                <w:sz w:val="14"/>
                <w:szCs w:val="14"/>
                <w:lang w:eastAsia="ru-RU"/>
              </w:rPr>
              <w:t xml:space="preserve"> </w:t>
            </w: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2" w:rsidRPr="00962572" w:rsidRDefault="00962572" w:rsidP="009C6935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962572" w:rsidRPr="00962572" w:rsidRDefault="00962572" w:rsidP="009C6935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  <w:r w:rsidRPr="00962572">
              <w:rPr>
                <w:rFonts w:ascii="Arial" w:eastAsia="Times New Roman" w:hAnsi="Arial" w:cs="Arial"/>
                <w:spacing w:val="-10"/>
                <w:sz w:val="14"/>
                <w:szCs w:val="14"/>
                <w:lang w:eastAsia="ru-RU"/>
              </w:rPr>
              <w:t xml:space="preserve"> </w:t>
            </w: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начала</w:t>
            </w:r>
            <w:r w:rsidRPr="00962572">
              <w:rPr>
                <w:rFonts w:ascii="Arial" w:eastAsia="Times New Roman" w:hAnsi="Arial" w:cs="Arial"/>
                <w:spacing w:val="-9"/>
                <w:sz w:val="14"/>
                <w:szCs w:val="14"/>
                <w:lang w:eastAsia="ru-RU"/>
              </w:rPr>
              <w:t xml:space="preserve"> </w:t>
            </w: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</w:t>
            </w:r>
            <w:r w:rsidRPr="00962572">
              <w:rPr>
                <w:rFonts w:ascii="Arial" w:eastAsia="Times New Roman" w:hAnsi="Arial" w:cs="Arial"/>
                <w:spacing w:val="-7"/>
                <w:sz w:val="14"/>
                <w:szCs w:val="14"/>
                <w:lang w:eastAsia="ru-RU"/>
              </w:rPr>
              <w:t xml:space="preserve"> </w:t>
            </w: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</w:t>
            </w:r>
            <w:r w:rsidRPr="00962572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к</w:t>
            </w: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</w:t>
            </w:r>
            <w:r w:rsidRPr="00962572">
              <w:rPr>
                <w:rFonts w:ascii="Arial" w:eastAsia="Times New Roman" w:hAnsi="Arial" w:cs="Arial"/>
                <w:spacing w:val="2"/>
                <w:sz w:val="14"/>
                <w:szCs w:val="14"/>
                <w:lang w:eastAsia="ru-RU"/>
              </w:rPr>
              <w:t>н</w:t>
            </w:r>
            <w:r w:rsidRPr="00962572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>ч</w:t>
            </w:r>
            <w:r w:rsidRPr="00962572">
              <w:rPr>
                <w:rFonts w:ascii="Arial" w:eastAsia="Times New Roman" w:hAnsi="Arial" w:cs="Arial"/>
                <w:spacing w:val="2"/>
                <w:sz w:val="14"/>
                <w:szCs w:val="14"/>
                <w:lang w:eastAsia="ru-RU"/>
              </w:rPr>
              <w:t>а</w:t>
            </w: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ния</w:t>
            </w:r>
          </w:p>
          <w:p w:rsidR="00962572" w:rsidRPr="00962572" w:rsidRDefault="00962572" w:rsidP="009C6935">
            <w:pPr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</w:t>
            </w:r>
            <w:r w:rsidRPr="00962572">
              <w:rPr>
                <w:rFonts w:ascii="Arial" w:eastAsia="Times New Roman" w:hAnsi="Arial" w:cs="Arial"/>
                <w:spacing w:val="1"/>
                <w:sz w:val="14"/>
                <w:szCs w:val="14"/>
                <w:lang w:eastAsia="ru-RU"/>
              </w:rPr>
              <w:t>н</w:t>
            </w: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ия</w:t>
            </w:r>
            <w:r w:rsidRPr="00962572">
              <w:rPr>
                <w:rFonts w:ascii="Arial" w:eastAsia="Times New Roman" w:hAnsi="Arial" w:cs="Arial"/>
                <w:spacing w:val="-20"/>
                <w:sz w:val="14"/>
                <w:szCs w:val="14"/>
                <w:lang w:eastAsia="ru-RU"/>
              </w:rPr>
              <w:t xml:space="preserve"> </w:t>
            </w: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работ/</w:t>
            </w:r>
            <w:r w:rsidRPr="0096257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</w:t>
            </w: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Длительность этапа</w:t>
            </w:r>
          </w:p>
        </w:tc>
      </w:tr>
      <w:tr w:rsidR="00962572" w:rsidRPr="00962572" w:rsidTr="009C6935">
        <w:trPr>
          <w:trHeight w:hRule="exact" w:val="84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2" w:rsidRPr="00962572" w:rsidRDefault="00962572" w:rsidP="009C69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2" w:rsidRPr="00962572" w:rsidRDefault="00962572" w:rsidP="009C69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Сбор исходных данных для разработки проекта </w:t>
            </w:r>
            <w:r w:rsidRPr="0096257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внесения изменений в Правила землепользования и застройки муниципального образования </w:t>
            </w:r>
            <w:proofErr w:type="spellStart"/>
            <w:r w:rsidRPr="0096257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6257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 </w:t>
            </w:r>
            <w:proofErr w:type="spellStart"/>
            <w:r w:rsidRPr="0096257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257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района, Красноярского края, </w:t>
            </w: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подготовка технического задания на актуализацию правил землепользования и застройки.</w:t>
            </w:r>
          </w:p>
          <w:p w:rsidR="00962572" w:rsidRPr="00962572" w:rsidRDefault="00962572" w:rsidP="009C69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2" w:rsidRPr="00962572" w:rsidRDefault="00962572" w:rsidP="009C6935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4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257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до 20 марта</w:t>
            </w:r>
            <w:r w:rsidRPr="00962572">
              <w:rPr>
                <w:rFonts w:ascii="Arial" w:eastAsia="Times New Roman" w:hAnsi="Arial" w:cs="Arial"/>
                <w:iCs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96257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2021 года</w:t>
            </w:r>
          </w:p>
        </w:tc>
      </w:tr>
      <w:tr w:rsidR="00962572" w:rsidRPr="00962572" w:rsidTr="009C6935">
        <w:trPr>
          <w:trHeight w:hRule="exact" w:val="715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2" w:rsidRPr="00962572" w:rsidRDefault="00962572" w:rsidP="009C69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2" w:rsidRPr="00962572" w:rsidRDefault="00962572" w:rsidP="00962572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14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Согласование проекта Правил </w:t>
            </w:r>
            <w:r w:rsidRPr="0096257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землепользования и застройки</w:t>
            </w: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комиссии </w:t>
            </w:r>
          </w:p>
          <w:p w:rsidR="00962572" w:rsidRPr="00962572" w:rsidRDefault="00962572" w:rsidP="00962572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14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25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Рассмотрение проекта на публичных слушаниях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2" w:rsidRPr="00962572" w:rsidRDefault="00962572" w:rsidP="00962572">
            <w:pPr>
              <w:numPr>
                <w:ilvl w:val="0"/>
                <w:numId w:val="1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96257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до 15 апреля</w:t>
            </w:r>
            <w:r w:rsidRPr="00962572">
              <w:rPr>
                <w:rFonts w:ascii="Arial" w:eastAsia="Times New Roman" w:hAnsi="Arial" w:cs="Arial"/>
                <w:iCs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96257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2021 года</w:t>
            </w:r>
          </w:p>
          <w:p w:rsidR="00962572" w:rsidRPr="00962572" w:rsidRDefault="00962572" w:rsidP="00962572">
            <w:pPr>
              <w:numPr>
                <w:ilvl w:val="0"/>
                <w:numId w:val="1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96257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до 20 мая</w:t>
            </w:r>
            <w:r w:rsidRPr="00962572">
              <w:rPr>
                <w:rFonts w:ascii="Arial" w:eastAsia="Times New Roman" w:hAnsi="Arial" w:cs="Arial"/>
                <w:iCs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96257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2021 года</w:t>
            </w:r>
          </w:p>
          <w:p w:rsidR="00962572" w:rsidRPr="00962572" w:rsidRDefault="00962572" w:rsidP="009C6935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827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</w:p>
        </w:tc>
      </w:tr>
    </w:tbl>
    <w:p w:rsidR="00962572" w:rsidRPr="00962572" w:rsidRDefault="00962572" w:rsidP="00962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84F51" w:rsidRDefault="00A84F51"/>
    <w:sectPr w:rsidR="00A84F51" w:rsidSect="00A8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614"/>
    <w:multiLevelType w:val="hybridMultilevel"/>
    <w:tmpl w:val="1700B6F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572"/>
    <w:rsid w:val="00962572"/>
    <w:rsid w:val="00A8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2021-05-20T04:51:00Z</dcterms:created>
  <dcterms:modified xsi:type="dcterms:W3CDTF">2021-05-20T04:52:00Z</dcterms:modified>
</cp:coreProperties>
</file>