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37" w:rsidRPr="00CD5A37" w:rsidRDefault="00CD5A37" w:rsidP="00CD5A37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 w:rsidRPr="00CD5A37"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1170" cy="560705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37" w:rsidRPr="00CD5A37" w:rsidRDefault="00CD5A37" w:rsidP="00CD5A37">
      <w:pPr>
        <w:spacing w:after="0" w:line="240" w:lineRule="auto"/>
        <w:rPr>
          <w:rFonts w:ascii="Arial" w:hAnsi="Arial" w:cs="Arial"/>
          <w:sz w:val="26"/>
          <w:szCs w:val="26"/>
          <w:lang w:val="en-US" w:eastAsia="ru-RU"/>
        </w:rPr>
      </w:pPr>
    </w:p>
    <w:p w:rsidR="00CD5A37" w:rsidRPr="00CD5A37" w:rsidRDefault="00CD5A37" w:rsidP="00CD5A3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CD5A37" w:rsidRPr="00CD5A37" w:rsidRDefault="00CD5A37" w:rsidP="00CD5A3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CD5A37" w:rsidRPr="00CD5A37" w:rsidRDefault="00CD5A37" w:rsidP="00CD5A3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29.07.2020       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  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</w:t>
      </w:r>
      <w:r w:rsidRPr="00CD5A37">
        <w:rPr>
          <w:rFonts w:ascii="Arial" w:hAnsi="Arial" w:cs="Arial"/>
          <w:sz w:val="26"/>
          <w:szCs w:val="26"/>
          <w:lang w:eastAsia="ru-RU"/>
        </w:rPr>
        <w:t xml:space="preserve">                       № 787-п</w:t>
      </w:r>
    </w:p>
    <w:p w:rsidR="00CD5A37" w:rsidRPr="00CD5A37" w:rsidRDefault="00CD5A37" w:rsidP="00CD5A3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CD5A37" w:rsidRPr="00CD5A37" w:rsidRDefault="00CD5A37" w:rsidP="00CD5A3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CD5A37" w:rsidRPr="00CD5A37" w:rsidRDefault="00CD5A37" w:rsidP="00CD5A3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края. ПОСТАНОВЛЯЮ:</w:t>
      </w:r>
    </w:p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районе» утвержденную постановлением администрации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 от 25.10.2013 № 1350-п следующего содержания:</w:t>
      </w:r>
    </w:p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 «Развитие сельского хозяйства в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CD5A37" w:rsidRPr="00CD5A37" w:rsidTr="00654E53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>18 421 438,13</w:t>
            </w:r>
            <w:r w:rsidRPr="00CD5A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>рублей, в том числе: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185 139,02 рублей: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2014 году – 44 818,21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2015 году – 104 575,25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2016 году – 21 699,42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2017 году – 14 046,14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D5A37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17 814 692,17 рублей: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2014 году – 1 773 660,07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2015 году – 1 779 720,04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2016 году – 1 778 895,22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2017 году – 1 786 566,84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2018 году – 1 871 500,0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2019 году – 1 908 160,0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2020 году – 2 715 590,0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2021 году – 2 100 400,0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в 2022 году – 2 100 200,0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>средства районного бюджета 421 606,94 рублей: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 xml:space="preserve">         в 2014 году – 739,93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 xml:space="preserve">         в 2015 году – 379,96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 xml:space="preserve">         в 2018 году – 48 006,05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 xml:space="preserve">         в 2019 году – 63 481,0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 xml:space="preserve">         в 2020 году – 103 000,0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в 2021 году – 103 000,0 рублей;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A37">
              <w:rPr>
                <w:rFonts w:ascii="Arial" w:hAnsi="Arial" w:cs="Arial"/>
                <w:sz w:val="26"/>
                <w:szCs w:val="26"/>
              </w:rPr>
              <w:t xml:space="preserve">         в 2022 году – 103 000,0 рублей.</w:t>
            </w:r>
          </w:p>
          <w:p w:rsidR="00CD5A37" w:rsidRPr="00CD5A37" w:rsidRDefault="00CD5A37" w:rsidP="00654E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1.2. Приложение № 2 к подпрограмме «Поддержка малых форм хозяйствования» реализуемой в рамках муниципальной программы «Развитие сельского хозяйства в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1.3. Приложение № 2 к подпрограмме «Устойчивое развитие сельских территорий» реализуемой в рамках муниципальной программы «Развитие сельского хозяйства в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2 к настоящему постановлению.</w:t>
      </w:r>
    </w:p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1.4. Приложение № 2 к подпрограмме «Обеспечение реализации муниципальной программы и прочие мероприятия» реализуемой в рамках муниципальной программы «Развитие сельского хозяйства в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3 к настоящему постановлению.</w:t>
      </w:r>
    </w:p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>2.</w:t>
      </w:r>
      <w:proofErr w:type="gramStart"/>
      <w:r w:rsidRPr="00CD5A37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CD5A37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 по экономике и планированию </w:t>
      </w:r>
    </w:p>
    <w:p w:rsidR="00CD5A37" w:rsidRPr="00CD5A37" w:rsidRDefault="00CD5A37" w:rsidP="00CD5A37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Н.В.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Илиндееву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>.</w:t>
      </w:r>
    </w:p>
    <w:p w:rsidR="00CD5A37" w:rsidRPr="00CD5A37" w:rsidRDefault="00CD5A37" w:rsidP="00CD5A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D5A37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CD5A37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CD5A37" w:rsidRPr="00CD5A37" w:rsidRDefault="00CD5A37" w:rsidP="00CD5A37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CD5A37" w:rsidRPr="00CD5A37" w:rsidRDefault="00CD5A37" w:rsidP="00CD5A37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CD5A37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CD5A3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D5A37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   В.Р. Саар</w:t>
      </w:r>
    </w:p>
    <w:p w:rsidR="00CD5A37" w:rsidRPr="00CD5A37" w:rsidRDefault="00CD5A37" w:rsidP="00CD5A37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D5A37" w:rsidRPr="00CD5A37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5A37" w:rsidRPr="00CD5A37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CD5A37" w:rsidRPr="00CD5A37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"Развитие </w:t>
            </w:r>
          </w:p>
          <w:p w:rsidR="00CD5A37" w:rsidRPr="00CD5A37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сельского хозяйства в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CD5A37" w:rsidRPr="00CD5A37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</w:t>
            </w:r>
            <w:r w:rsidRPr="00CD5A3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3D0CF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муниципальной программы</w:t>
            </w:r>
          </w:p>
        </w:tc>
      </w:tr>
    </w:tbl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52"/>
        <w:gridCol w:w="1444"/>
        <w:gridCol w:w="579"/>
        <w:gridCol w:w="1009"/>
        <w:gridCol w:w="942"/>
        <w:gridCol w:w="975"/>
        <w:gridCol w:w="975"/>
        <w:gridCol w:w="1012"/>
      </w:tblGrid>
      <w:tr w:rsidR="00CD5A37" w:rsidRPr="003D0CFC" w:rsidTr="00654E53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2 818 590,00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2 203 400,00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2 203 200,00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9 196 831,00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2 818 590,00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2 203 400,00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2 203 200,00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9 196 831,00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22 200,00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19 500,00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19 300,00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70 600,00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9 600,00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19 500,00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19 300,00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70 600,00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1 206 190,00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2 957 771,00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1 206 190,00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2 957 771,00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</w:t>
            </w: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прочие мероприятия"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6 168 460,00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</w:t>
            </w: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D5A37" w:rsidRPr="003D0CFC" w:rsidTr="00654E53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6 168 460,00   </w:t>
            </w:r>
          </w:p>
        </w:tc>
      </w:tr>
    </w:tbl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D5A37" w:rsidRPr="00CD5A37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5A37" w:rsidRPr="00CD5A37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3</w:t>
            </w:r>
            <w:r w:rsidRPr="003D0CF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3D0CF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«Развитие сельского хозяйства в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Богучанском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районе»</w:t>
            </w:r>
          </w:p>
          <w:p w:rsidR="00CD5A37" w:rsidRPr="00CD5A37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42"/>
        <w:gridCol w:w="2552"/>
        <w:gridCol w:w="804"/>
        <w:gridCol w:w="804"/>
        <w:gridCol w:w="804"/>
        <w:gridCol w:w="804"/>
        <w:gridCol w:w="905"/>
      </w:tblGrid>
      <w:tr w:rsidR="00CD5A37" w:rsidRPr="003D0CFC" w:rsidTr="00654E5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</w:t>
            </w:r>
            <w:r w:rsidRPr="00CD5A3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подпрограммы муниципальной подпрограммы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1 971 641,00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2 818 590,00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2 203 400,00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2 203 200,00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9 196 831,00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1 908 160,00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2 715 590,00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2 100 400,00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2 100 200,00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8 824 350,00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372 481,00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19 300,00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70 600,00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9 300,00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40 600,00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564 181,00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1 206 190,00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2 957 771,00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1 113 190,00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2 615 290,00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342 481,00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6 168 460,00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6 168 460,00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CD5A37" w:rsidRPr="003D0CFC" w:rsidTr="00654E53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3D0CFC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37" w:rsidRPr="003D0CFC" w:rsidRDefault="00CD5A37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 1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от 29.07.2020 г. № 787-п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«Поддержка малых форм хозяйствования», 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реализуемой в рамках муниципальной программы 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«Развитие сельского хозяйства в </w:t>
      </w:r>
      <w:proofErr w:type="spellStart"/>
      <w:r w:rsidRPr="00CD5A37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D5A3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560"/>
        <w:gridCol w:w="1143"/>
        <w:gridCol w:w="1246"/>
        <w:gridCol w:w="389"/>
        <w:gridCol w:w="470"/>
        <w:gridCol w:w="388"/>
        <w:gridCol w:w="705"/>
        <w:gridCol w:w="723"/>
        <w:gridCol w:w="723"/>
        <w:gridCol w:w="723"/>
        <w:gridCol w:w="723"/>
        <w:gridCol w:w="1367"/>
      </w:tblGrid>
      <w:tr w:rsidR="00CD5A37" w:rsidRPr="00CD5A37" w:rsidTr="00654E53">
        <w:trPr>
          <w:trHeight w:val="20"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(в натуральном выражении)</w:t>
            </w:r>
          </w:p>
        </w:tc>
      </w:tr>
      <w:tr w:rsidR="00CD5A37" w:rsidRPr="00CD5A37" w:rsidTr="00654E53">
        <w:trPr>
          <w:cantSplit/>
          <w:trHeight w:val="20"/>
          <w:tblHeader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Итого на период</w:t>
            </w:r>
          </w:p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2019-2022 </w:t>
            </w:r>
            <w:proofErr w:type="spellStart"/>
            <w:proofErr w:type="gramStart"/>
            <w:r w:rsidRPr="00CD5A37">
              <w:rPr>
                <w:rFonts w:ascii="Arial" w:hAnsi="Arial" w:cs="Arial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Цель: «Поддержка и дальнейшее развитие малых форм хозяйствования в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районе и повышение уровня доходов сельского населения»</w:t>
            </w:r>
          </w:p>
        </w:tc>
      </w:tr>
      <w:tr w:rsidR="00CD5A37" w:rsidRPr="00CD5A37" w:rsidTr="00654E53">
        <w:trPr>
          <w:trHeight w:val="2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Задача 1. Обеспечение доступности коммерческих кредитов малым формам хозяйствования в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районе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1210024380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ind w:left="-49" w:right="-182"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12200,0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9500,0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9300,0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40600,0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Объем субсидируемых кредитов (займов), привлеченных на развитие малых форм хозяйствования, составит 1500000,0 руб. к 2022 году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1210080090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ind w:left="-49" w:right="-182"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10000,0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10000,0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  <w:highlight w:val="yellow"/>
              </w:rPr>
            </w:pPr>
            <w:r w:rsidRPr="00CD5A37">
              <w:rPr>
                <w:sz w:val="14"/>
                <w:szCs w:val="14"/>
              </w:rPr>
              <w:t>10000,0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30000,0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Ежегодное проведение двух мероприятий</w:t>
            </w:r>
          </w:p>
        </w:tc>
      </w:tr>
      <w:tr w:rsidR="00CD5A37" w:rsidRPr="00CD5A37" w:rsidTr="00654E53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22200,0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19500,0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19300,0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70600,0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A37" w:rsidRPr="00CD5A37" w:rsidRDefault="00CD5A37" w:rsidP="00654E53">
            <w:pPr>
              <w:spacing w:after="0" w:line="240" w:lineRule="auto"/>
              <w:ind w:left="-49" w:right="-4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9500,0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9300,0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40600,0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A37" w:rsidRPr="00CD5A37" w:rsidRDefault="00CD5A37" w:rsidP="00654E53">
            <w:pPr>
              <w:pStyle w:val="ConsPlusNormal"/>
              <w:widowControl/>
              <w:ind w:left="-49" w:right="-40"/>
              <w:jc w:val="center"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30000,0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CD5A37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 2 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D5A37">
        <w:rPr>
          <w:rFonts w:ascii="Arial" w:eastAsia="Times New Roman" w:hAnsi="Arial" w:cs="Arial"/>
          <w:sz w:val="18"/>
          <w:szCs w:val="18"/>
          <w:lang w:eastAsia="ru-RU"/>
        </w:rPr>
        <w:t>к Постановлению от 29.07.2020 г. № 787-п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«Устойчивое развитие 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сельских территорий», </w:t>
      </w:r>
      <w:proofErr w:type="gramStart"/>
      <w:r w:rsidRPr="00CD5A37">
        <w:rPr>
          <w:rFonts w:ascii="Arial" w:eastAsia="Times New Roman" w:hAnsi="Arial" w:cs="Arial"/>
          <w:sz w:val="18"/>
          <w:szCs w:val="20"/>
          <w:lang w:eastAsia="ru-RU"/>
        </w:rPr>
        <w:t>реализуемой</w:t>
      </w:r>
      <w:proofErr w:type="gramEnd"/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в рамках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муниципальной программы «Развитие сельского хозяйства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в </w:t>
      </w:r>
      <w:proofErr w:type="spellStart"/>
      <w:r w:rsidRPr="00CD5A37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</w:t>
      </w:r>
    </w:p>
    <w:p w:rsidR="00CD5A37" w:rsidRPr="00CD5A37" w:rsidRDefault="00CD5A37" w:rsidP="00CD5A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D5A3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2"/>
        <w:tblW w:w="5000" w:type="pct"/>
        <w:tblLook w:val="00A0"/>
      </w:tblPr>
      <w:tblGrid>
        <w:gridCol w:w="388"/>
        <w:gridCol w:w="1353"/>
        <w:gridCol w:w="216"/>
        <w:gridCol w:w="900"/>
        <w:gridCol w:w="216"/>
        <w:gridCol w:w="216"/>
        <w:gridCol w:w="216"/>
        <w:gridCol w:w="216"/>
        <w:gridCol w:w="386"/>
        <w:gridCol w:w="542"/>
        <w:gridCol w:w="216"/>
        <w:gridCol w:w="216"/>
        <w:gridCol w:w="282"/>
        <w:gridCol w:w="797"/>
        <w:gridCol w:w="728"/>
        <w:gridCol w:w="728"/>
        <w:gridCol w:w="216"/>
        <w:gridCol w:w="540"/>
        <w:gridCol w:w="1199"/>
      </w:tblGrid>
      <w:tr w:rsidR="00CD5A37" w:rsidRPr="00CD5A37" w:rsidTr="00654E53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D5A3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CD5A37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ГРБС </w:t>
            </w:r>
          </w:p>
        </w:tc>
        <w:tc>
          <w:tcPr>
            <w:tcW w:w="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8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bCs/>
                <w:sz w:val="14"/>
                <w:szCs w:val="14"/>
              </w:rPr>
              <w:t xml:space="preserve">Цель: Создание комфортных условий жизнедеятельности в </w:t>
            </w:r>
            <w:proofErr w:type="spellStart"/>
            <w:r w:rsidRPr="00CD5A37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CD5A37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CD5A37" w:rsidRPr="00CD5A37" w:rsidTr="00654E53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bCs/>
                <w:sz w:val="14"/>
                <w:szCs w:val="14"/>
              </w:rPr>
              <w:t xml:space="preserve">Задача 1.Обеспечение доступности улучшения жилищных условий молодых семей и молодых специалистов, проживающих в </w:t>
            </w:r>
            <w:proofErr w:type="spellStart"/>
            <w:r w:rsidRPr="00CD5A37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CD5A37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CD5A37" w:rsidRPr="00CD5A37" w:rsidTr="00654E53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hAnsi="Arial" w:cs="Arial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CD5A37">
              <w:rPr>
                <w:rFonts w:ascii="Arial" w:eastAsia="Calibri" w:hAnsi="Arial" w:cs="Arial"/>
                <w:sz w:val="14"/>
                <w:szCs w:val="14"/>
                <w:lang w:eastAsia="en-US"/>
              </w:rPr>
              <w:t>х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pStyle w:val="ConsPlusNonformat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</w:t>
            </w:r>
            <w:proofErr w:type="spellStart"/>
            <w:r w:rsidRPr="00CD5A37">
              <w:rPr>
                <w:rFonts w:ascii="Arial" w:eastAsia="Calibri" w:hAnsi="Arial" w:cs="Arial"/>
                <w:sz w:val="14"/>
                <w:szCs w:val="14"/>
                <w:lang w:eastAsia="en-US"/>
              </w:rPr>
              <w:t>Богучанском</w:t>
            </w:r>
            <w:proofErr w:type="spellEnd"/>
            <w:r w:rsidRPr="00CD5A37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районе </w:t>
            </w:r>
            <w:r w:rsidRPr="00CD5A37">
              <w:rPr>
                <w:rFonts w:ascii="Arial" w:hAnsi="Arial" w:cs="Arial"/>
                <w:sz w:val="14"/>
                <w:szCs w:val="14"/>
              </w:rPr>
              <w:t xml:space="preserve">за период с 2019 по 2022 годы </w:t>
            </w:r>
            <w:r w:rsidRPr="00CD5A37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площадью до 54,0  кв</w:t>
            </w:r>
            <w:proofErr w:type="gramStart"/>
            <w:r w:rsidRPr="00CD5A37">
              <w:rPr>
                <w:rFonts w:ascii="Arial" w:eastAsia="Calibri" w:hAnsi="Arial" w:cs="Arial"/>
                <w:sz w:val="14"/>
                <w:szCs w:val="14"/>
                <w:lang w:eastAsia="en-US"/>
              </w:rPr>
              <w:t>.м</w:t>
            </w:r>
            <w:proofErr w:type="gramEnd"/>
            <w:r w:rsidRPr="00CD5A37">
              <w:rPr>
                <w:rFonts w:ascii="Arial" w:eastAsia="Calibri" w:hAnsi="Arial" w:cs="Arial"/>
                <w:sz w:val="14"/>
                <w:szCs w:val="14"/>
                <w:lang w:eastAsia="en-US"/>
              </w:rPr>
              <w:t>;</w:t>
            </w:r>
          </w:p>
        </w:tc>
      </w:tr>
      <w:tr w:rsidR="00CD5A37" w:rsidRPr="00CD5A37" w:rsidTr="00654E53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CD5A37">
              <w:rPr>
                <w:rFonts w:ascii="Arial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CD5A37">
              <w:rPr>
                <w:rFonts w:ascii="Arial" w:hAnsi="Arial" w:cs="Arial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CD5A37">
              <w:rPr>
                <w:rFonts w:ascii="Arial" w:hAnsi="Arial" w:cs="Arial"/>
                <w:sz w:val="14"/>
                <w:szCs w:val="14"/>
              </w:rPr>
              <w:t xml:space="preserve"> собственностью администрации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12200</w:t>
            </w:r>
            <w:r w:rsidRPr="00CD5A37">
              <w:rPr>
                <w:rFonts w:ascii="Arial" w:hAnsi="Arial" w:cs="Arial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pStyle w:val="ConsPlusNonformat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D5A37" w:rsidRPr="00CD5A37" w:rsidTr="00654E53">
        <w:trPr>
          <w:cantSplit/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48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37" w:rsidRPr="00CD5A37" w:rsidRDefault="00CD5A37" w:rsidP="00654E5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D5A37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1220080010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63481,0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За период с 2019 по 2022 годы будут уничтожены очаги дикорастущей конопли в д. Каменка общей площадью 84,8 га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 2.2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CD5A37" w:rsidRPr="00CD5A37" w:rsidRDefault="00CD5A37" w:rsidP="00654E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CD5A37" w:rsidRPr="00CD5A37" w:rsidRDefault="00CD5A37" w:rsidP="00654E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CD5A37" w:rsidRPr="00CD5A37" w:rsidRDefault="00CD5A37" w:rsidP="00654E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1220075180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1113190,0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2002800,0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За период с 2019 по 2022 годы будет отловлено 704  головы безнадзорных животных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564181,0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1206190,0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593700,0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593700,0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2957771,0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cantSplit/>
          <w:trHeight w:val="20"/>
        </w:trPr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cantSplit/>
          <w:trHeight w:val="20"/>
        </w:trPr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1113190,0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2615290,0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cantSplit/>
          <w:trHeight w:val="20"/>
        </w:trPr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63481,0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37" w:rsidRPr="00CD5A37" w:rsidRDefault="00CD5A37" w:rsidP="00654E53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D5A37" w:rsidRPr="00CD5A37" w:rsidRDefault="00CD5A37" w:rsidP="00CD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>к Постановлению от 29.07.2020 г. № 787-п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  Приложение № 2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к подпрограмме «Обеспечение реализации муниципальной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CD5A37">
        <w:rPr>
          <w:rFonts w:ascii="Arial" w:eastAsia="Times New Roman" w:hAnsi="Arial" w:cs="Arial"/>
          <w:sz w:val="18"/>
          <w:szCs w:val="20"/>
          <w:lang w:eastAsia="ru-RU"/>
        </w:rPr>
        <w:t>в</w:t>
      </w:r>
      <w:proofErr w:type="gramEnd"/>
    </w:p>
    <w:p w:rsidR="00CD5A37" w:rsidRPr="00CD5A37" w:rsidRDefault="00CD5A37" w:rsidP="00CD5A3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</w:t>
      </w:r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</w:t>
      </w:r>
      <w:proofErr w:type="spellStart"/>
      <w:r w:rsidRPr="00CD5A37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CD5A37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CD5A37">
        <w:rPr>
          <w:rFonts w:ascii="Arial" w:eastAsia="Times New Roman" w:hAnsi="Arial" w:cs="Arial"/>
          <w:sz w:val="18"/>
          <w:szCs w:val="20"/>
          <w:lang w:eastAsia="ru-RU"/>
        </w:rPr>
        <w:t>районе</w:t>
      </w:r>
      <w:proofErr w:type="gramEnd"/>
      <w:r w:rsidRPr="00CD5A37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CD5A37" w:rsidRPr="00CD5A37" w:rsidRDefault="00CD5A37" w:rsidP="00CD5A37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CD5A37" w:rsidRPr="00CD5A37" w:rsidRDefault="00CD5A37" w:rsidP="00CD5A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D5A3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D5A37" w:rsidRPr="00CD5A37" w:rsidRDefault="00CD5A37" w:rsidP="00CD5A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99"/>
        <w:gridCol w:w="1642"/>
        <w:gridCol w:w="377"/>
        <w:gridCol w:w="564"/>
        <w:gridCol w:w="564"/>
        <w:gridCol w:w="564"/>
        <w:gridCol w:w="834"/>
        <w:gridCol w:w="834"/>
        <w:gridCol w:w="834"/>
        <w:gridCol w:w="834"/>
        <w:gridCol w:w="834"/>
        <w:gridCol w:w="1291"/>
      </w:tblGrid>
      <w:tr w:rsidR="00CD5A37" w:rsidRPr="00CD5A37" w:rsidTr="00654E53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7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pStyle w:val="ConsPlusNormal"/>
              <w:widowControl/>
              <w:rPr>
                <w:sz w:val="14"/>
                <w:szCs w:val="14"/>
              </w:rPr>
            </w:pPr>
            <w:r w:rsidRPr="00CD5A37">
              <w:rPr>
                <w:bCs/>
                <w:sz w:val="14"/>
                <w:szCs w:val="14"/>
              </w:rPr>
              <w:t xml:space="preserve">Цель: </w:t>
            </w:r>
            <w:r w:rsidRPr="00CD5A37">
              <w:rPr>
                <w:sz w:val="14"/>
                <w:szCs w:val="1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</w:t>
            </w:r>
          </w:p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государственных полномочий</w:t>
            </w:r>
          </w:p>
        </w:tc>
      </w:tr>
      <w:tr w:rsidR="00CD5A37" w:rsidRPr="00CD5A37" w:rsidTr="00654E5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7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D5A37">
              <w:rPr>
                <w:rFonts w:ascii="Arial" w:hAnsi="Arial" w:cs="Arial"/>
                <w:bCs/>
                <w:sz w:val="14"/>
                <w:szCs w:val="14"/>
              </w:rPr>
              <w:t>Задача 1.Обеспечение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CD5A37" w:rsidRPr="00CD5A37" w:rsidTr="00654E53">
        <w:trPr>
          <w:cantSplit/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Субвенция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A37" w:rsidRPr="00CD5A37" w:rsidRDefault="00CD5A37" w:rsidP="00654E53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D5A3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D5A3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D5A37" w:rsidRPr="00CD5A37" w:rsidRDefault="00CD5A37" w:rsidP="00654E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D5A37" w:rsidRPr="00CD5A37" w:rsidRDefault="00CD5A37" w:rsidP="00654E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D5A37" w:rsidRPr="00CD5A37" w:rsidRDefault="00CD5A37" w:rsidP="00654E5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5A37">
              <w:rPr>
                <w:rFonts w:ascii="Arial" w:hAnsi="Arial" w:cs="Arial"/>
                <w:color w:val="000000"/>
                <w:sz w:val="14"/>
                <w:szCs w:val="14"/>
              </w:rPr>
              <w:t>6168460,0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pStyle w:val="ConsPlusCell"/>
              <w:widowControl/>
              <w:rPr>
                <w:sz w:val="14"/>
                <w:szCs w:val="14"/>
              </w:rPr>
            </w:pPr>
          </w:p>
          <w:p w:rsidR="00CD5A37" w:rsidRPr="00CD5A37" w:rsidRDefault="00CD5A37" w:rsidP="00654E53">
            <w:pPr>
              <w:pStyle w:val="ConsPlusCell"/>
              <w:widowControl/>
              <w:rPr>
                <w:sz w:val="14"/>
                <w:szCs w:val="14"/>
              </w:rPr>
            </w:pPr>
            <w:r w:rsidRPr="00CD5A37">
              <w:rPr>
                <w:sz w:val="14"/>
                <w:szCs w:val="14"/>
              </w:rPr>
              <w:t>Доля исполненных бюджетных ассигнований за период с 2019по 2022 год составит не менее 97%</w:t>
            </w:r>
          </w:p>
        </w:tc>
      </w:tr>
      <w:tr w:rsidR="00CD5A37" w:rsidRPr="00CD5A37" w:rsidTr="00654E5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6168460,0</w:t>
            </w:r>
          </w:p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5A37" w:rsidRPr="00CD5A37" w:rsidTr="00654E53">
        <w:trPr>
          <w:trHeight w:val="2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5A37">
              <w:rPr>
                <w:rFonts w:ascii="Arial" w:hAnsi="Arial" w:cs="Arial"/>
                <w:sz w:val="14"/>
                <w:szCs w:val="14"/>
              </w:rPr>
              <w:t>6168460,0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7" w:rsidRPr="00CD5A37" w:rsidRDefault="00CD5A37" w:rsidP="00654E5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F0773" w:rsidRDefault="00FF0773"/>
    <w:sectPr w:rsidR="00FF0773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5A37"/>
    <w:rsid w:val="00CD5A37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5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5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CD5A3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D5A3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D5A3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A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2020-09-05T07:36:00Z</dcterms:created>
  <dcterms:modified xsi:type="dcterms:W3CDTF">2020-09-05T07:36:00Z</dcterms:modified>
</cp:coreProperties>
</file>