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D" w:rsidRPr="008A180D" w:rsidRDefault="007E569D" w:rsidP="007E56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63550" cy="5524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9D" w:rsidRPr="008A180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Cs w:val="20"/>
          <w:lang w:eastAsia="ru-RU"/>
        </w:rPr>
      </w:pPr>
      <w:r w:rsidRPr="007E569D">
        <w:rPr>
          <w:rFonts w:ascii="Arial" w:eastAsia="Times New Roman" w:hAnsi="Arial" w:cs="Arial"/>
          <w:bCs/>
          <w:szCs w:val="20"/>
          <w:lang w:eastAsia="ru-RU"/>
        </w:rPr>
        <w:t>АДМИНИСТРАЦИЯ БОГУЧАНСКОГО РАЙОНА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Cs w:val="20"/>
          <w:lang w:eastAsia="ru-RU"/>
        </w:rPr>
      </w:pPr>
      <w:r w:rsidRPr="007E569D">
        <w:rPr>
          <w:rFonts w:ascii="Arial" w:eastAsia="Times New Roman" w:hAnsi="Arial" w:cs="Arial"/>
          <w:bCs/>
          <w:szCs w:val="20"/>
          <w:lang w:eastAsia="ru-RU"/>
        </w:rPr>
        <w:t>ПОСТАНОВЛЕНИЕ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0"/>
          <w:lang w:eastAsia="ru-RU"/>
        </w:rPr>
      </w:pPr>
      <w:r w:rsidRPr="007E569D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17.10.2019                                       с. </w:t>
      </w:r>
      <w:proofErr w:type="spellStart"/>
      <w:r w:rsidRPr="007E569D">
        <w:rPr>
          <w:rFonts w:ascii="Arial" w:eastAsia="Times New Roman" w:hAnsi="Arial" w:cs="Arial"/>
          <w:bCs/>
          <w:sz w:val="24"/>
          <w:szCs w:val="20"/>
          <w:lang w:eastAsia="ru-RU"/>
        </w:rPr>
        <w:t>Богучаны</w:t>
      </w:r>
      <w:proofErr w:type="spellEnd"/>
      <w:r w:rsidRPr="007E569D">
        <w:rPr>
          <w:rFonts w:ascii="Arial" w:eastAsia="Times New Roman" w:hAnsi="Arial" w:cs="Arial"/>
          <w:bCs/>
          <w:sz w:val="24"/>
          <w:szCs w:val="20"/>
          <w:lang w:eastAsia="ru-RU"/>
        </w:rPr>
        <w:tab/>
        <w:t xml:space="preserve">                                    №  1031  -</w:t>
      </w:r>
      <w:proofErr w:type="spellStart"/>
      <w:proofErr w:type="gramStart"/>
      <w:r w:rsidRPr="007E569D">
        <w:rPr>
          <w:rFonts w:ascii="Arial" w:eastAsia="Times New Roman" w:hAnsi="Arial" w:cs="Arial"/>
          <w:bCs/>
          <w:sz w:val="24"/>
          <w:szCs w:val="20"/>
          <w:lang w:eastAsia="ru-RU"/>
        </w:rPr>
        <w:t>п</w:t>
      </w:r>
      <w:proofErr w:type="spellEnd"/>
      <w:proofErr w:type="gramEnd"/>
    </w:p>
    <w:p w:rsidR="007E569D" w:rsidRPr="007E569D" w:rsidRDefault="007E569D" w:rsidP="007E569D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7E569D" w:rsidRPr="007E569D" w:rsidRDefault="007E569D" w:rsidP="007E569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</w:t>
      </w:r>
    </w:p>
    <w:p w:rsidR="007E569D" w:rsidRPr="007E569D" w:rsidRDefault="007E569D" w:rsidP="007E569D">
      <w:pPr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E569D" w:rsidRPr="007E569D" w:rsidRDefault="007E569D" w:rsidP="007E56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ст. 179  Бюджетного кодекса Российской федерации, ст. ст.7,43,47  Устава Богучанского района,</w:t>
      </w:r>
    </w:p>
    <w:p w:rsidR="007E569D" w:rsidRPr="007E569D" w:rsidRDefault="007E569D" w:rsidP="007E56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ПОСТАНОВЛЯЮ:</w:t>
      </w:r>
    </w:p>
    <w:p w:rsidR="007E569D" w:rsidRPr="007E569D" w:rsidRDefault="007E569D" w:rsidP="007E56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>1. Внести  в Постановление администрации 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 (далее - Постановление) следующие изменения:</w:t>
      </w:r>
    </w:p>
    <w:p w:rsidR="007E569D" w:rsidRPr="007E569D" w:rsidRDefault="007E569D" w:rsidP="007E56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>1.1. Приложение к  Постановлению администрации Богучанского района  от 17.07.2013 № 849-п  изложить в новой редакции согласно приложению.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proofErr w:type="gramStart"/>
      <w:r w:rsidRPr="007E569D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7E569D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Богучанского района по экономике и планированию  Н.В. </w:t>
      </w:r>
      <w:proofErr w:type="spellStart"/>
      <w:r w:rsidRPr="007E569D">
        <w:rPr>
          <w:rFonts w:ascii="Arial" w:eastAsia="Times New Roman" w:hAnsi="Arial" w:cs="Arial"/>
          <w:sz w:val="26"/>
          <w:szCs w:val="26"/>
          <w:lang w:eastAsia="ru-RU"/>
        </w:rPr>
        <w:t>Илиндееву</w:t>
      </w:r>
      <w:proofErr w:type="spellEnd"/>
      <w:r w:rsidRPr="007E569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 xml:space="preserve">3.  Опубликовать постановление в Официальном вестнике Богучанского района и </w:t>
      </w:r>
      <w:r w:rsidRPr="007E56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официальном сайте администрации Богучанского района </w:t>
      </w:r>
      <w:r w:rsidRPr="007E569D">
        <w:rPr>
          <w:rFonts w:ascii="Arial" w:eastAsia="Times New Roman" w:hAnsi="Arial" w:cs="Arial"/>
          <w:sz w:val="26"/>
          <w:szCs w:val="26"/>
          <w:lang w:eastAsia="ru-RU"/>
        </w:rPr>
        <w:t xml:space="preserve">в информационно-телекоммуникационной сети Интернет - </w:t>
      </w:r>
      <w:hyperlink r:id="rId6" w:history="1">
        <w:r w:rsidRPr="007E569D">
          <w:rPr>
            <w:rFonts w:ascii="Arial" w:eastAsia="Times New Roman" w:hAnsi="Arial" w:cs="Arial"/>
            <w:sz w:val="26"/>
            <w:szCs w:val="26"/>
            <w:lang w:eastAsia="ru-RU"/>
          </w:rPr>
          <w:t>http://boguchansky-raion.ru</w:t>
        </w:r>
      </w:hyperlink>
      <w:r w:rsidRPr="007E569D">
        <w:rPr>
          <w:rFonts w:ascii="Arial" w:eastAsia="Times New Roman" w:hAnsi="Arial" w:cs="Arial"/>
          <w:sz w:val="26"/>
          <w:szCs w:val="26"/>
          <w:lang w:eastAsia="ru-RU"/>
        </w:rPr>
        <w:t xml:space="preserve"> 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 xml:space="preserve">4. Постановление вступает в силу в день, следующий за днем   его официального опубликования, и применяется к правоотношениям, возникающим при составлении  и  исполнении  районного  бюджета на                 2020 год и  плановый  период 2021-2022 годов. </w:t>
      </w:r>
    </w:p>
    <w:p w:rsidR="007E569D" w:rsidRPr="007E569D" w:rsidRDefault="007E569D" w:rsidP="007E569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E569D">
        <w:rPr>
          <w:rFonts w:ascii="Arial" w:eastAsia="Times New Roman" w:hAnsi="Arial" w:cs="Arial"/>
          <w:sz w:val="26"/>
          <w:szCs w:val="26"/>
          <w:lang w:eastAsia="ru-RU"/>
        </w:rPr>
        <w:t xml:space="preserve">И.о. Главы Богучанского района                              Н.В. </w:t>
      </w:r>
      <w:proofErr w:type="spellStart"/>
      <w:r w:rsidRPr="007E569D">
        <w:rPr>
          <w:rFonts w:ascii="Arial" w:eastAsia="Times New Roman" w:hAnsi="Arial" w:cs="Arial"/>
          <w:sz w:val="26"/>
          <w:szCs w:val="26"/>
          <w:lang w:eastAsia="ru-RU"/>
        </w:rPr>
        <w:t>Илиндеева</w:t>
      </w:r>
      <w:proofErr w:type="spellEnd"/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bookmarkStart w:id="0" w:name="Par25"/>
      <w:bookmarkEnd w:id="0"/>
      <w:r w:rsidRPr="007E569D">
        <w:rPr>
          <w:rFonts w:ascii="Arial" w:hAnsi="Arial" w:cs="Arial"/>
          <w:sz w:val="20"/>
          <w:szCs w:val="20"/>
        </w:rPr>
        <w:t xml:space="preserve">Приложение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Богучанского района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от «17 » «10 » 2019г.   № </w:t>
      </w:r>
      <w:r w:rsidRPr="007E569D">
        <w:rPr>
          <w:rFonts w:ascii="Arial" w:hAnsi="Arial" w:cs="Arial"/>
          <w:b/>
          <w:sz w:val="20"/>
          <w:szCs w:val="20"/>
        </w:rPr>
        <w:t xml:space="preserve"> </w:t>
      </w:r>
      <w:r w:rsidRPr="007E569D">
        <w:rPr>
          <w:rFonts w:ascii="Arial" w:hAnsi="Arial" w:cs="Arial"/>
          <w:sz w:val="20"/>
          <w:szCs w:val="20"/>
        </w:rPr>
        <w:t>1031–</w:t>
      </w:r>
      <w:proofErr w:type="spellStart"/>
      <w:r w:rsidRPr="007E569D">
        <w:rPr>
          <w:rFonts w:ascii="Arial" w:hAnsi="Arial" w:cs="Arial"/>
          <w:sz w:val="20"/>
          <w:szCs w:val="20"/>
        </w:rPr>
        <w:t>п</w:t>
      </w:r>
      <w:proofErr w:type="spellEnd"/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Приложение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Богучанского района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от « 17  » «07  » 2013г.   №   849 –</w:t>
      </w:r>
      <w:proofErr w:type="spellStart"/>
      <w:proofErr w:type="gramStart"/>
      <w:r w:rsidRPr="007E569D">
        <w:rPr>
          <w:rFonts w:ascii="Arial" w:hAnsi="Arial" w:cs="Arial"/>
          <w:sz w:val="20"/>
          <w:szCs w:val="20"/>
        </w:rPr>
        <w:t>п</w:t>
      </w:r>
      <w:proofErr w:type="spellEnd"/>
      <w:proofErr w:type="gramEnd"/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Порядок принятия решений о разработке муниципальных программ Богучанского района, их формировании и реализации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Общие положения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lastRenderedPageBreak/>
        <w:t xml:space="preserve">1.1.  Порядок принятия решений о разработке муниципальных программ Богучанского района, их формировании и реализации (далее - Порядок) устанавливает этапы и правила разработки и формирования муниципальных программ Богучанского района, процедуру их утверждения, механизм реализации и осуществления </w:t>
      </w:r>
      <w:proofErr w:type="gramStart"/>
      <w:r w:rsidRPr="007E569D">
        <w:rPr>
          <w:rFonts w:ascii="Arial" w:hAnsi="Arial" w:cs="Arial"/>
          <w:sz w:val="20"/>
          <w:szCs w:val="20"/>
        </w:rPr>
        <w:t>контроля за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реализацией муниципальных программ Богучанского района.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1.2. В целях  настоящего Порядка под муниципальной программой   понимается  документ  стратегического  планирования, содержащий  комплекс  планируемых  мероприятий, взаимоувязанных   по задачам, срокам осуществления, исполнителям  и ресурсам, обеспечивающих наиболее эффективное достижение целей и решение задач социально-экономического развития Богучанского района.                                </w:t>
      </w:r>
      <w:r w:rsidRPr="007E569D">
        <w:rPr>
          <w:rFonts w:ascii="Arial" w:hAnsi="Arial" w:cs="Arial"/>
          <w:sz w:val="20"/>
          <w:szCs w:val="20"/>
        </w:rPr>
        <w:br/>
        <w:t xml:space="preserve">              1.3. Муниципальная программа Богучанского района  (далее – муниципальная программа, программа) направлена на обеспечение достижения целей и задач социально-экономического развития Богучанского района, повышение результативности расходов районного бюджета.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1.4. Муниципальные программы разрабатываются на период, аналогичный периоду на который утверждена  стратегия социально-экономического  развития  Богучанского района </w:t>
      </w:r>
      <w:proofErr w:type="gramStart"/>
      <w:r w:rsidRPr="007E569D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разработан проект стратегии социально-экономического развития  Богучанского района).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1.5. Муниципальная программа  утверждается постановлением администрации Богучанского района.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1.6.  Методическое руководство и координацию при разработке и реализации муниципальных программ  осуществляет управление экономики и планирования администрации Богучанского района (далее - управление экономики и планирования), в части финансирования программы  осуществляет финансовое управление администрации Богучанского района (далее -  финансовое управление).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1.7.  </w:t>
      </w:r>
      <w:proofErr w:type="gramStart"/>
      <w:r w:rsidRPr="007E569D">
        <w:rPr>
          <w:rFonts w:ascii="Arial" w:hAnsi="Arial" w:cs="Arial"/>
          <w:sz w:val="20"/>
          <w:szCs w:val="20"/>
        </w:rPr>
        <w:t xml:space="preserve">Муниципальная  программа  включает в себя отдельные мероприятия программы и подпрограммы, реализуемые органами местного самоуправления в соответствии с полномочиями, установленными Федеральным </w:t>
      </w:r>
      <w:hyperlink r:id="rId7" w:history="1">
        <w:r w:rsidRPr="007E569D">
          <w:rPr>
            <w:rFonts w:ascii="Arial" w:hAnsi="Arial" w:cs="Arial"/>
            <w:sz w:val="20"/>
            <w:szCs w:val="20"/>
          </w:rPr>
          <w:t>законом</w:t>
        </w:r>
      </w:hyperlink>
      <w:r w:rsidRPr="007E569D"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Федерации", и нормативно-правовыми актами муниципального образования, полномочиями, переданными законами Красноярского края.</w:t>
      </w:r>
      <w:proofErr w:type="gramEnd"/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 Подпрограммы направлены на решение конкретных задач в рамках муниципальной программы.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7E569D">
        <w:rPr>
          <w:rFonts w:ascii="Arial" w:hAnsi="Arial" w:cs="Arial"/>
          <w:sz w:val="20"/>
          <w:szCs w:val="20"/>
        </w:rPr>
        <w:t>сложности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решаемых в рамках муниципальной программы задач. </w:t>
      </w:r>
    </w:p>
    <w:p w:rsidR="007E569D" w:rsidRPr="007E569D" w:rsidRDefault="007E569D" w:rsidP="007E5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1.8. В целях настоящего Порядка применяются следующие понятия и термины:</w:t>
      </w:r>
    </w:p>
    <w:p w:rsidR="007E569D" w:rsidRPr="007E569D" w:rsidRDefault="007E569D" w:rsidP="007E5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подпрограмма - система мероприятий муниципальной программы, направленная на решение конкретной задачи программы, взаимоувязанная системой показателей, сроков  осуществления и ресурсами с программой;</w:t>
      </w:r>
    </w:p>
    <w:p w:rsidR="007E569D" w:rsidRPr="007E569D" w:rsidRDefault="007E569D" w:rsidP="007E5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отдельное мероприятие муниципальной программы - значительное мероприятие программы, направленное на решение конкретной задачи программы;</w:t>
      </w:r>
    </w:p>
    <w:p w:rsidR="007E569D" w:rsidRPr="007E569D" w:rsidRDefault="007E569D" w:rsidP="007E5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7E569D">
        <w:rPr>
          <w:rFonts w:ascii="Arial" w:hAnsi="Arial" w:cs="Arial"/>
          <w:sz w:val="20"/>
          <w:szCs w:val="20"/>
        </w:rPr>
        <w:t>ответственный исполнитель муниципальной программы – структурное подразделение администрации Богучанского района или иное муниципальное учреждение (главные распорядители бюджетных средств), определенное в соответствии с перечнем муниципальных программ, утвержденным постановлением администрации Богучанского района,  в качестве ответственного исполнителя муниципальной программы и осуществляющее текущее управление реализацией муниципальной программы, обеспечивающее координацию деятельности соисполнителей муниципальной программы в ходе ее реализации, осуществляющее реализацию отдельных мероприятий муниципальной программы (далее - ответственный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исполнитель);</w:t>
      </w:r>
    </w:p>
    <w:p w:rsidR="007E569D" w:rsidRPr="007E569D" w:rsidRDefault="007E569D" w:rsidP="007E5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соисполнитель муниципальной программы - структурное подразделение администрации Богучанского района или иное муниципальное учреждение (главные распорядители бюджетных средств), определенное в соответствии с перечнем муниципальных программ, утвержденным постановлением администрации Богучанского района, в качестве соисполнителя муниципальной программы, осуществляющее реализацию подпрограммы, отдельных мероприятий муниципальной программы (далее – соисполнитель программы);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7E569D">
        <w:rPr>
          <w:rFonts w:ascii="Arial" w:hAnsi="Arial" w:cs="Arial"/>
          <w:sz w:val="20"/>
          <w:szCs w:val="20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социально-экономической среды, на которую направлено действие программы, позволяющие оценить достижение цели программы) и показателей результативности (измеряемые количественные показатели, отражающие изменения отдельных направлений государственной политики, отраженных в подпрограммах и отдельных мероприятиях программы, и позволяющие оценить достижение задач программы), сроки исполнения отдельных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мероприятий программы и подпрограмм;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7E569D">
        <w:rPr>
          <w:rFonts w:ascii="Arial" w:hAnsi="Arial" w:cs="Arial"/>
          <w:sz w:val="20"/>
          <w:szCs w:val="20"/>
        </w:rPr>
        <w:t xml:space="preserve">показатели (индикаторы) - показатели, установленные договорами, соглашениями, заключаемыми администрацией Богучанского района, и органами исполнительной власти Красноярского края, реализуемыми полностью или частично в рамках подпрограмм и (или) </w:t>
      </w:r>
      <w:r w:rsidRPr="007E569D">
        <w:rPr>
          <w:rFonts w:ascii="Arial" w:hAnsi="Arial" w:cs="Arial"/>
          <w:sz w:val="20"/>
          <w:szCs w:val="20"/>
        </w:rPr>
        <w:lastRenderedPageBreak/>
        <w:t>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программы.</w:t>
      </w:r>
      <w:proofErr w:type="gramEnd"/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 Принятие решений о разработке новых муниципальных программ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2.1. Инициаторами предложений о разработке новой муниципальной программы, предлагаемой к реализации с очередного финансового года,  могут выступать органы местного самоуправления Богучанского района и поселений, структурные подразделения администрации Богучанского района, муниципальные учреждения, с учетом предложений юридических и физических лиц.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2.2. Предложения о разработке новой муниципальной программы направляются  в структурное подразделение администрации Богучанского района  или иное муниципальное учреждение  в соответствии с ведомственной принадлежностью не позднее 1 июля текущего года.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2.3. Отбор предложений для их решения на районном уровне посредством разработки и реализации новой муниципальной программы (далее – проекта программы) структурными подразделениями администрации Богучанского района  или муниципальными учреждениями  осуществляется  </w:t>
      </w:r>
      <w:proofErr w:type="gramStart"/>
      <w:r w:rsidRPr="007E569D">
        <w:rPr>
          <w:rFonts w:ascii="Arial" w:hAnsi="Arial" w:cs="Arial"/>
          <w:sz w:val="20"/>
          <w:szCs w:val="20"/>
        </w:rPr>
        <w:t>по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569D">
        <w:rPr>
          <w:rFonts w:ascii="Arial" w:hAnsi="Arial" w:cs="Arial"/>
          <w:sz w:val="20"/>
          <w:szCs w:val="20"/>
        </w:rPr>
        <w:t>следующим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критериям: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соответствие приоритетам социально-экономического развития района, определенным стратегией социально-экономического развития  Богучанского района;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соответствие полномочиям органов местного самоуправления согласно действующему законодательству;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районная значимость проблемы, комплексный, в том числе межотраслевой характер;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направленность на реформирование соответствующей сферы, достижение качественно нового уровня развития.</w:t>
      </w:r>
    </w:p>
    <w:p w:rsidR="007E569D" w:rsidRPr="007E569D" w:rsidRDefault="007E569D" w:rsidP="007E569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2.4. Структурное подразделение администрации Богучанского района  или муниципальное учреждение с учетом полученных предложений проводит разработку, обоснование проекта программы и в срок до 1 августа  текущего года направляет их в управление экономики и планирования.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2.5.  Проект  программы должен содержать: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приоритетов муниципальной политики  соответствующих стратегии социально-экономического развития Богучанского района, в соответствующей сфере, охватываемой программой;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перечня основных направлений решения проблем, обозначенных в программе;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целей и задач программы и показателей, характеризующих достижение целей и задач, с указанием значений показателей, планируемых к достижению в рамках 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возможного перечня отдельных мероприятий программ и подпрограмм, цели которых направлены на достижение задач 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возможного перечня соисполнителей 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возможного перечня мероприятий подпрограммы и показателей, характеризующих достижение целей подпрограмм;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возможного перечня мер муниципального регулирования;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и оценка возможных рисков при реализации 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объемов бюджетных ассигнований программы, с выделением бюджетных ассигнований, направленных на реализацию отдельных мероприятий программы, подпрограмм, а также бюджетных ассигнований, направленных на финансирование объектов капитального строительства.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569D">
        <w:rPr>
          <w:rFonts w:ascii="Arial" w:eastAsia="Times New Roman" w:hAnsi="Arial" w:cs="Arial"/>
          <w:sz w:val="20"/>
          <w:szCs w:val="20"/>
          <w:lang w:eastAsia="ru-RU"/>
        </w:rPr>
        <w:t>определение возможного перечня объектов недвижимого имущества, подлежащих строительству, реконструкции, техническому перевооружению или приобретению.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2.6. </w:t>
      </w:r>
      <w:proofErr w:type="gramStart"/>
      <w:r w:rsidRPr="007E569D">
        <w:rPr>
          <w:rFonts w:ascii="Arial" w:hAnsi="Arial" w:cs="Arial"/>
          <w:sz w:val="20"/>
          <w:szCs w:val="20"/>
        </w:rPr>
        <w:t xml:space="preserve">Управление экономики и планирования рассматривает </w:t>
      </w:r>
      <w:r w:rsidRPr="007E569D">
        <w:rPr>
          <w:rFonts w:ascii="Arial" w:hAnsi="Arial" w:cs="Arial"/>
          <w:sz w:val="20"/>
          <w:szCs w:val="20"/>
          <w:shd w:val="clear" w:color="auto" w:fill="FFFFFF"/>
        </w:rPr>
        <w:t>проект  программы, готовит заключение к проекту программы и в срок до 15</w:t>
      </w:r>
      <w:r w:rsidRPr="007E569D">
        <w:rPr>
          <w:rFonts w:ascii="Arial" w:hAnsi="Arial" w:cs="Arial"/>
          <w:sz w:val="20"/>
          <w:szCs w:val="20"/>
        </w:rPr>
        <w:t xml:space="preserve"> августа текущего года направляет их в комиссию по вопросам социально-экономического развития Богучанского района и по бюджетным проектировкам на очередной финансовый год и плановый период, созданную </w:t>
      </w:r>
      <w:hyperlink r:id="rId8" w:history="1">
        <w:r w:rsidRPr="007E569D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7E569D">
        <w:rPr>
          <w:rFonts w:ascii="Arial" w:hAnsi="Arial" w:cs="Arial"/>
          <w:sz w:val="20"/>
          <w:szCs w:val="20"/>
        </w:rPr>
        <w:t xml:space="preserve"> администрацией Богучанского района   от 28.09.2010 № 1369-п (далее - комиссия по вопросам социально-экономического развития),  для рассмотрения и согласования в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срок, не позднее 25 августа  текущего года.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2.7. С учетом предложений и проектов новых программ  управление экономики и планирования  формирует перечень муниципальных программ, который в срок до 1 сентября  текущего года утверждается постановлением администрации Богучанского района  (приложение 1 к настоящему Порядку).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lastRenderedPageBreak/>
        <w:t xml:space="preserve">2.8. Набор подпрограмм и отдельных мероприятий муниципальной программы, состав соисполнителей муниципальной программы может дополняться и изменяться при условии внесения изменений в утвержденный перечень муниципальных программ.   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Подготовка проекта постановления  о внесении изменений в перечень муниципальных программ, предлагаемых к реализации в очередном финансовом году,  осуществляется в случаях изменения  наименования программы, ответственного исполнителя программы, состава соисполнителей программы или перечня подпрограммы и отдельных мероприятий программ.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 Разработка и  утверждение муниципальной программы, внесение в нее изменений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0"/>
          <w:szCs w:val="20"/>
          <w:highlight w:val="yellow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3.1. Перечень муниципальных программ, утвержденный постановлением администрации Богучанского района, является основанием  для разработки проекта муниципальной программы.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3.2. Проекты  новых  муниципальных  программ или   внесение    изменений  в действующие муниципальные программы разрабатываются    в рамках объемов бюджетных средств, доведенных финансовым управлением на реализацию муниципальных программ.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3.3. Ответственный исполнитель несет ответственность за своевременную и качественную подготовку и согласование проекта постановления администрации Богучанского района об утверждении муниципальной  программы или о внесении в нее  изменений  (далее – проект постановления).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3.4.Ответственный исполнитель муниципальной программы осуществляет разработку проекта постановления в </w:t>
      </w:r>
      <w:r w:rsidRPr="007E569D">
        <w:rPr>
          <w:rFonts w:ascii="Arial" w:hAnsi="Arial" w:cs="Arial"/>
          <w:color w:val="000000"/>
          <w:sz w:val="20"/>
          <w:szCs w:val="20"/>
        </w:rPr>
        <w:t xml:space="preserve">соответствии с требованиями </w:t>
      </w:r>
      <w:r w:rsidRPr="007E569D">
        <w:rPr>
          <w:rFonts w:ascii="Arial" w:hAnsi="Arial" w:cs="Arial"/>
          <w:sz w:val="20"/>
          <w:szCs w:val="20"/>
        </w:rPr>
        <w:t xml:space="preserve">к содержанию, установленными настоящим Порядком.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3.5. </w:t>
      </w:r>
      <w:proofErr w:type="gramStart"/>
      <w:r w:rsidRPr="007E569D">
        <w:rPr>
          <w:rFonts w:ascii="Arial" w:hAnsi="Arial" w:cs="Arial"/>
          <w:sz w:val="20"/>
          <w:szCs w:val="20"/>
        </w:rPr>
        <w:t>Ответственный исполнитель  муниципальной программы в срок до 10 октября текущего года</w:t>
      </w:r>
      <w:r w:rsidRPr="007E569D">
        <w:rPr>
          <w:rFonts w:ascii="Arial" w:hAnsi="Arial" w:cs="Arial"/>
          <w:b/>
          <w:sz w:val="20"/>
          <w:szCs w:val="20"/>
        </w:rPr>
        <w:t xml:space="preserve"> </w:t>
      </w:r>
      <w:r w:rsidRPr="007E569D">
        <w:rPr>
          <w:rFonts w:ascii="Arial" w:hAnsi="Arial" w:cs="Arial"/>
          <w:sz w:val="20"/>
          <w:szCs w:val="20"/>
        </w:rPr>
        <w:t>представляет проект постановления одновременно на согласование в управление экономики и планирования  и финансовое управление, предварительно согласовав его с соисполнителями программы, с отделом правового, кадрового  и документационного обеспечения администрации Богучанского района, а также с  управлением муниципальной собственностью Богучанского района в случае, если проект муниципальной программы предусматривает приобретение (прекращение) права муниципальной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собственности Богучанского района  либо права хозяйственного ведения или оперативного управления на имущество.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К проекту постановления прилагаются: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финансово-экономическое обоснование, содержащее расчеты объемов расходов на реализацию мероприятий 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пояснительная записка, содержащая  характеристику социально </w:t>
      </w:r>
      <w:proofErr w:type="gramStart"/>
      <w:r w:rsidRPr="007E569D">
        <w:rPr>
          <w:rFonts w:ascii="Arial" w:hAnsi="Arial" w:cs="Arial"/>
          <w:sz w:val="20"/>
          <w:szCs w:val="20"/>
        </w:rPr>
        <w:t>–э</w:t>
      </w:r>
      <w:proofErr w:type="gramEnd"/>
      <w:r w:rsidRPr="007E569D">
        <w:rPr>
          <w:rFonts w:ascii="Arial" w:hAnsi="Arial" w:cs="Arial"/>
          <w:sz w:val="20"/>
          <w:szCs w:val="20"/>
        </w:rPr>
        <w:t>кономического развития Богучанского района в соответствующей  сфере с указанием основных параметров программы, установленных пунктом 1.8 Порядка, а в случае внесения изменений в действующую программу- информацию о предлагаемых изменениях и их причины.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3.6. Управление экономики и планирования, финансовое управление в течение десяти рабочих дней с момента поступления согласовывают проект постановления </w:t>
      </w:r>
      <w:r w:rsidRPr="007E569D">
        <w:rPr>
          <w:rFonts w:ascii="Arial" w:hAnsi="Arial" w:cs="Arial"/>
          <w:color w:val="000000"/>
          <w:sz w:val="20"/>
          <w:szCs w:val="20"/>
        </w:rPr>
        <w:t xml:space="preserve">либо готовят замечания.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color w:val="000000"/>
          <w:sz w:val="20"/>
          <w:szCs w:val="20"/>
        </w:rPr>
        <w:t xml:space="preserve">После устранение замечаний ответственный исполнитель муниципальной программы направляет проект постановления, </w:t>
      </w:r>
      <w:r w:rsidRPr="007E569D">
        <w:rPr>
          <w:rFonts w:ascii="Arial" w:hAnsi="Arial" w:cs="Arial"/>
          <w:sz w:val="20"/>
          <w:szCs w:val="20"/>
        </w:rPr>
        <w:t xml:space="preserve">пояснительную записку, финансово-экономическое обоснование, содержащее расчеты объемов расходов на реализацию мероприятий программы </w:t>
      </w:r>
      <w:r w:rsidRPr="007E569D">
        <w:rPr>
          <w:rFonts w:ascii="Arial" w:hAnsi="Arial" w:cs="Arial"/>
          <w:color w:val="000000"/>
          <w:sz w:val="20"/>
          <w:szCs w:val="20"/>
        </w:rPr>
        <w:t xml:space="preserve"> на </w:t>
      </w:r>
      <w:r w:rsidRPr="007E569D">
        <w:rPr>
          <w:rFonts w:ascii="Arial" w:hAnsi="Arial" w:cs="Arial"/>
          <w:sz w:val="20"/>
          <w:szCs w:val="20"/>
        </w:rPr>
        <w:t xml:space="preserve">заключение и согласование в контрольно-счетную комиссию муниципального образования </w:t>
      </w:r>
      <w:proofErr w:type="spellStart"/>
      <w:r w:rsidRPr="007E569D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7E569D">
        <w:rPr>
          <w:rFonts w:ascii="Arial" w:hAnsi="Arial" w:cs="Arial"/>
          <w:sz w:val="20"/>
          <w:szCs w:val="20"/>
        </w:rPr>
        <w:t xml:space="preserve"> район. 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3.7. Проект постановления, предусматривающий утверждение муниципальной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районного бюджета на очередной финансовый год и плановый период,  подлежит  рассмотрению на  комиссии по вопросам социально-экономического развития Богучанского района. 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Рекомендации</w:t>
      </w:r>
      <w:r w:rsidRPr="007E569D">
        <w:rPr>
          <w:rFonts w:ascii="Arial" w:hAnsi="Arial" w:cs="Arial"/>
          <w:b/>
          <w:sz w:val="20"/>
          <w:szCs w:val="20"/>
        </w:rPr>
        <w:t xml:space="preserve"> </w:t>
      </w:r>
      <w:r w:rsidRPr="007E569D">
        <w:rPr>
          <w:rFonts w:ascii="Arial" w:hAnsi="Arial" w:cs="Arial"/>
          <w:sz w:val="20"/>
          <w:szCs w:val="20"/>
        </w:rPr>
        <w:t xml:space="preserve">комиссии по вопросам социально-экономического развития  Богучанского района оформляются в виде протоколов и направляются ответственному исполнителю муниципальной программы.   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3.8. Для утверждения проекта постановления ответственный исполнитель программы предоставляет в управление экономики и планирования: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-  проект постановления в электронном виде и на бумажных носителях  с листом согласования (подписанный руководителем, ответственным за муниципальную программу, соисполнителями муниципальной программы,  заместителями главы  Богучанского района; финансовым управлением и управлением правового и документационного обеспечения, контрольно-счетной комиссией муниципального образования </w:t>
      </w:r>
      <w:proofErr w:type="spellStart"/>
      <w:r w:rsidRPr="007E569D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7E569D">
        <w:rPr>
          <w:rFonts w:ascii="Arial" w:hAnsi="Arial" w:cs="Arial"/>
          <w:sz w:val="20"/>
          <w:szCs w:val="20"/>
        </w:rPr>
        <w:t xml:space="preserve"> район);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- заключение контрольно-счетной комиссии муниципального образования </w:t>
      </w:r>
      <w:proofErr w:type="spellStart"/>
      <w:r w:rsidRPr="007E569D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7E569D">
        <w:rPr>
          <w:rFonts w:ascii="Arial" w:hAnsi="Arial" w:cs="Arial"/>
          <w:sz w:val="20"/>
          <w:szCs w:val="20"/>
        </w:rPr>
        <w:t xml:space="preserve"> район. 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lastRenderedPageBreak/>
        <w:t>3.9. Проект постановления подлежит подписанию Главой   Богучанского района, в срок не позднее 15 ноября  текущего года.</w:t>
      </w:r>
      <w:r w:rsidRPr="007E569D">
        <w:rPr>
          <w:rFonts w:ascii="Arial" w:hAnsi="Arial" w:cs="Arial"/>
          <w:b/>
          <w:sz w:val="20"/>
          <w:szCs w:val="20"/>
        </w:rPr>
        <w:t xml:space="preserve">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3.10. Муниципальные программы  подлежат приведению в соответствии с решением Богучанского районного Совета депутатов  о районном бюджете  на очередной год и плановый период не позднее трех месяцев со дня вступления его в силу.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4. Требования к содержанию муниципальной программы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Муниципальные программы  разрабатываются исходя из основных </w:t>
      </w:r>
      <w:r w:rsidRPr="007E569D">
        <w:rPr>
          <w:rFonts w:ascii="Arial" w:hAnsi="Arial" w:cs="Arial"/>
          <w:sz w:val="20"/>
          <w:szCs w:val="20"/>
        </w:rPr>
        <w:t>приоритетов социально-экономического развития Богучанского района, определенными стратегией социально-экономического развития Богучанского района, с законами Красноярского края,</w:t>
      </w:r>
      <w:r w:rsidRPr="007E569D">
        <w:rPr>
          <w:rFonts w:ascii="Arial" w:hAnsi="Arial" w:cs="Arial"/>
          <w:sz w:val="20"/>
          <w:szCs w:val="20"/>
          <w:lang w:eastAsia="ru-RU"/>
        </w:rPr>
        <w:t xml:space="preserve">  нормативными правовыми актами Богучанского района.</w:t>
      </w:r>
    </w:p>
    <w:p w:rsidR="007E569D" w:rsidRPr="007E569D" w:rsidRDefault="007E569D" w:rsidP="007E569D">
      <w:pPr>
        <w:numPr>
          <w:ilvl w:val="1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Программа разрабатывается ответственным исполнителем совместно с соисполнителями и содержит: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а) паспорт программы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r w:rsidRPr="007E569D">
        <w:rPr>
          <w:rFonts w:ascii="Arial" w:hAnsi="Arial" w:cs="Arial"/>
          <w:sz w:val="20"/>
          <w:szCs w:val="20"/>
        </w:rPr>
        <w:t>приложение 2 к настоящему Порядку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), включающий в себя: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наименование муниципальной программы;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основания для разработки муниципальной программы;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ответственного исполнителя муниципальной программы;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соисполнителей муниципальной программы;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перечень подпрограмм и отдельных мероприятий муниципальной программы;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цели муниципальной программы; 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задачи муниципальной программы;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этапы и сроки реализации муниципальной программы </w:t>
      </w:r>
      <w:proofErr w:type="gramStart"/>
      <w:r w:rsidRPr="007E569D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7E569D">
        <w:rPr>
          <w:rFonts w:ascii="Arial" w:hAnsi="Arial" w:cs="Arial"/>
          <w:sz w:val="20"/>
          <w:szCs w:val="20"/>
        </w:rPr>
        <w:t>срок реализации программы указывается с учетом периода  действия Стратегии социально-экономического развития Богучанского района);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перечень целевых показателей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на долгосрочный период</w:t>
      </w:r>
      <w:r w:rsidRPr="007E569D">
        <w:rPr>
          <w:rFonts w:ascii="Arial" w:hAnsi="Arial" w:cs="Arial"/>
          <w:sz w:val="20"/>
          <w:szCs w:val="20"/>
        </w:rPr>
        <w:t>;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u w:val="single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информацию по ресурсному обеспечению программы, в том числе в разбивке по всем источникам финансирования по годам реализации программы;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перечень объектов капитального строительства (в случае финансирования объектов капитального строительства);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б)  характеристику текущего состояния соответствующей сферы с указанием основных показателей социально-экономического развития Богучанского района  и анализ социальных, финансово-экономических  рисков реализации программы;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contextualSpacing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в)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   г) механизм реализации отдельных мероприятий программы (описание организационных, </w:t>
      </w:r>
      <w:proofErr w:type="gramStart"/>
      <w:r w:rsidRPr="007E569D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, необходимых для эффективной реализации отдельных мероприятий муниципальной программы; последовательность выполнения отдельных мероприятий муниципальной программы, их </w:t>
      </w:r>
      <w:proofErr w:type="spellStart"/>
      <w:r w:rsidRPr="007E569D">
        <w:rPr>
          <w:rFonts w:ascii="Arial" w:hAnsi="Arial" w:cs="Arial"/>
          <w:sz w:val="20"/>
          <w:szCs w:val="20"/>
        </w:rPr>
        <w:t>взаимоувязанность</w:t>
      </w:r>
      <w:proofErr w:type="spellEnd"/>
      <w:r w:rsidRPr="007E569D">
        <w:rPr>
          <w:rFonts w:ascii="Arial" w:hAnsi="Arial" w:cs="Arial"/>
          <w:sz w:val="20"/>
          <w:szCs w:val="20"/>
        </w:rPr>
        <w:t xml:space="preserve">; критерии выбора исполнителей; критерии выбора получателей муниципальных услуг) или ссылку на правовой акт, регламентирующий реализацию соответствующих мероприятий; 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7E569D">
        <w:rPr>
          <w:rFonts w:ascii="Arial" w:hAnsi="Arial" w:cs="Arial"/>
          <w:sz w:val="20"/>
          <w:szCs w:val="20"/>
          <w:lang w:eastAsia="ru-RU"/>
        </w:rPr>
        <w:t>д</w:t>
      </w:r>
      <w:proofErr w:type="spellEnd"/>
      <w:r w:rsidRPr="007E569D">
        <w:rPr>
          <w:rFonts w:ascii="Arial" w:hAnsi="Arial" w:cs="Arial"/>
          <w:sz w:val="20"/>
          <w:szCs w:val="20"/>
          <w:lang w:eastAsia="ru-RU"/>
        </w:rPr>
        <w:t>) 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района;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е) перечень подпрограмм, краткое описание основных мероприятий подпрограмм с указанием сроков их реализации и ожидаемых результатов; 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ж) 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 правовых актов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r w:rsidRPr="007E569D">
        <w:rPr>
          <w:rFonts w:ascii="Arial" w:hAnsi="Arial" w:cs="Arial"/>
          <w:sz w:val="20"/>
          <w:szCs w:val="20"/>
        </w:rPr>
        <w:t>приложение 3 к настоящему Порядку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 w:rsidRPr="007E569D">
        <w:rPr>
          <w:rFonts w:ascii="Arial" w:hAnsi="Arial" w:cs="Arial"/>
          <w:sz w:val="20"/>
          <w:szCs w:val="20"/>
          <w:lang w:eastAsia="ru-RU"/>
        </w:rPr>
        <w:t>;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7E569D">
        <w:rPr>
          <w:rFonts w:ascii="Arial" w:hAnsi="Arial" w:cs="Arial"/>
          <w:sz w:val="20"/>
          <w:szCs w:val="20"/>
          <w:lang w:eastAsia="ru-RU"/>
        </w:rPr>
        <w:t>з</w:t>
      </w:r>
      <w:proofErr w:type="spellEnd"/>
      <w:r w:rsidRPr="007E569D">
        <w:rPr>
          <w:rFonts w:ascii="Arial" w:hAnsi="Arial" w:cs="Arial"/>
          <w:sz w:val="20"/>
          <w:szCs w:val="20"/>
          <w:lang w:eastAsia="ru-RU"/>
        </w:rPr>
        <w:t xml:space="preserve">) информацию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реализации программы (приложение 4 к настоящему Порядку); 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E569D">
        <w:rPr>
          <w:rFonts w:ascii="Arial" w:hAnsi="Arial" w:cs="Arial"/>
          <w:sz w:val="20"/>
          <w:szCs w:val="20"/>
        </w:rPr>
        <w:t xml:space="preserve">и) информацию о ресурсном обеспечении и прогнозной оценке расходов на реализацию целей программы с учетом источников финансирования, в том числе из  </w:t>
      </w:r>
      <w:r w:rsidRPr="007E569D">
        <w:rPr>
          <w:rFonts w:ascii="Arial" w:hAnsi="Arial" w:cs="Arial"/>
          <w:sz w:val="20"/>
          <w:szCs w:val="20"/>
          <w:lang w:eastAsia="ru-RU"/>
        </w:rPr>
        <w:t>федерального бюджета, краевого бюджета, районного бюджета,  внебюджетных источников и юридических лиц, а также перечень реализуемых ими мероприятий, в случае участия в разработке и реализации программы (</w:t>
      </w:r>
      <w:r w:rsidRPr="007E569D">
        <w:rPr>
          <w:rFonts w:ascii="Arial" w:hAnsi="Arial" w:cs="Arial"/>
          <w:sz w:val="20"/>
          <w:szCs w:val="20"/>
        </w:rPr>
        <w:t>приложение 5 к настоящему Порядку</w:t>
      </w:r>
      <w:r w:rsidRPr="007E569D">
        <w:rPr>
          <w:rFonts w:ascii="Arial" w:hAnsi="Arial" w:cs="Arial"/>
          <w:sz w:val="20"/>
          <w:szCs w:val="20"/>
          <w:lang w:eastAsia="ru-RU"/>
        </w:rPr>
        <w:t>);</w:t>
      </w:r>
      <w:proofErr w:type="gramEnd"/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к) 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сводных показателей муниципальных  заданий представляется по муниципальным учреждениям, в отношении которых ответственный исполнитель (соисполнитель) </w:t>
      </w:r>
      <w:r w:rsidRPr="007E569D">
        <w:rPr>
          <w:rFonts w:ascii="Arial" w:hAnsi="Arial" w:cs="Arial"/>
          <w:sz w:val="20"/>
          <w:szCs w:val="20"/>
          <w:lang w:eastAsia="ru-RU"/>
        </w:rPr>
        <w:lastRenderedPageBreak/>
        <w:t xml:space="preserve">программы осуществляет </w:t>
      </w:r>
      <w:r w:rsidRPr="007E569D">
        <w:rPr>
          <w:rFonts w:ascii="Arial" w:hAnsi="Arial" w:cs="Arial"/>
          <w:sz w:val="20"/>
          <w:szCs w:val="20"/>
        </w:rPr>
        <w:t xml:space="preserve">функции и полномочия учредителей </w:t>
      </w:r>
      <w:r w:rsidRPr="007E569D">
        <w:rPr>
          <w:rFonts w:ascii="Arial" w:hAnsi="Arial" w:cs="Arial"/>
          <w:sz w:val="20"/>
          <w:szCs w:val="20"/>
          <w:lang w:eastAsia="ru-RU"/>
        </w:rPr>
        <w:t>(</w:t>
      </w:r>
      <w:r w:rsidRPr="007E569D">
        <w:rPr>
          <w:rFonts w:ascii="Arial" w:hAnsi="Arial" w:cs="Arial"/>
          <w:sz w:val="20"/>
          <w:szCs w:val="20"/>
        </w:rPr>
        <w:t>приложение 6 к настоящему Порядку</w:t>
      </w:r>
      <w:r w:rsidRPr="007E569D">
        <w:rPr>
          <w:rFonts w:ascii="Arial" w:hAnsi="Arial" w:cs="Arial"/>
          <w:sz w:val="20"/>
          <w:szCs w:val="20"/>
          <w:lang w:eastAsia="ru-RU"/>
        </w:rPr>
        <w:t>);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л)  подпрограммы, утвержденные в виде отдельных приложений  к программе   и  оформленные в соответствии с рекомендованным макетом подпрограмм (приложение № 7 к  настоящему порядку);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4.3. Целевые показатели муниципальной  программы  должны отражать  изменение социально-экономической среды, на которую направлено действие программы, позволяющие оценить достижение ее цели.</w:t>
      </w:r>
    </w:p>
    <w:p w:rsidR="007E569D" w:rsidRPr="007E569D" w:rsidRDefault="007E569D" w:rsidP="007E569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При этом показатели результативности подпрограммы должны отражать 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специфику решения конкретной задачи программы. 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             Целевые показатели программы </w:t>
      </w:r>
      <w:r w:rsidRPr="007E569D">
        <w:rPr>
          <w:rFonts w:ascii="Arial" w:hAnsi="Arial" w:cs="Arial"/>
          <w:sz w:val="20"/>
          <w:szCs w:val="20"/>
        </w:rPr>
        <w:t xml:space="preserve">показатели результативности  подпрограммы    должны иметь  количественное значение, измеряемое или рассчитываемое, в том числе по официально  утвержденным  методикам, и (или) определяемое на основе данных  статистического наблюдения.  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По каждому показателю результативности подпрограммы приводится весовой  критерий, характеризующий приоритетность данного показателя в соответствии с приоритетами социально-экономического развития Богучанского района, суммарное  значение  которых за текущий период  должно равняться единице.</w:t>
      </w: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4.4. Ответственный исполнитель муниципальной программы может дополнить программу иной информацией (в том числе в форме приложений), необходимой для реализации программы.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left="450"/>
        <w:contextualSpacing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Финансовое обеспечение реализации программ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5.1. Финансовое обеспечение реализации программ в части расходных обязательств Богучанского района осуществляется за счет бюджетных ассигнований районного бюджета. Распределение бюджетных ассигнований на реализацию программ утверждается  решением Богучанского районного Совета депутатов  о районном бюджете на очередной финансовый год и плановый период.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5.2. Внесение изменений в программы, влекущие  за собой увеличение/уменьшение ее ресурсного обеспечения, является основанием для подготовки  проекта  о внесении изменений в решение Богучанского районного Совета депутатов о районном бюджете на текущий финансовый  год и плановый  период в соответствии с бюджетным законодательством.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Внесение изменений в программы в пределах общего объема ее ресурсного обеспечения  является основанием для изменения  показателей сводной бюджетной росписи районного бюджета без внесения изменений в решение   о бюджете.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 5.3. Финансирование отдельных мероприятий программ и подпрограмм, включенных в состав программы, осуществляется в порядке и за счет средств, которые предусмотрены для соответствующих мероприятий программ и подпрограмм.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5.4. 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</w:t>
      </w:r>
      <w:hyperlink r:id="rId9" w:history="1">
        <w:r w:rsidRPr="007E569D">
          <w:rPr>
            <w:rFonts w:ascii="Arial" w:hAnsi="Arial" w:cs="Arial"/>
            <w:sz w:val="20"/>
            <w:szCs w:val="20"/>
            <w:lang w:eastAsia="ru-RU"/>
          </w:rPr>
          <w:t>актами</w:t>
        </w:r>
      </w:hyperlink>
      <w:r w:rsidRPr="007E569D">
        <w:rPr>
          <w:rFonts w:ascii="Arial" w:hAnsi="Arial" w:cs="Arial"/>
          <w:sz w:val="20"/>
          <w:szCs w:val="20"/>
          <w:lang w:eastAsia="ru-RU"/>
        </w:rPr>
        <w:t>, регулирующими порядок составления проекта районного бюджета.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5.5. Программой может быть предусмотрено предоставление субсидий бюджетам муниципальных образований района на реализацию муниципальных программ, направленных на достижение целей, соответствующих программам.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5.6. Информация о планируемых расходах районного бюджета на реализацию программы представляется с расшифровкой по главным распорядителям средств районного бюджета (по ответственному исполнителю и соисполнителям программы).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Расходы на реализацию программы указываются в целом, с распределением по отдельным мероприятиям программы и подпрограммам по кодам классификации расходов бюджетов.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6. Реализация, управление и </w:t>
      </w:r>
      <w:proofErr w:type="gramStart"/>
      <w:r w:rsidRPr="007E569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ходом выполнения программы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6.1. Текущее управление и </w:t>
      </w:r>
      <w:proofErr w:type="gramStart"/>
      <w:r w:rsidRPr="007E569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ходом  реализации программы осуществляется ответственным исполнителем программы.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6.2. Ответственный исполнитель: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-  организует реализацию муниципальной программы, принимает решение о внесении в нее изменений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- представляет по запросу управления экономики и планирования  и финансового управления  сведения, необходимые для проведения мониторинга реализации муниципальной </w:t>
      </w:r>
      <w:r w:rsidRPr="007E569D">
        <w:rPr>
          <w:rFonts w:ascii="Arial" w:hAnsi="Arial" w:cs="Arial"/>
          <w:sz w:val="20"/>
          <w:szCs w:val="20"/>
        </w:rPr>
        <w:lastRenderedPageBreak/>
        <w:t>программы;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- запрашивает у соисполнителей муниципальной программы информацию, необходимую для подготовки ответов на запросы управления экономики и планирования  и финансового управления  и формирования полугодовой  и годовой  отчетности;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- подготавливает   полугодовой  и годовой отчет и представляет его в управление экономики  и планирования.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6.3. Соисполнители: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- представляют в установленный срок ответственному исполнителю необходимую информацию для подготовки ответов на запросы управления экономики и планирования  и финансового управления и  формирования полугодовой и годовой отчетности;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- представляют ответственному исполнителю копии актов выполнения работ и иных документов, подтверждающих исполнение обязательств по заключенным муниципальным контрактам (договорам) в рамках реализации мероприятий муниципальной программы;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-  представляют в части своей компетенции предложения ответственному исполнителю по корректировке муниципальной программы.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6.4. 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Федерации.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6.5. </w:t>
      </w:r>
      <w:r w:rsidRPr="007E569D">
        <w:rPr>
          <w:rFonts w:ascii="Arial" w:hAnsi="Arial" w:cs="Arial"/>
          <w:sz w:val="20"/>
          <w:szCs w:val="20"/>
        </w:rPr>
        <w:t xml:space="preserve">Ответственный исполнитель </w:t>
      </w:r>
      <w:r w:rsidRPr="007E569D">
        <w:rPr>
          <w:rFonts w:ascii="Arial" w:hAnsi="Arial" w:cs="Arial"/>
          <w:sz w:val="20"/>
          <w:szCs w:val="20"/>
          <w:lang w:eastAsia="ru-RU"/>
        </w:rPr>
        <w:t>для обеспечения мониторинга и анализа хода реализации программы организует ведение и представление полугодовой отчетности в управление экономики и планирования администрации Богучанского района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и финансовое управление администрации Богучанского района</w:t>
      </w:r>
      <w:r w:rsidRPr="007E569D">
        <w:rPr>
          <w:rFonts w:ascii="Arial" w:hAnsi="Arial" w:cs="Arial"/>
          <w:sz w:val="20"/>
          <w:szCs w:val="20"/>
          <w:lang w:eastAsia="ru-RU"/>
        </w:rPr>
        <w:t xml:space="preserve">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Соисполнители программы по запросу управления экономики и планирования администрации Богучанского района  представляют информацию  о реализации подпрограмм и отдельных мероприятий программы, курируемых соисполнителем в сроки и по форме, установленной ответственным исполнителем программы.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6.6. Отчеты о реализации программы представляются </w:t>
      </w:r>
      <w:r w:rsidRPr="007E569D">
        <w:rPr>
          <w:rFonts w:ascii="Arial" w:hAnsi="Arial" w:cs="Arial"/>
          <w:sz w:val="20"/>
          <w:szCs w:val="20"/>
        </w:rPr>
        <w:t>ответственным исполнителем</w:t>
      </w:r>
      <w:r w:rsidRPr="007E569D">
        <w:rPr>
          <w:rFonts w:ascii="Arial" w:hAnsi="Arial" w:cs="Arial"/>
          <w:color w:val="000000"/>
          <w:sz w:val="20"/>
          <w:szCs w:val="20"/>
        </w:rPr>
        <w:t xml:space="preserve"> программы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в электронном виде и на бумажных носителях одновременно в управление экономики и планирования и финансовое управление  в срок не позднее 10-го августа  отчетного года, согласно </w:t>
      </w:r>
      <w:r w:rsidRPr="007E569D">
        <w:rPr>
          <w:rFonts w:ascii="Arial" w:hAnsi="Arial" w:cs="Arial"/>
          <w:sz w:val="20"/>
          <w:szCs w:val="20"/>
        </w:rPr>
        <w:t>приложениям 8 - 11 к настоящему Порядку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6.7. Годовой отчет о ходе реализации программы формируется </w:t>
      </w:r>
      <w:r w:rsidRPr="007E569D">
        <w:rPr>
          <w:rFonts w:ascii="Arial" w:hAnsi="Arial" w:cs="Arial"/>
          <w:sz w:val="20"/>
          <w:szCs w:val="20"/>
        </w:rPr>
        <w:t xml:space="preserve">ответственным исполнителем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с учетом информации, полученной от соисполнителей.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Годовой отчет представляется в электроном виде и на бумажных носителях в управление экономики и планирования не позднее  1 марта года, следующего </w:t>
      </w:r>
      <w:proofErr w:type="gramStart"/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за</w:t>
      </w:r>
      <w:proofErr w:type="gramEnd"/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отчетным.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6.8. Годовой отчет содержит: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E569D">
        <w:rPr>
          <w:rFonts w:ascii="Arial" w:hAnsi="Arial" w:cs="Arial"/>
          <w:sz w:val="20"/>
          <w:szCs w:val="20"/>
        </w:rPr>
        <w:t xml:space="preserve">информацию об </w:t>
      </w:r>
      <w:r w:rsidRPr="007E569D">
        <w:rPr>
          <w:rFonts w:ascii="Arial" w:hAnsi="Arial" w:cs="Arial"/>
          <w:sz w:val="20"/>
          <w:szCs w:val="20"/>
          <w:lang w:eastAsia="ru-RU"/>
        </w:rPr>
        <w:t>основных результатах, достигнутых в отчетном году,</w:t>
      </w:r>
      <w:r w:rsidRPr="007E569D">
        <w:rPr>
          <w:rFonts w:ascii="Arial" w:hAnsi="Arial" w:cs="Arial"/>
          <w:sz w:val="20"/>
          <w:szCs w:val="20"/>
        </w:rPr>
        <w:t xml:space="preserve">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  <w:proofErr w:type="gramEnd"/>
    </w:p>
    <w:p w:rsidR="007E569D" w:rsidRPr="007E569D" w:rsidRDefault="007E569D" w:rsidP="007E569D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r w:rsidRPr="007E569D">
        <w:rPr>
          <w:rFonts w:ascii="Arial" w:hAnsi="Arial" w:cs="Arial"/>
          <w:color w:val="000000"/>
          <w:sz w:val="20"/>
          <w:szCs w:val="20"/>
        </w:rPr>
        <w:t>приложение 8 к настоящему Порядку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)</w:t>
      </w:r>
      <w:r w:rsidRPr="007E569D">
        <w:rPr>
          <w:rFonts w:ascii="Arial" w:hAnsi="Arial" w:cs="Arial"/>
          <w:sz w:val="20"/>
          <w:szCs w:val="20"/>
          <w:lang w:eastAsia="ru-RU"/>
        </w:rPr>
        <w:t>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подробную пояснительную записку 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описание результатов реализации отдельных мероприятий программы и подпрограмм в отчетном году;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перечень нереализованных или реализованных частично подпрограмм и отдельных мероприятий программ (из числа предусмотренных к реализации в отчетном году) с указанием причин их реализации не в полном объеме;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анализ последствий не реализации отдельных мероприятий программ, подпрограмм, на реализацию программы и анализ факторов, повлиявших на их реализацию (не реализацию);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значений </w:t>
      </w:r>
      <w:r w:rsidRPr="007E569D">
        <w:rPr>
          <w:rFonts w:ascii="Arial" w:hAnsi="Arial" w:cs="Arial"/>
          <w:sz w:val="20"/>
          <w:szCs w:val="20"/>
          <w:lang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(</w:t>
      </w:r>
      <w:r w:rsidRPr="007E569D">
        <w:rPr>
          <w:rFonts w:ascii="Arial" w:hAnsi="Arial" w:cs="Arial"/>
          <w:color w:val="000000"/>
          <w:sz w:val="20"/>
          <w:szCs w:val="20"/>
        </w:rPr>
        <w:t>приложение 9 к настоящему Порядку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</w:rPr>
        <w:lastRenderedPageBreak/>
        <w:t xml:space="preserve">информацию об использовании бюджетных ассигнований районного бюджета и иных средств на реализацию программы </w:t>
      </w:r>
      <w:r w:rsidRPr="007E569D">
        <w:rPr>
          <w:rFonts w:ascii="Arial" w:hAnsi="Arial" w:cs="Arial"/>
          <w:sz w:val="20"/>
          <w:szCs w:val="20"/>
          <w:lang w:eastAsia="ru-RU"/>
        </w:rPr>
        <w:t xml:space="preserve">с указанием плановых и фактических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значений </w:t>
      </w:r>
      <w:r w:rsidRPr="007E569D">
        <w:rPr>
          <w:rFonts w:ascii="Arial" w:hAnsi="Arial" w:cs="Arial"/>
          <w:color w:val="000000"/>
          <w:sz w:val="20"/>
          <w:szCs w:val="20"/>
        </w:rPr>
        <w:t>(приложение 10 к настоящему Порядку);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</w:rPr>
        <w:t xml:space="preserve">расшифровку финансирования по объектам капитального строительства, включенным в программу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r w:rsidRPr="007E569D">
        <w:rPr>
          <w:rFonts w:ascii="Arial" w:hAnsi="Arial" w:cs="Arial"/>
          <w:color w:val="000000"/>
          <w:sz w:val="20"/>
          <w:szCs w:val="20"/>
        </w:rPr>
        <w:t>приложение 11 к настоящему Порядку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информацию о планируемых значениях и фактически достигнутых значениях сводных показателей муниципальных заданий;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конкретные результаты реализации программы, достигнутые за отчетный год, в том числе </w:t>
      </w:r>
      <w:r w:rsidRPr="007E569D">
        <w:rPr>
          <w:rFonts w:ascii="Arial" w:hAnsi="Arial" w:cs="Arial"/>
          <w:sz w:val="20"/>
          <w:szCs w:val="20"/>
        </w:rPr>
        <w:t>информацию о сопоставлении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</w:rPr>
        <w:t>результаты оценки эффективности реализации программы.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По отдельным запросам управления экономики  и планирования и финансового управления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6.9. Финансовое управление ежегодно до 1 февраля года, следующего за отчетным периодом, представляет в управление экономики и планирования сводный отчет о реализации программ за отчетный год в части финансирования программ.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Управление экономики  и планирования ежегодно до 1 апреля года, следующего за отчетным периодом, представляет в финансовое управление</w:t>
      </w:r>
      <w:r w:rsidRPr="007E569D">
        <w:rPr>
          <w:rFonts w:ascii="Arial" w:hAnsi="Arial" w:cs="Arial"/>
          <w:sz w:val="20"/>
          <w:szCs w:val="20"/>
        </w:rPr>
        <w:t xml:space="preserve"> и контрольно-счетную комиссию муниципального образования </w:t>
      </w:r>
      <w:proofErr w:type="spellStart"/>
      <w:r w:rsidRPr="007E569D">
        <w:rPr>
          <w:rFonts w:ascii="Arial" w:hAnsi="Arial" w:cs="Arial"/>
          <w:sz w:val="20"/>
          <w:szCs w:val="20"/>
        </w:rPr>
        <w:t>Богучанский</w:t>
      </w:r>
      <w:proofErr w:type="spellEnd"/>
      <w:r w:rsidRPr="007E569D">
        <w:rPr>
          <w:rFonts w:ascii="Arial" w:hAnsi="Arial" w:cs="Arial"/>
          <w:sz w:val="20"/>
          <w:szCs w:val="20"/>
        </w:rPr>
        <w:t xml:space="preserve"> район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 сводный отчет о ходе реализации муниципальных программ за отчетный год, который содержит: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сведения о достигнутых целевых  индикаторах и показателей муниципальных программ за отчетный год;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сведения о выполнении расходных обязательств районного бюджета, связанных с реализацией муниципальных программ;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hAnsi="Arial" w:cs="Arial"/>
          <w:color w:val="000000"/>
          <w:sz w:val="20"/>
          <w:szCs w:val="20"/>
          <w:lang w:eastAsia="ru-RU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оценку деятельности ответственных исполнителей в части, касающейся реализации муниципальных программ.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6.10. Сводный годовой отчет</w:t>
      </w:r>
      <w:r w:rsidRPr="007E569D">
        <w:rPr>
          <w:rFonts w:ascii="Arial" w:hAnsi="Arial" w:cs="Arial"/>
          <w:sz w:val="20"/>
          <w:szCs w:val="20"/>
          <w:lang w:eastAsia="ru-RU"/>
        </w:rPr>
        <w:t xml:space="preserve"> в срок до 15 апреля года, следующего за отчетным периодом,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подлежит размещению управлением экономики  и планирования на официальном сайте администрации Богучанского района </w:t>
      </w:r>
      <w:r w:rsidRPr="007E569D">
        <w:rPr>
          <w:rFonts w:ascii="Arial" w:hAnsi="Arial" w:cs="Arial"/>
          <w:sz w:val="20"/>
          <w:szCs w:val="20"/>
        </w:rPr>
        <w:t xml:space="preserve">в информационно-телекоммуникационной сети Интернет - </w:t>
      </w:r>
      <w:hyperlink r:id="rId10" w:history="1">
        <w:r w:rsidRPr="007E569D">
          <w:rPr>
            <w:rStyle w:val="af6"/>
            <w:rFonts w:ascii="Arial" w:hAnsi="Arial" w:cs="Arial"/>
            <w:sz w:val="20"/>
            <w:szCs w:val="20"/>
          </w:rPr>
          <w:t>http://boguchansky-raion.ru</w:t>
        </w:r>
      </w:hyperlink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18"/>
          <w:szCs w:val="20"/>
        </w:rPr>
      </w:pPr>
      <w:r w:rsidRPr="007E569D">
        <w:rPr>
          <w:rFonts w:ascii="Arial" w:hAnsi="Arial" w:cs="Arial"/>
          <w:sz w:val="18"/>
          <w:szCs w:val="20"/>
        </w:rPr>
        <w:t xml:space="preserve">Приложение № 1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18"/>
          <w:szCs w:val="20"/>
        </w:rPr>
      </w:pPr>
      <w:r w:rsidRPr="007E569D">
        <w:rPr>
          <w:rFonts w:ascii="Arial" w:hAnsi="Arial" w:cs="Arial"/>
          <w:sz w:val="18"/>
          <w:szCs w:val="20"/>
        </w:rPr>
        <w:t>к Порядку принятия решений о разработке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18"/>
          <w:szCs w:val="20"/>
        </w:rPr>
      </w:pPr>
      <w:r w:rsidRPr="007E569D">
        <w:rPr>
          <w:rFonts w:ascii="Arial" w:hAnsi="Arial" w:cs="Arial"/>
          <w:sz w:val="18"/>
          <w:szCs w:val="20"/>
        </w:rPr>
        <w:t xml:space="preserve"> муниципальных программ Богучанского района,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18"/>
          <w:szCs w:val="20"/>
        </w:rPr>
      </w:pPr>
      <w:r w:rsidRPr="007E569D">
        <w:rPr>
          <w:rFonts w:ascii="Arial" w:hAnsi="Arial" w:cs="Arial"/>
          <w:sz w:val="18"/>
          <w:szCs w:val="20"/>
        </w:rPr>
        <w:t xml:space="preserve">их </w:t>
      </w:r>
      <w:proofErr w:type="gramStart"/>
      <w:r w:rsidRPr="007E569D">
        <w:rPr>
          <w:rFonts w:ascii="Arial" w:hAnsi="Arial" w:cs="Arial"/>
          <w:sz w:val="18"/>
          <w:szCs w:val="20"/>
        </w:rPr>
        <w:t>формировании</w:t>
      </w:r>
      <w:proofErr w:type="gramEnd"/>
      <w:r w:rsidRPr="007E569D">
        <w:rPr>
          <w:rFonts w:ascii="Arial" w:hAnsi="Arial" w:cs="Arial"/>
          <w:sz w:val="18"/>
          <w:szCs w:val="20"/>
        </w:rPr>
        <w:t xml:space="preserve"> и реализации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Перечень муниципальных программ Богучанского района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"/>
        <w:gridCol w:w="2082"/>
        <w:gridCol w:w="2087"/>
        <w:gridCol w:w="1997"/>
        <w:gridCol w:w="2998"/>
      </w:tblGrid>
      <w:tr w:rsidR="007E569D" w:rsidRPr="007E569D" w:rsidTr="004126A2">
        <w:tc>
          <w:tcPr>
            <w:tcW w:w="188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E569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7E569D">
              <w:rPr>
                <w:rFonts w:ascii="Arial" w:hAnsi="Arial" w:cs="Arial"/>
                <w:sz w:val="14"/>
                <w:szCs w:val="14"/>
              </w:rPr>
              <w:t>/</w:t>
            </w:r>
            <w:proofErr w:type="spellStart"/>
            <w:r w:rsidRPr="007E569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094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 xml:space="preserve">Наименование муниципальной программы Богучанского района </w:t>
            </w:r>
          </w:p>
        </w:tc>
        <w:tc>
          <w:tcPr>
            <w:tcW w:w="1096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Ответственный исполнитель муниципальной программы Богучанского района</w:t>
            </w:r>
          </w:p>
        </w:tc>
        <w:tc>
          <w:tcPr>
            <w:tcW w:w="1049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Соисполнители муниципальной программы Богучанского района</w:t>
            </w:r>
            <w:r w:rsidRPr="007E569D">
              <w:rPr>
                <w:rFonts w:ascii="Arial" w:hAnsi="Arial" w:cs="Arial"/>
                <w:sz w:val="14"/>
                <w:szCs w:val="14"/>
              </w:rPr>
              <w:sym w:font="Symbol" w:char="F02A"/>
            </w:r>
          </w:p>
        </w:tc>
        <w:tc>
          <w:tcPr>
            <w:tcW w:w="1572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 xml:space="preserve">Подпрограммы и отдельные мероприятия муниципальной программы </w:t>
            </w:r>
            <w:r w:rsidRPr="007E569D">
              <w:rPr>
                <w:rFonts w:ascii="Arial" w:hAnsi="Arial" w:cs="Arial"/>
                <w:sz w:val="14"/>
                <w:szCs w:val="14"/>
              </w:rPr>
              <w:sym w:font="Symbol" w:char="F02A"/>
            </w:r>
            <w:r w:rsidRPr="007E569D">
              <w:rPr>
                <w:rFonts w:ascii="Arial" w:hAnsi="Arial" w:cs="Arial"/>
                <w:sz w:val="14"/>
                <w:szCs w:val="14"/>
              </w:rPr>
              <w:sym w:font="Symbol" w:char="F02A"/>
            </w:r>
          </w:p>
        </w:tc>
      </w:tr>
      <w:tr w:rsidR="007E569D" w:rsidRPr="007E569D" w:rsidTr="004126A2">
        <w:tc>
          <w:tcPr>
            <w:tcW w:w="188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pct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569D" w:rsidRPr="007E569D" w:rsidTr="004126A2"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569D" w:rsidRPr="007E569D" w:rsidTr="004126A2"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7E569D" w:rsidRPr="007E569D" w:rsidRDefault="007E569D" w:rsidP="007E569D">
      <w:pPr>
        <w:spacing w:after="0" w:line="240" w:lineRule="auto"/>
        <w:ind w:firstLine="720"/>
        <w:rPr>
          <w:rFonts w:ascii="Arial" w:hAnsi="Arial" w:cs="Arial"/>
          <w:sz w:val="18"/>
          <w:szCs w:val="20"/>
        </w:rPr>
      </w:pPr>
      <w:r w:rsidRPr="007E569D">
        <w:rPr>
          <w:rFonts w:ascii="Arial" w:hAnsi="Arial" w:cs="Arial"/>
          <w:sz w:val="18"/>
          <w:szCs w:val="20"/>
        </w:rPr>
        <w:t>(</w:t>
      </w:r>
      <w:r w:rsidRPr="007E569D">
        <w:rPr>
          <w:rFonts w:ascii="Arial" w:hAnsi="Arial" w:cs="Arial"/>
          <w:sz w:val="18"/>
          <w:szCs w:val="20"/>
        </w:rPr>
        <w:sym w:font="Symbol" w:char="F02A"/>
      </w:r>
      <w:r w:rsidRPr="007E569D">
        <w:rPr>
          <w:rFonts w:ascii="Arial" w:hAnsi="Arial" w:cs="Arial"/>
          <w:sz w:val="18"/>
          <w:szCs w:val="20"/>
        </w:rPr>
        <w:t>) - состав соисполнителей муниципальной программы может быть уточнён при подготовке проекта соответствующей  муниципальной программы</w:t>
      </w:r>
    </w:p>
    <w:p w:rsidR="007E569D" w:rsidRPr="007E569D" w:rsidRDefault="007E569D" w:rsidP="007E569D">
      <w:pPr>
        <w:spacing w:after="0" w:line="240" w:lineRule="auto"/>
        <w:ind w:firstLine="708"/>
        <w:rPr>
          <w:rFonts w:ascii="Arial" w:hAnsi="Arial" w:cs="Arial"/>
          <w:sz w:val="18"/>
          <w:szCs w:val="20"/>
        </w:rPr>
      </w:pPr>
      <w:r w:rsidRPr="007E569D">
        <w:rPr>
          <w:rFonts w:ascii="Arial" w:hAnsi="Arial" w:cs="Arial"/>
          <w:sz w:val="18"/>
          <w:szCs w:val="20"/>
        </w:rPr>
        <w:t>(</w:t>
      </w:r>
      <w:r w:rsidRPr="007E569D">
        <w:rPr>
          <w:rFonts w:ascii="Arial" w:hAnsi="Arial" w:cs="Arial"/>
          <w:sz w:val="18"/>
          <w:szCs w:val="20"/>
        </w:rPr>
        <w:sym w:font="Symbol" w:char="F02A"/>
      </w:r>
      <w:r w:rsidRPr="007E569D">
        <w:rPr>
          <w:rFonts w:ascii="Arial" w:hAnsi="Arial" w:cs="Arial"/>
          <w:sz w:val="18"/>
          <w:szCs w:val="20"/>
        </w:rPr>
        <w:sym w:font="Symbol" w:char="F02A"/>
      </w:r>
      <w:r w:rsidRPr="007E569D">
        <w:rPr>
          <w:rFonts w:ascii="Arial" w:hAnsi="Arial" w:cs="Arial"/>
          <w:sz w:val="18"/>
          <w:szCs w:val="20"/>
        </w:rPr>
        <w:t>) – перечень подпрограмм и отдельных мероприятий муниципальной программы может  быть дополнен при подготовке проекта соответствующей  муниципальной программы</w:t>
      </w:r>
    </w:p>
    <w:p w:rsidR="007E569D" w:rsidRPr="007E569D" w:rsidRDefault="007E569D" w:rsidP="007E569D">
      <w:pPr>
        <w:spacing w:after="0"/>
        <w:ind w:firstLine="708"/>
        <w:rPr>
          <w:rFonts w:ascii="Arial" w:hAnsi="Arial" w:cs="Arial"/>
          <w:sz w:val="24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>к Паспорту муниципальной программы Богучанского района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569D">
        <w:rPr>
          <w:rFonts w:ascii="Arial" w:eastAsia="Times New Roman" w:hAnsi="Arial" w:cs="Arial"/>
          <w:sz w:val="20"/>
          <w:szCs w:val="20"/>
          <w:lang w:eastAsia="ru-RU"/>
        </w:rPr>
        <w:t>Цели, целевые показатели, задачи, показатели результативности  (показатели развития отрасли, вида экономической деятельности)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21"/>
        <w:gridCol w:w="1311"/>
        <w:gridCol w:w="899"/>
        <w:gridCol w:w="1394"/>
        <w:gridCol w:w="1044"/>
        <w:gridCol w:w="1052"/>
        <w:gridCol w:w="1037"/>
        <w:gridCol w:w="1022"/>
        <w:gridCol w:w="1215"/>
      </w:tblGrid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№  </w:t>
            </w:r>
            <w:r w:rsidRPr="007E569D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E569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7E569D">
              <w:rPr>
                <w:sz w:val="14"/>
                <w:szCs w:val="14"/>
              </w:rPr>
              <w:t>/</w:t>
            </w:r>
            <w:proofErr w:type="spellStart"/>
            <w:r w:rsidRPr="007E569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Цель,    целевые показатели</w:t>
            </w:r>
            <w:r w:rsidRPr="007E569D">
              <w:rPr>
                <w:sz w:val="14"/>
                <w:szCs w:val="14"/>
              </w:rPr>
              <w:br/>
              <w:t xml:space="preserve">задачи,   </w:t>
            </w:r>
            <w:r w:rsidRPr="007E569D">
              <w:rPr>
                <w:sz w:val="14"/>
                <w:szCs w:val="14"/>
              </w:rPr>
              <w:br/>
              <w:t>показатели  результативности</w:t>
            </w:r>
            <w:r w:rsidRPr="007E569D">
              <w:rPr>
                <w:sz w:val="14"/>
                <w:szCs w:val="14"/>
              </w:rPr>
              <w:br/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Единица</w:t>
            </w:r>
            <w:r w:rsidRPr="007E569D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Вес показателя </w:t>
            </w:r>
            <w:r w:rsidRPr="007E569D">
              <w:rPr>
                <w:sz w:val="14"/>
                <w:szCs w:val="14"/>
              </w:rPr>
              <w:br/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Источник </w:t>
            </w:r>
            <w:r w:rsidRPr="007E569D">
              <w:rPr>
                <w:sz w:val="14"/>
                <w:szCs w:val="14"/>
              </w:rPr>
              <w:br/>
              <w:t>информации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Текущий финансовый год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Очередной финансовый год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Второй год планового периода</w:t>
            </w: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lastRenderedPageBreak/>
              <w:t xml:space="preserve">1  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Цель 1     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Целевой     </w:t>
            </w:r>
            <w:r w:rsidRPr="007E569D">
              <w:rPr>
                <w:sz w:val="14"/>
                <w:szCs w:val="14"/>
              </w:rPr>
              <w:br/>
              <w:t>показатель 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proofErr w:type="spellStart"/>
            <w:r w:rsidRPr="007E569D">
              <w:rPr>
                <w:sz w:val="14"/>
                <w:szCs w:val="14"/>
              </w:rPr>
              <w:t>x</w:t>
            </w:r>
            <w:proofErr w:type="spellEnd"/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...        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1.1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Задача 1   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1.1.1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Подпрограмма 1.1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(показатели)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...        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1.1.2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Подпрограмма 1.2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(показатели)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...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1.2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Задача 2   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Подпрограмма 2.1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1.2.1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(показатели)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Подпрограмма 2.2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(показатели)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...  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...        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Отдельное мероприятие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(показатели)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…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и т.д. по   </w:t>
            </w:r>
            <w:r w:rsidRPr="007E569D">
              <w:rPr>
                <w:sz w:val="14"/>
                <w:szCs w:val="14"/>
              </w:rPr>
              <w:br/>
              <w:t xml:space="preserve">целям, задачам и мероприятиям    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к макету подпрограммы,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реализуемой в рамках муниципальной программы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569D">
        <w:rPr>
          <w:rFonts w:ascii="Arial" w:eastAsia="Times New Roman" w:hAnsi="Arial" w:cs="Arial"/>
          <w:sz w:val="20"/>
          <w:szCs w:val="20"/>
          <w:lang w:eastAsia="ru-RU"/>
        </w:rPr>
        <w:t>Перечень  показателей результативности подпрограммы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48"/>
        <w:gridCol w:w="1752"/>
        <w:gridCol w:w="1248"/>
        <w:gridCol w:w="1151"/>
        <w:gridCol w:w="1248"/>
        <w:gridCol w:w="1248"/>
        <w:gridCol w:w="959"/>
        <w:gridCol w:w="1341"/>
      </w:tblGrid>
      <w:tr w:rsidR="007E569D" w:rsidRPr="007E569D" w:rsidTr="004126A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№  </w:t>
            </w:r>
            <w:r w:rsidRPr="007E569D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E569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7E569D">
              <w:rPr>
                <w:sz w:val="14"/>
                <w:szCs w:val="14"/>
              </w:rPr>
              <w:t>/</w:t>
            </w:r>
            <w:proofErr w:type="spellStart"/>
            <w:r w:rsidRPr="007E569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Цель,  задача  </w:t>
            </w:r>
            <w:r w:rsidRPr="007E569D">
              <w:rPr>
                <w:sz w:val="14"/>
                <w:szCs w:val="14"/>
              </w:rPr>
              <w:br/>
              <w:t xml:space="preserve"> показатели  результативности</w:t>
            </w:r>
            <w:r w:rsidRPr="007E569D">
              <w:rPr>
                <w:sz w:val="14"/>
                <w:szCs w:val="14"/>
              </w:rPr>
              <w:br/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Единица</w:t>
            </w:r>
            <w:r w:rsidRPr="007E569D">
              <w:rPr>
                <w:sz w:val="14"/>
                <w:szCs w:val="14"/>
              </w:rPr>
              <w:br/>
              <w:t>измерения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Источник </w:t>
            </w:r>
            <w:r w:rsidRPr="007E569D">
              <w:rPr>
                <w:sz w:val="14"/>
                <w:szCs w:val="14"/>
              </w:rPr>
              <w:br/>
              <w:t>информации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Текущий финансовый год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Очередной финансовый год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Второй год планового периода</w:t>
            </w:r>
          </w:p>
        </w:tc>
      </w:tr>
      <w:tr w:rsidR="007E569D" w:rsidRPr="007E569D" w:rsidTr="004126A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Цель  подпрограммы</w:t>
            </w:r>
          </w:p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Задача подпрограммы</w:t>
            </w:r>
          </w:p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 Показатель  результативности: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1-й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…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0"/>
        </w:trPr>
        <w:tc>
          <w:tcPr>
            <w:tcW w:w="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  <w:lang w:val="en-US"/>
              </w:rPr>
              <w:t>n-</w:t>
            </w:r>
            <w:proofErr w:type="spellStart"/>
            <w:r w:rsidRPr="007E569D">
              <w:rPr>
                <w:sz w:val="14"/>
                <w:szCs w:val="14"/>
              </w:rPr>
              <w:t>й</w:t>
            </w:r>
            <w:proofErr w:type="spellEnd"/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к макету подпрограммы, реализуемой в рамках муниципальной  программы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569D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99"/>
        <w:gridCol w:w="579"/>
        <w:gridCol w:w="579"/>
        <w:gridCol w:w="553"/>
        <w:gridCol w:w="804"/>
        <w:gridCol w:w="1043"/>
        <w:gridCol w:w="1043"/>
        <w:gridCol w:w="888"/>
        <w:gridCol w:w="888"/>
        <w:gridCol w:w="861"/>
        <w:gridCol w:w="1134"/>
      </w:tblGrid>
      <w:tr w:rsidR="007E569D" w:rsidRPr="007E569D" w:rsidTr="004126A2">
        <w:trPr>
          <w:trHeight w:val="675"/>
        </w:trPr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ind w:left="-1668" w:firstLine="170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 (рублей)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результат от реализации </w:t>
            </w:r>
            <w:proofErr w:type="spellStart"/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подпрограмм-ного</w:t>
            </w:r>
            <w:proofErr w:type="spellEnd"/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мероприятия (в натуральном выражении)</w:t>
            </w:r>
          </w:p>
        </w:tc>
      </w:tr>
      <w:tr w:rsidR="007E569D" w:rsidRPr="007E569D" w:rsidTr="004126A2">
        <w:trPr>
          <w:trHeight w:val="1354"/>
        </w:trPr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 год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   год планового периода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62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6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подпрограммы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6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6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Мероприятие 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Задача 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n.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n.n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подпрограмме: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:</w:t>
            </w:r>
            <w:proofErr w:type="gramEnd"/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 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300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n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E569D" w:rsidRPr="007E569D" w:rsidRDefault="007E569D" w:rsidP="007E569D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E569D" w:rsidRPr="007E569D" w:rsidRDefault="007E569D" w:rsidP="007E569D">
      <w:pPr>
        <w:pStyle w:val="ConsPlusNormal"/>
        <w:widowControl/>
        <w:ind w:firstLine="0"/>
        <w:jc w:val="both"/>
        <w:rPr>
          <w:sz w:val="18"/>
          <w:szCs w:val="22"/>
        </w:rPr>
      </w:pPr>
      <w:r w:rsidRPr="007E569D">
        <w:rPr>
          <w:sz w:val="18"/>
          <w:szCs w:val="22"/>
        </w:rPr>
        <w:t>Руководитель                                                                                                                                                               Ф.И.О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left="5760"/>
        <w:jc w:val="right"/>
        <w:outlineLvl w:val="1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Приложение № 2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left="5760"/>
        <w:jc w:val="right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к Порядку принятия решений о разработке муниципальных программ Богучанского района, их формировании и реализации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Паспорт муниципальной программы Богучанского района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Наименование муниципальной 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Основания для разработки муниципальной 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Ответственный исполнитель муниципальной 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Соисполнители муниципальной 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Перечень подпрограмм и отдельных мероприятий муниципальной 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Цели муниципальной программы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Задачи муниципальной 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Этапы и сроки реализации муниципальной программы указываются с учетом периода действия Стратегии социально-экономического развития Богучанского района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 xml:space="preserve">Перечень целевых показателей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 xml:space="preserve"> на долгосрочный период</w:t>
      </w:r>
      <w:r w:rsidRPr="007E569D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(</w:t>
      </w:r>
      <w:r w:rsidRPr="007E569D">
        <w:rPr>
          <w:rFonts w:ascii="Arial" w:hAnsi="Arial" w:cs="Arial"/>
          <w:sz w:val="20"/>
          <w:szCs w:val="20"/>
        </w:rPr>
        <w:t>приложение  2 к настоящему паспорту</w:t>
      </w:r>
      <w:r w:rsidRPr="007E569D">
        <w:rPr>
          <w:rFonts w:ascii="Arial" w:hAnsi="Arial" w:cs="Arial"/>
          <w:color w:val="000000"/>
          <w:sz w:val="20"/>
          <w:szCs w:val="20"/>
          <w:lang w:eastAsia="ru-RU"/>
        </w:rPr>
        <w:t>)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7E569D">
        <w:rPr>
          <w:rFonts w:ascii="Arial" w:hAnsi="Arial" w:cs="Arial"/>
          <w:sz w:val="20"/>
          <w:szCs w:val="20"/>
          <w:lang w:eastAsia="ru-RU"/>
        </w:rPr>
        <w:t>Информацию по ресурсному обеспечению программы, в том числе в разбивке по источникам финансирования по годам реализации 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Перечень объектов капитального строительства </w:t>
      </w:r>
      <w:r w:rsidRPr="007E569D">
        <w:rPr>
          <w:rFonts w:ascii="Arial" w:hAnsi="Arial" w:cs="Arial"/>
          <w:sz w:val="20"/>
          <w:szCs w:val="20"/>
          <w:lang w:eastAsia="ru-RU"/>
        </w:rPr>
        <w:t>(приложение 3 к настоящему паспорту)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8"/>
        </w:rPr>
      </w:pPr>
      <w:r w:rsidRPr="007E569D">
        <w:rPr>
          <w:rFonts w:ascii="Arial" w:hAnsi="Arial" w:cs="Arial"/>
          <w:sz w:val="18"/>
          <w:szCs w:val="28"/>
        </w:rPr>
        <w:t xml:space="preserve">Приложение № 2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8"/>
        </w:rPr>
      </w:pPr>
      <w:r w:rsidRPr="007E569D">
        <w:rPr>
          <w:rFonts w:ascii="Arial" w:hAnsi="Arial" w:cs="Arial"/>
          <w:sz w:val="18"/>
          <w:szCs w:val="28"/>
        </w:rPr>
        <w:t>к Паспорту муниципальной 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8"/>
        </w:rPr>
      </w:pPr>
      <w:r w:rsidRPr="007E569D">
        <w:rPr>
          <w:rFonts w:ascii="Arial" w:hAnsi="Arial" w:cs="Arial"/>
          <w:sz w:val="18"/>
          <w:szCs w:val="28"/>
        </w:rPr>
        <w:t>Богучанского района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8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7E569D">
        <w:rPr>
          <w:rFonts w:ascii="Arial" w:hAnsi="Arial" w:cs="Arial"/>
          <w:sz w:val="20"/>
          <w:szCs w:val="28"/>
        </w:rPr>
        <w:t>Целевые показатели на долгосрочный период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"/>
        <w:gridCol w:w="1243"/>
        <w:gridCol w:w="896"/>
        <w:gridCol w:w="1307"/>
        <w:gridCol w:w="408"/>
        <w:gridCol w:w="334"/>
        <w:gridCol w:w="951"/>
        <w:gridCol w:w="951"/>
        <w:gridCol w:w="858"/>
        <w:gridCol w:w="820"/>
        <w:gridCol w:w="651"/>
        <w:gridCol w:w="649"/>
      </w:tblGrid>
      <w:tr w:rsidR="007E569D" w:rsidRPr="007E569D" w:rsidTr="004126A2">
        <w:tc>
          <w:tcPr>
            <w:tcW w:w="219" w:type="pct"/>
            <w:vMerge w:val="restar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7E569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7E569D">
              <w:rPr>
                <w:sz w:val="14"/>
                <w:szCs w:val="14"/>
              </w:rPr>
              <w:t>/</w:t>
            </w:r>
            <w:proofErr w:type="spellStart"/>
            <w:r w:rsidRPr="007E569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658" w:type="pct"/>
            <w:vMerge w:val="restart"/>
          </w:tcPr>
          <w:p w:rsidR="007E569D" w:rsidRPr="007E569D" w:rsidRDefault="007E569D" w:rsidP="004126A2">
            <w:pPr>
              <w:pStyle w:val="ConsPlusNormal"/>
              <w:ind w:firstLine="29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Цели, целевые показатели муниципальной программы</w:t>
            </w:r>
          </w:p>
        </w:tc>
        <w:tc>
          <w:tcPr>
            <w:tcW w:w="474" w:type="pct"/>
            <w:vMerge w:val="restart"/>
          </w:tcPr>
          <w:p w:rsidR="007E569D" w:rsidRPr="007E569D" w:rsidRDefault="007E569D" w:rsidP="004126A2">
            <w:pPr>
              <w:pStyle w:val="ConsPlusNormal"/>
              <w:ind w:firstLine="125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Единица измерения</w:t>
            </w:r>
          </w:p>
        </w:tc>
        <w:tc>
          <w:tcPr>
            <w:tcW w:w="691" w:type="pct"/>
            <w:vMerge w:val="restart"/>
          </w:tcPr>
          <w:p w:rsidR="007E569D" w:rsidRPr="007E569D" w:rsidRDefault="007E569D" w:rsidP="004126A2">
            <w:pPr>
              <w:pStyle w:val="ConsPlusNormal"/>
              <w:ind w:firstLine="181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Год, предшествующий реализации муниципальной  программы </w:t>
            </w:r>
          </w:p>
        </w:tc>
        <w:tc>
          <w:tcPr>
            <w:tcW w:w="2959" w:type="pct"/>
            <w:gridSpan w:val="8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Годы реализации муниципальной программы </w:t>
            </w:r>
          </w:p>
        </w:tc>
      </w:tr>
      <w:tr w:rsidR="007E569D" w:rsidRPr="007E569D" w:rsidTr="004126A2">
        <w:tc>
          <w:tcPr>
            <w:tcW w:w="219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 w:val="restar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11-й год</w:t>
            </w:r>
          </w:p>
        </w:tc>
        <w:tc>
          <w:tcPr>
            <w:tcW w:w="178" w:type="pct"/>
            <w:vMerge w:val="restar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...</w:t>
            </w:r>
          </w:p>
        </w:tc>
        <w:tc>
          <w:tcPr>
            <w:tcW w:w="494" w:type="pct"/>
            <w:vMerge w:val="restart"/>
          </w:tcPr>
          <w:p w:rsidR="007E569D" w:rsidRPr="007E569D" w:rsidRDefault="007E569D" w:rsidP="004126A2">
            <w:pPr>
              <w:pStyle w:val="ConsPlusNormal"/>
              <w:ind w:firstLine="4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текущий финансовый год </w:t>
            </w:r>
          </w:p>
        </w:tc>
        <w:tc>
          <w:tcPr>
            <w:tcW w:w="492" w:type="pct"/>
            <w:vMerge w:val="restart"/>
          </w:tcPr>
          <w:p w:rsidR="007E569D" w:rsidRPr="007E569D" w:rsidRDefault="007E569D" w:rsidP="004126A2">
            <w:pPr>
              <w:pStyle w:val="ConsPlusNormal"/>
              <w:ind w:firstLine="38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очередной финансовый год</w:t>
            </w:r>
          </w:p>
        </w:tc>
        <w:tc>
          <w:tcPr>
            <w:tcW w:w="454" w:type="pct"/>
            <w:vMerge w:val="restart"/>
          </w:tcPr>
          <w:p w:rsidR="007E569D" w:rsidRPr="007E569D" w:rsidRDefault="007E569D" w:rsidP="004126A2">
            <w:pPr>
              <w:pStyle w:val="ConsPlusNormal"/>
              <w:ind w:firstLine="185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первый год планового </w:t>
            </w:r>
            <w:r w:rsidRPr="007E569D">
              <w:rPr>
                <w:sz w:val="14"/>
                <w:szCs w:val="14"/>
              </w:rPr>
              <w:lastRenderedPageBreak/>
              <w:t>периода</w:t>
            </w:r>
          </w:p>
        </w:tc>
        <w:tc>
          <w:tcPr>
            <w:tcW w:w="434" w:type="pct"/>
            <w:vMerge w:val="restart"/>
          </w:tcPr>
          <w:p w:rsidR="007E569D" w:rsidRPr="007E569D" w:rsidRDefault="007E569D" w:rsidP="004126A2">
            <w:pPr>
              <w:pStyle w:val="ConsPlusNormal"/>
              <w:ind w:firstLine="156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lastRenderedPageBreak/>
              <w:t xml:space="preserve">второй год планового </w:t>
            </w:r>
            <w:r w:rsidRPr="007E569D">
              <w:rPr>
                <w:sz w:val="14"/>
                <w:szCs w:val="14"/>
              </w:rPr>
              <w:lastRenderedPageBreak/>
              <w:t>периода</w:t>
            </w:r>
          </w:p>
        </w:tc>
        <w:tc>
          <w:tcPr>
            <w:tcW w:w="691" w:type="pct"/>
            <w:gridSpan w:val="2"/>
          </w:tcPr>
          <w:p w:rsidR="007E569D" w:rsidRPr="007E569D" w:rsidRDefault="007E569D" w:rsidP="004126A2">
            <w:pPr>
              <w:pStyle w:val="ConsPlusNormal"/>
              <w:ind w:firstLine="94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lastRenderedPageBreak/>
              <w:t xml:space="preserve">годы до конца реализации программы в </w:t>
            </w:r>
            <w:r w:rsidRPr="007E569D">
              <w:rPr>
                <w:sz w:val="14"/>
                <w:szCs w:val="14"/>
              </w:rPr>
              <w:lastRenderedPageBreak/>
              <w:t>пятилетнем интервале</w:t>
            </w:r>
          </w:p>
        </w:tc>
      </w:tr>
      <w:tr w:rsidR="007E569D" w:rsidRPr="007E569D" w:rsidTr="004126A2">
        <w:tc>
          <w:tcPr>
            <w:tcW w:w="219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8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4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1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7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4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2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4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4" w:type="pct"/>
            <w:vMerge/>
          </w:tcPr>
          <w:p w:rsidR="007E569D" w:rsidRPr="007E569D" w:rsidRDefault="007E569D" w:rsidP="004126A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ind w:firstLine="185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...</w:t>
            </w: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ind w:firstLine="44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...</w:t>
            </w:r>
          </w:p>
        </w:tc>
      </w:tr>
      <w:tr w:rsidR="007E569D" w:rsidRPr="007E569D" w:rsidTr="004126A2">
        <w:tc>
          <w:tcPr>
            <w:tcW w:w="219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</w:t>
            </w:r>
          </w:p>
        </w:tc>
        <w:tc>
          <w:tcPr>
            <w:tcW w:w="658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2</w:t>
            </w:r>
          </w:p>
        </w:tc>
        <w:tc>
          <w:tcPr>
            <w:tcW w:w="474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3</w:t>
            </w:r>
          </w:p>
        </w:tc>
        <w:tc>
          <w:tcPr>
            <w:tcW w:w="691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4</w:t>
            </w:r>
          </w:p>
        </w:tc>
        <w:tc>
          <w:tcPr>
            <w:tcW w:w="217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5</w:t>
            </w:r>
          </w:p>
        </w:tc>
        <w:tc>
          <w:tcPr>
            <w:tcW w:w="178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6</w:t>
            </w:r>
          </w:p>
        </w:tc>
        <w:tc>
          <w:tcPr>
            <w:tcW w:w="494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7</w:t>
            </w:r>
          </w:p>
        </w:tc>
        <w:tc>
          <w:tcPr>
            <w:tcW w:w="492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8</w:t>
            </w:r>
          </w:p>
        </w:tc>
        <w:tc>
          <w:tcPr>
            <w:tcW w:w="454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9</w:t>
            </w:r>
          </w:p>
        </w:tc>
        <w:tc>
          <w:tcPr>
            <w:tcW w:w="434" w:type="pct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10</w:t>
            </w: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ind w:firstLine="185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11</w:t>
            </w: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ind w:firstLine="185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12</w:t>
            </w:r>
          </w:p>
        </w:tc>
      </w:tr>
      <w:tr w:rsidR="007E569D" w:rsidRPr="007E569D" w:rsidTr="004126A2">
        <w:tc>
          <w:tcPr>
            <w:tcW w:w="219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81" w:type="pct"/>
            <w:gridSpan w:val="11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Цель муниципальной  программы </w:t>
            </w:r>
          </w:p>
        </w:tc>
      </w:tr>
      <w:tr w:rsidR="007E569D" w:rsidRPr="007E569D" w:rsidTr="004126A2">
        <w:tc>
          <w:tcPr>
            <w:tcW w:w="219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11.1</w:t>
            </w:r>
          </w:p>
        </w:tc>
        <w:tc>
          <w:tcPr>
            <w:tcW w:w="658" w:type="pct"/>
          </w:tcPr>
          <w:p w:rsidR="007E569D" w:rsidRPr="007E569D" w:rsidRDefault="007E569D" w:rsidP="004126A2">
            <w:pPr>
              <w:pStyle w:val="ConsPlusNormal"/>
              <w:ind w:firstLine="29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Целевой показатель</w:t>
            </w:r>
          </w:p>
        </w:tc>
        <w:tc>
          <w:tcPr>
            <w:tcW w:w="47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1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7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8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9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92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E569D" w:rsidRPr="007E569D" w:rsidTr="004126A2">
        <w:tc>
          <w:tcPr>
            <w:tcW w:w="219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…..</w:t>
            </w:r>
          </w:p>
        </w:tc>
        <w:tc>
          <w:tcPr>
            <w:tcW w:w="658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1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7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8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9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92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E569D" w:rsidRPr="007E569D" w:rsidTr="004126A2">
        <w:tc>
          <w:tcPr>
            <w:tcW w:w="219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1.n</w:t>
            </w:r>
          </w:p>
        </w:tc>
        <w:tc>
          <w:tcPr>
            <w:tcW w:w="658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1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7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8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9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92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7E569D" w:rsidRPr="007E569D" w:rsidTr="004126A2">
        <w:tc>
          <w:tcPr>
            <w:tcW w:w="219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58" w:type="pct"/>
          </w:tcPr>
          <w:p w:rsidR="007E569D" w:rsidRPr="007E569D" w:rsidRDefault="007E569D" w:rsidP="004126A2">
            <w:pPr>
              <w:pStyle w:val="ConsPlusNormal"/>
              <w:ind w:firstLine="29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и т.д. по целям</w:t>
            </w:r>
          </w:p>
        </w:tc>
        <w:tc>
          <w:tcPr>
            <w:tcW w:w="47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91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7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8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9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92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34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45" w:type="pct"/>
          </w:tcPr>
          <w:p w:rsidR="007E569D" w:rsidRPr="007E569D" w:rsidRDefault="007E569D" w:rsidP="004126A2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8"/>
        </w:rPr>
      </w:pPr>
      <w:r w:rsidRPr="007E569D">
        <w:rPr>
          <w:rFonts w:ascii="Arial" w:hAnsi="Arial" w:cs="Arial"/>
          <w:sz w:val="18"/>
          <w:szCs w:val="28"/>
        </w:rPr>
        <w:t xml:space="preserve">  Приложение № 3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8"/>
        </w:rPr>
      </w:pPr>
      <w:r w:rsidRPr="007E569D">
        <w:rPr>
          <w:rFonts w:ascii="Arial" w:hAnsi="Arial" w:cs="Arial"/>
          <w:sz w:val="18"/>
          <w:szCs w:val="28"/>
        </w:rPr>
        <w:t>к Порядку принятия решений о разработке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8"/>
        </w:rPr>
      </w:pPr>
      <w:r w:rsidRPr="007E569D">
        <w:rPr>
          <w:rFonts w:ascii="Arial" w:hAnsi="Arial" w:cs="Arial"/>
          <w:sz w:val="18"/>
          <w:szCs w:val="28"/>
        </w:rPr>
        <w:t xml:space="preserve"> муниципальных программ Богучанского района,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28"/>
        </w:rPr>
      </w:pPr>
      <w:r w:rsidRPr="007E569D">
        <w:rPr>
          <w:rFonts w:ascii="Arial" w:hAnsi="Arial" w:cs="Arial"/>
          <w:sz w:val="18"/>
          <w:szCs w:val="28"/>
        </w:rPr>
        <w:t xml:space="preserve">их </w:t>
      </w:r>
      <w:proofErr w:type="gramStart"/>
      <w:r w:rsidRPr="007E569D">
        <w:rPr>
          <w:rFonts w:ascii="Arial" w:hAnsi="Arial" w:cs="Arial"/>
          <w:sz w:val="18"/>
          <w:szCs w:val="28"/>
        </w:rPr>
        <w:t>формировании</w:t>
      </w:r>
      <w:proofErr w:type="gramEnd"/>
      <w:r w:rsidRPr="007E569D">
        <w:rPr>
          <w:rFonts w:ascii="Arial" w:hAnsi="Arial" w:cs="Arial"/>
          <w:sz w:val="18"/>
          <w:szCs w:val="28"/>
        </w:rPr>
        <w:t xml:space="preserve"> и реализации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7E569D">
        <w:rPr>
          <w:rFonts w:ascii="Arial" w:hAnsi="Arial" w:cs="Arial"/>
          <w:sz w:val="20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0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0"/>
          <w:szCs w:val="20"/>
          <w:lang w:eastAsia="ru-RU"/>
        </w:rPr>
      </w:pPr>
    </w:p>
    <w:tbl>
      <w:tblPr>
        <w:tblStyle w:val="a8"/>
        <w:tblW w:w="5000" w:type="pct"/>
        <w:tblLook w:val="01E0"/>
      </w:tblPr>
      <w:tblGrid>
        <w:gridCol w:w="623"/>
        <w:gridCol w:w="2833"/>
        <w:gridCol w:w="3627"/>
        <w:gridCol w:w="2488"/>
      </w:tblGrid>
      <w:tr w:rsidR="007E569D" w:rsidRPr="007E569D" w:rsidTr="004126A2">
        <w:tc>
          <w:tcPr>
            <w:tcW w:w="325" w:type="pct"/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outlineLvl w:val="2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E569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7E569D">
              <w:rPr>
                <w:sz w:val="14"/>
                <w:szCs w:val="14"/>
              </w:rPr>
              <w:t>/</w:t>
            </w:r>
            <w:proofErr w:type="spellStart"/>
            <w:r w:rsidRPr="007E569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80" w:type="pct"/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outlineLvl w:val="2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Наименование нормативного правового акта Богучанского района</w:t>
            </w:r>
          </w:p>
        </w:tc>
        <w:tc>
          <w:tcPr>
            <w:tcW w:w="1895" w:type="pct"/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outlineLvl w:val="2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Предмет регулирования, основное содержание</w:t>
            </w:r>
          </w:p>
        </w:tc>
        <w:tc>
          <w:tcPr>
            <w:tcW w:w="1300" w:type="pct"/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outlineLvl w:val="2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Срок принятия (дата, месяц, год)</w:t>
            </w:r>
          </w:p>
        </w:tc>
      </w:tr>
      <w:tr w:rsidR="007E569D" w:rsidRPr="007E569D" w:rsidTr="004126A2">
        <w:tc>
          <w:tcPr>
            <w:tcW w:w="325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480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895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300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</w:tr>
      <w:tr w:rsidR="007E569D" w:rsidRPr="007E569D" w:rsidTr="004126A2">
        <w:tc>
          <w:tcPr>
            <w:tcW w:w="325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480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895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300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</w:tr>
      <w:tr w:rsidR="007E569D" w:rsidRPr="007E569D" w:rsidTr="004126A2">
        <w:tc>
          <w:tcPr>
            <w:tcW w:w="325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480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895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  <w:tc>
          <w:tcPr>
            <w:tcW w:w="1300" w:type="pct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outlineLvl w:val="2"/>
              <w:rPr>
                <w:sz w:val="14"/>
                <w:szCs w:val="14"/>
              </w:rPr>
            </w:pP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         Приложение № 3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К Паспорту муниципальной программы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569D">
        <w:rPr>
          <w:rFonts w:ascii="Arial" w:eastAsia="Times New Roman" w:hAnsi="Arial" w:cs="Arial"/>
          <w:sz w:val="20"/>
          <w:szCs w:val="20"/>
          <w:lang w:eastAsia="ru-RU"/>
        </w:rPr>
        <w:t>Перечень объектов капитального строительства   (за счет всех источников финансирования)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92"/>
        <w:gridCol w:w="2136"/>
        <w:gridCol w:w="1092"/>
        <w:gridCol w:w="1065"/>
        <w:gridCol w:w="1046"/>
        <w:gridCol w:w="1046"/>
        <w:gridCol w:w="1177"/>
        <w:gridCol w:w="1441"/>
      </w:tblGrid>
      <w:tr w:rsidR="007E569D" w:rsidRPr="007E569D" w:rsidTr="004126A2">
        <w:trPr>
          <w:cantSplit/>
          <w:trHeight w:val="240"/>
        </w:trPr>
        <w:tc>
          <w:tcPr>
            <w:tcW w:w="2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№ </w:t>
            </w:r>
            <w:r w:rsidRPr="007E569D">
              <w:rPr>
                <w:sz w:val="14"/>
                <w:szCs w:val="14"/>
              </w:rPr>
              <w:br/>
            </w:r>
            <w:proofErr w:type="spellStart"/>
            <w:proofErr w:type="gramStart"/>
            <w:r w:rsidRPr="007E569D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7E569D">
              <w:rPr>
                <w:sz w:val="14"/>
                <w:szCs w:val="14"/>
              </w:rPr>
              <w:t>/</w:t>
            </w:r>
            <w:proofErr w:type="spellStart"/>
            <w:r w:rsidRPr="007E569D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1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Наименование  </w:t>
            </w:r>
            <w:r w:rsidRPr="007E569D">
              <w:rPr>
                <w:sz w:val="14"/>
                <w:szCs w:val="14"/>
              </w:rPr>
              <w:br/>
              <w:t xml:space="preserve">объекта </w:t>
            </w:r>
            <w:r w:rsidRPr="007E569D">
              <w:rPr>
                <w:sz w:val="14"/>
                <w:szCs w:val="14"/>
              </w:rPr>
              <w:br/>
              <w:t xml:space="preserve">с указанием    </w:t>
            </w:r>
            <w:r w:rsidRPr="007E569D">
              <w:rPr>
                <w:sz w:val="14"/>
                <w:szCs w:val="14"/>
              </w:rPr>
              <w:br/>
              <w:t>мощности и годов</w:t>
            </w:r>
            <w:r w:rsidRPr="007E569D">
              <w:rPr>
                <w:sz w:val="14"/>
                <w:szCs w:val="14"/>
              </w:rPr>
              <w:br/>
              <w:t>строительства *</w:t>
            </w:r>
          </w:p>
        </w:tc>
        <w:tc>
          <w:tcPr>
            <w:tcW w:w="5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Остаток    </w:t>
            </w:r>
            <w:r w:rsidRPr="007E569D">
              <w:rPr>
                <w:sz w:val="14"/>
                <w:szCs w:val="14"/>
              </w:rPr>
              <w:br/>
              <w:t xml:space="preserve">стоимости   </w:t>
            </w:r>
            <w:r w:rsidRPr="007E569D">
              <w:rPr>
                <w:sz w:val="14"/>
                <w:szCs w:val="14"/>
              </w:rPr>
              <w:br/>
              <w:t xml:space="preserve">строительства </w:t>
            </w:r>
            <w:r w:rsidRPr="007E569D">
              <w:rPr>
                <w:sz w:val="14"/>
                <w:szCs w:val="14"/>
              </w:rPr>
              <w:br/>
              <w:t>в ценах контракта**</w:t>
            </w:r>
          </w:p>
        </w:tc>
        <w:tc>
          <w:tcPr>
            <w:tcW w:w="306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Объем капитальных вложений,  рублей</w:t>
            </w:r>
          </w:p>
        </w:tc>
      </w:tr>
      <w:tr w:rsidR="007E569D" w:rsidRPr="007E569D" w:rsidTr="004126A2">
        <w:trPr>
          <w:cantSplit/>
          <w:trHeight w:val="945"/>
        </w:trPr>
        <w:tc>
          <w:tcPr>
            <w:tcW w:w="2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1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текущий </w:t>
            </w:r>
            <w:proofErr w:type="spellStart"/>
            <w:r w:rsidRPr="007E569D">
              <w:rPr>
                <w:sz w:val="14"/>
                <w:szCs w:val="14"/>
              </w:rPr>
              <w:t>финансо</w:t>
            </w:r>
            <w:proofErr w:type="spellEnd"/>
            <w:r w:rsidRPr="007E569D">
              <w:rPr>
                <w:sz w:val="14"/>
                <w:szCs w:val="14"/>
              </w:rPr>
              <w:t>-</w:t>
            </w:r>
          </w:p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вый год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очередной </w:t>
            </w:r>
            <w:proofErr w:type="spellStart"/>
            <w:proofErr w:type="gramStart"/>
            <w:r w:rsidRPr="007E569D">
              <w:rPr>
                <w:sz w:val="14"/>
                <w:szCs w:val="14"/>
              </w:rPr>
              <w:t>финансо-вый</w:t>
            </w:r>
            <w:proofErr w:type="spellEnd"/>
            <w:proofErr w:type="gramEnd"/>
            <w:r w:rsidRPr="007E569D">
              <w:rPr>
                <w:sz w:val="14"/>
                <w:szCs w:val="14"/>
              </w:rPr>
              <w:t xml:space="preserve"> год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jc w:val="center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по годам до ввода объекта</w:t>
            </w:r>
          </w:p>
        </w:tc>
      </w:tr>
      <w:tr w:rsidR="007E569D" w:rsidRPr="007E569D" w:rsidTr="004126A2">
        <w:trPr>
          <w:cantSplit/>
          <w:trHeight w:val="240"/>
        </w:trPr>
        <w:tc>
          <w:tcPr>
            <w:tcW w:w="19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Главный распорядитель 1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1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Объект 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в том числе: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бюджеты         </w:t>
            </w:r>
            <w:r w:rsidRPr="007E569D">
              <w:rPr>
                <w:sz w:val="14"/>
                <w:szCs w:val="14"/>
              </w:rPr>
              <w:br/>
              <w:t xml:space="preserve">муниципальных   </w:t>
            </w:r>
            <w:r w:rsidRPr="007E569D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внебюджетные    </w:t>
            </w:r>
            <w:r w:rsidRPr="007E569D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2 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Объект 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...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193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Главный распорядитель 2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1 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Объект 1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в том числе: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краевой бюджет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бюджеты         </w:t>
            </w:r>
            <w:r w:rsidRPr="007E569D">
              <w:rPr>
                <w:sz w:val="14"/>
                <w:szCs w:val="14"/>
              </w:rPr>
              <w:br/>
              <w:t xml:space="preserve">муниципальных   </w:t>
            </w:r>
            <w:r w:rsidRPr="007E569D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внебюджетные    </w:t>
            </w:r>
            <w:r w:rsidRPr="007E569D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2  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Объект 2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...</w:t>
            </w: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Итого     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24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в том числе: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36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федеральный     </w:t>
            </w:r>
            <w:r w:rsidRPr="007E569D">
              <w:rPr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36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краевой         </w:t>
            </w:r>
            <w:r w:rsidRPr="007E569D">
              <w:rPr>
                <w:sz w:val="14"/>
                <w:szCs w:val="14"/>
              </w:rPr>
              <w:br/>
              <w:t xml:space="preserve">бюджет     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36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>районный бюджет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48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бюджеты         </w:t>
            </w:r>
            <w:r w:rsidRPr="007E569D">
              <w:rPr>
                <w:sz w:val="14"/>
                <w:szCs w:val="14"/>
              </w:rPr>
              <w:br/>
              <w:t xml:space="preserve">муниципальных   </w:t>
            </w:r>
            <w:r w:rsidRPr="007E569D">
              <w:rPr>
                <w:sz w:val="14"/>
                <w:szCs w:val="14"/>
              </w:rPr>
              <w:br/>
              <w:t xml:space="preserve">образований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  <w:tr w:rsidR="007E569D" w:rsidRPr="007E569D" w:rsidTr="004126A2">
        <w:trPr>
          <w:cantSplit/>
          <w:trHeight w:val="360"/>
        </w:trPr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11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  <w:r w:rsidRPr="007E569D">
              <w:rPr>
                <w:sz w:val="14"/>
                <w:szCs w:val="14"/>
              </w:rPr>
              <w:t xml:space="preserve">внебюджетные    </w:t>
            </w:r>
            <w:r w:rsidRPr="007E569D">
              <w:rPr>
                <w:sz w:val="14"/>
                <w:szCs w:val="14"/>
              </w:rPr>
              <w:br/>
              <w:t xml:space="preserve">источники       </w:t>
            </w:r>
          </w:p>
        </w:tc>
        <w:tc>
          <w:tcPr>
            <w:tcW w:w="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569D" w:rsidRPr="007E569D" w:rsidRDefault="007E569D" w:rsidP="004126A2">
            <w:pPr>
              <w:pStyle w:val="ConsPlusNormal"/>
              <w:widowControl/>
              <w:ind w:firstLine="0"/>
              <w:rPr>
                <w:sz w:val="14"/>
                <w:szCs w:val="14"/>
              </w:rPr>
            </w:pPr>
          </w:p>
        </w:tc>
      </w:tr>
    </w:tbl>
    <w:p w:rsidR="007E569D" w:rsidRPr="007E569D" w:rsidRDefault="007E569D" w:rsidP="007E569D">
      <w:pPr>
        <w:pStyle w:val="ConsPlusNormal"/>
        <w:widowControl/>
        <w:ind w:firstLine="0"/>
        <w:jc w:val="both"/>
        <w:rPr>
          <w:sz w:val="18"/>
          <w:szCs w:val="24"/>
        </w:rPr>
      </w:pPr>
    </w:p>
    <w:p w:rsidR="007E569D" w:rsidRPr="007E569D" w:rsidRDefault="007E569D" w:rsidP="007E569D">
      <w:pPr>
        <w:pStyle w:val="ConsPlusNormal"/>
        <w:widowControl/>
        <w:ind w:firstLine="0"/>
        <w:jc w:val="both"/>
        <w:rPr>
          <w:sz w:val="18"/>
          <w:szCs w:val="24"/>
        </w:rPr>
      </w:pPr>
      <w:r w:rsidRPr="007E569D">
        <w:rPr>
          <w:sz w:val="18"/>
          <w:szCs w:val="24"/>
        </w:rPr>
        <w:t>(*) – указывается подпрограмма, и (или)   муниципальная  программа (федеральный и краевой бюджет и районный бюджет), которой предусмотрено строительство объекта</w:t>
      </w:r>
    </w:p>
    <w:p w:rsidR="007E569D" w:rsidRPr="007E569D" w:rsidRDefault="007E569D" w:rsidP="007E569D">
      <w:pPr>
        <w:pStyle w:val="ConsPlusNormal"/>
        <w:widowControl/>
        <w:ind w:firstLine="0"/>
        <w:jc w:val="both"/>
        <w:rPr>
          <w:sz w:val="18"/>
          <w:szCs w:val="24"/>
        </w:rPr>
      </w:pPr>
      <w:r w:rsidRPr="007E569D">
        <w:rPr>
          <w:sz w:val="18"/>
          <w:szCs w:val="24"/>
        </w:rPr>
        <w:t xml:space="preserve">(**) - по вновь начинаемым объектам – ориентировочная стоимость объекта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4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>к Порядку принятия решений о разработке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 муниципальных программ Богучанского района,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их </w:t>
      </w:r>
      <w:proofErr w:type="gramStart"/>
      <w:r w:rsidRPr="007E569D">
        <w:rPr>
          <w:rFonts w:ascii="Arial" w:eastAsia="Times New Roman" w:hAnsi="Arial" w:cs="Arial"/>
          <w:sz w:val="18"/>
          <w:szCs w:val="20"/>
          <w:lang w:eastAsia="ru-RU"/>
        </w:rPr>
        <w:t>формировании</w:t>
      </w:r>
      <w:proofErr w:type="gramEnd"/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 и реализации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569D">
        <w:rPr>
          <w:rFonts w:ascii="Arial" w:eastAsia="Times New Roman" w:hAnsi="Arial" w:cs="Arial"/>
          <w:sz w:val="20"/>
          <w:szCs w:val="20"/>
          <w:lang w:eastAsia="ru-RU"/>
        </w:rPr>
        <w:t>Распределение планируемых расходов за счет средств районного бюджета по мероприятиям и подпрограммам муниципальной программы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342"/>
        <w:gridCol w:w="1332"/>
        <w:gridCol w:w="1280"/>
        <w:gridCol w:w="731"/>
        <w:gridCol w:w="41"/>
        <w:gridCol w:w="164"/>
        <w:gridCol w:w="19"/>
        <w:gridCol w:w="917"/>
        <w:gridCol w:w="25"/>
        <w:gridCol w:w="1039"/>
        <w:gridCol w:w="25"/>
        <w:gridCol w:w="863"/>
        <w:gridCol w:w="25"/>
        <w:gridCol w:w="864"/>
        <w:gridCol w:w="24"/>
        <w:gridCol w:w="880"/>
      </w:tblGrid>
      <w:tr w:rsidR="007E569D" w:rsidRPr="007E569D" w:rsidTr="004126A2">
        <w:trPr>
          <w:trHeight w:val="2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текущий финансовый год </w:t>
            </w: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70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n</w:t>
            </w:r>
            <w:proofErr w:type="spellEnd"/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год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программы 1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программы 2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6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>Приложение № 5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>к Порядку принятия решений о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 разработке </w:t>
      </w:r>
      <w:proofErr w:type="gramStart"/>
      <w:r w:rsidRPr="007E569D">
        <w:rPr>
          <w:rFonts w:ascii="Arial" w:eastAsia="Times New Roman" w:hAnsi="Arial" w:cs="Arial"/>
          <w:sz w:val="18"/>
          <w:szCs w:val="20"/>
          <w:lang w:eastAsia="ru-RU"/>
        </w:rPr>
        <w:t>муниципальных</w:t>
      </w:r>
      <w:proofErr w:type="gramEnd"/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программ Богучанского района,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их </w:t>
      </w:r>
      <w:proofErr w:type="gramStart"/>
      <w:r w:rsidRPr="007E569D">
        <w:rPr>
          <w:rFonts w:ascii="Arial" w:eastAsia="Times New Roman" w:hAnsi="Arial" w:cs="Arial"/>
          <w:sz w:val="18"/>
          <w:szCs w:val="20"/>
          <w:lang w:eastAsia="ru-RU"/>
        </w:rPr>
        <w:t>формировании</w:t>
      </w:r>
      <w:proofErr w:type="gramEnd"/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 и реализации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569D">
        <w:rPr>
          <w:rFonts w:ascii="Arial" w:eastAsia="Times New Roman" w:hAnsi="Arial" w:cs="Arial"/>
          <w:sz w:val="20"/>
          <w:szCs w:val="20"/>
          <w:lang w:eastAsia="ru-RU"/>
        </w:rPr>
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в том числе по уровням бюджетной системы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579"/>
        <w:gridCol w:w="1788"/>
        <w:gridCol w:w="1043"/>
        <w:gridCol w:w="99"/>
        <w:gridCol w:w="123"/>
        <w:gridCol w:w="993"/>
        <w:gridCol w:w="50"/>
        <w:gridCol w:w="940"/>
        <w:gridCol w:w="888"/>
        <w:gridCol w:w="5"/>
        <w:gridCol w:w="807"/>
      </w:tblGrid>
      <w:tr w:rsidR="007E569D" w:rsidRPr="007E569D" w:rsidTr="004126A2">
        <w:trPr>
          <w:trHeight w:val="2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 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финасирования</w:t>
            </w:r>
            <w:proofErr w:type="spellEnd"/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ind w:left="-87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ind w:left="-877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рублей), годы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</w:t>
            </w: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(*)   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районный бюджет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(*)   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0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рублей), годы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программы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(*)   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(**)   </w:t>
            </w:r>
            <w:proofErr w:type="gramEnd"/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>Приложение № 6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к Порядку принятия решений о разработке 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>муниципальных программ Богучанского района,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их </w:t>
      </w:r>
      <w:proofErr w:type="gramStart"/>
      <w:r w:rsidRPr="007E569D">
        <w:rPr>
          <w:rFonts w:ascii="Arial" w:eastAsia="Times New Roman" w:hAnsi="Arial" w:cs="Arial"/>
          <w:sz w:val="18"/>
          <w:szCs w:val="20"/>
          <w:lang w:eastAsia="ru-RU"/>
        </w:rPr>
        <w:t>формировании</w:t>
      </w:r>
      <w:proofErr w:type="gramEnd"/>
      <w:r w:rsidRPr="007E569D">
        <w:rPr>
          <w:rFonts w:ascii="Arial" w:eastAsia="Times New Roman" w:hAnsi="Arial" w:cs="Arial"/>
          <w:sz w:val="18"/>
          <w:szCs w:val="20"/>
          <w:lang w:eastAsia="ru-RU"/>
        </w:rPr>
        <w:t xml:space="preserve"> и реализации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569D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 Богучанского района</w:t>
      </w:r>
    </w:p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33"/>
        <w:gridCol w:w="957"/>
        <w:gridCol w:w="1028"/>
        <w:gridCol w:w="1121"/>
        <w:gridCol w:w="1103"/>
        <w:gridCol w:w="977"/>
        <w:gridCol w:w="1028"/>
        <w:gridCol w:w="1121"/>
        <w:gridCol w:w="1103"/>
      </w:tblGrid>
      <w:tr w:rsidR="007E569D" w:rsidRPr="007E569D" w:rsidTr="004126A2">
        <w:trPr>
          <w:trHeight w:val="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услуги  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(работы)</w:t>
            </w:r>
          </w:p>
        </w:tc>
        <w:tc>
          <w:tcPr>
            <w:tcW w:w="1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Значение показателя объема услуги (работы) по годам</w:t>
            </w:r>
          </w:p>
        </w:tc>
        <w:tc>
          <w:tcPr>
            <w:tcW w:w="21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районного бюджета на оказание (выполнение) муниципальной услуги (работы) по годам,  рублей.</w:t>
            </w: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Текущий финансовый год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Второй год планового периода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 xml:space="preserve">Текущий </w:t>
            </w:r>
            <w:proofErr w:type="spellStart"/>
            <w:proofErr w:type="gramStart"/>
            <w:r w:rsidRPr="007E569D">
              <w:rPr>
                <w:rFonts w:ascii="Arial" w:hAnsi="Arial" w:cs="Arial"/>
                <w:sz w:val="14"/>
                <w:szCs w:val="14"/>
              </w:rPr>
              <w:t>финансо-вый</w:t>
            </w:r>
            <w:proofErr w:type="spellEnd"/>
            <w:proofErr w:type="gramEnd"/>
            <w:r w:rsidRPr="007E569D">
              <w:rPr>
                <w:rFonts w:ascii="Arial" w:hAnsi="Arial" w:cs="Arial"/>
                <w:sz w:val="14"/>
                <w:szCs w:val="14"/>
              </w:rPr>
              <w:t xml:space="preserve"> год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Очередной финансовый год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Первый год планового периода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hAnsi="Arial" w:cs="Arial"/>
                <w:sz w:val="14"/>
                <w:szCs w:val="14"/>
              </w:rPr>
              <w:t>Второй год планового периода</w:t>
            </w:r>
          </w:p>
        </w:tc>
      </w:tr>
      <w:tr w:rsidR="007E569D" w:rsidRPr="007E569D" w:rsidTr="004126A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 (работы) и ее содержание:</w:t>
            </w:r>
          </w:p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1 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  1.1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 1.2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 2.1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Услуга  2.2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Отдельные мероприятия программы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18"/>
          <w:szCs w:val="20"/>
          <w:lang w:val="en-US" w:eastAsia="ru-RU"/>
        </w:rPr>
      </w:pPr>
    </w:p>
    <w:p w:rsidR="007E569D" w:rsidRPr="007E569D" w:rsidRDefault="007E569D" w:rsidP="007E569D">
      <w:pPr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7E569D">
        <w:rPr>
          <w:rFonts w:ascii="Arial" w:hAnsi="Arial" w:cs="Arial"/>
          <w:sz w:val="18"/>
          <w:szCs w:val="20"/>
        </w:rPr>
        <w:t xml:space="preserve">Приложение № 7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Arial" w:hAnsi="Arial" w:cs="Arial"/>
          <w:sz w:val="18"/>
          <w:szCs w:val="20"/>
        </w:rPr>
      </w:pPr>
      <w:r w:rsidRPr="007E569D">
        <w:rPr>
          <w:rFonts w:ascii="Arial" w:hAnsi="Arial" w:cs="Arial"/>
          <w:sz w:val="18"/>
          <w:szCs w:val="20"/>
        </w:rPr>
        <w:t>к Порядку принятия решений о разработке муниципальных программ Богучанского района, их формировании и реализации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Макет подпрограммы, реализуемой в рамках муниципальной программы Богучанского района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1. Паспорт подпрограммы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Наименование подпрограммы;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Наименование муниципальной программы, в рамках которой реализуется подпрограмма;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Муниципальный заказчик - координатор подпрограммы (структурное подразделение администрации Богучанского района и (или) иные главные распорядители бюджетных средств, определенны</w:t>
      </w:r>
      <w:proofErr w:type="gramStart"/>
      <w:r w:rsidRPr="007E569D">
        <w:rPr>
          <w:rFonts w:ascii="Arial" w:hAnsi="Arial" w:cs="Arial"/>
          <w:sz w:val="20"/>
          <w:szCs w:val="20"/>
        </w:rPr>
        <w:t>й(</w:t>
      </w:r>
      <w:proofErr w:type="spellStart"/>
      <w:proofErr w:type="gramEnd"/>
      <w:r w:rsidRPr="007E569D">
        <w:rPr>
          <w:rFonts w:ascii="Arial" w:hAnsi="Arial" w:cs="Arial"/>
          <w:sz w:val="20"/>
          <w:szCs w:val="20"/>
        </w:rPr>
        <w:t>ые</w:t>
      </w:r>
      <w:proofErr w:type="spellEnd"/>
      <w:r w:rsidRPr="007E569D">
        <w:rPr>
          <w:rFonts w:ascii="Arial" w:hAnsi="Arial" w:cs="Arial"/>
          <w:sz w:val="20"/>
          <w:szCs w:val="20"/>
        </w:rPr>
        <w:t>) в муниципальной программе соисполнителем(</w:t>
      </w:r>
      <w:proofErr w:type="spellStart"/>
      <w:r w:rsidRPr="007E569D">
        <w:rPr>
          <w:rFonts w:ascii="Arial" w:hAnsi="Arial" w:cs="Arial"/>
          <w:sz w:val="20"/>
          <w:szCs w:val="20"/>
        </w:rPr>
        <w:t>ями</w:t>
      </w:r>
      <w:proofErr w:type="spellEnd"/>
      <w:r w:rsidRPr="007E569D">
        <w:rPr>
          <w:rFonts w:ascii="Arial" w:hAnsi="Arial" w:cs="Arial"/>
          <w:sz w:val="20"/>
          <w:szCs w:val="20"/>
        </w:rPr>
        <w:t>), реализующим(ими) настоящую подпрограмму);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Исполнители мероприятий подпрограммы, главные распорядители, бюджетных средств;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Цель и задачи подпрограммы (цель подпрограммы направлена на достижение одной из задач муниципальной программы);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Показатели результативности подпрограммы;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Сроки реализации подпрограммы (текущий, очередной год и 2 года планового периода);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Объемы и источники финансирования подпрограммы на период  ее действия по годам реализации;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Система организации </w:t>
      </w:r>
      <w:proofErr w:type="gramStart"/>
      <w:r w:rsidRPr="007E569D">
        <w:rPr>
          <w:rFonts w:ascii="Arial" w:hAnsi="Arial" w:cs="Arial"/>
          <w:sz w:val="20"/>
          <w:szCs w:val="20"/>
        </w:rPr>
        <w:t>контроля за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исполнением подпрограммы.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2.1. Постановка </w:t>
      </w:r>
      <w:proofErr w:type="spellStart"/>
      <w:r w:rsidRPr="007E569D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7E569D">
        <w:rPr>
          <w:rFonts w:ascii="Arial" w:hAnsi="Arial" w:cs="Arial"/>
          <w:sz w:val="20"/>
          <w:szCs w:val="20"/>
        </w:rPr>
        <w:t xml:space="preserve"> проблемы и обоснования необходимости разработки подпрограммы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При постановке </w:t>
      </w:r>
      <w:proofErr w:type="spellStart"/>
      <w:r w:rsidRPr="007E569D">
        <w:rPr>
          <w:rFonts w:ascii="Arial" w:hAnsi="Arial" w:cs="Arial"/>
          <w:sz w:val="20"/>
          <w:szCs w:val="20"/>
        </w:rPr>
        <w:t>общерайонной</w:t>
      </w:r>
      <w:proofErr w:type="spellEnd"/>
      <w:r w:rsidRPr="007E569D">
        <w:rPr>
          <w:rFonts w:ascii="Arial" w:hAnsi="Arial" w:cs="Arial"/>
          <w:sz w:val="20"/>
          <w:szCs w:val="20"/>
        </w:rPr>
        <w:t xml:space="preserve"> проблемы и обоснование необходимости разработки подпрограммы, отражаются: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объективные показатели, характеризующие положение дел;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тенденции развития ситуации и возможные последствия;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анализ ситуации в Богучанском районе;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анализ причин возникновения проблемы, включая правовое обоснование;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перечень и характеристика решаемых задач;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промежуточные и конечные социально-экономические результаты решения проблемы.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Раздел содержит: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обоснование выбора подпрограммных мероприятий;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компетенция муниципального заказчика - координатора подпрограммы в области реализации мероприятий;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достижимость и </w:t>
      </w:r>
      <w:proofErr w:type="spellStart"/>
      <w:r w:rsidRPr="007E569D">
        <w:rPr>
          <w:rFonts w:ascii="Arial" w:hAnsi="Arial" w:cs="Arial"/>
          <w:sz w:val="20"/>
          <w:szCs w:val="20"/>
        </w:rPr>
        <w:t>измеряемость</w:t>
      </w:r>
      <w:proofErr w:type="spellEnd"/>
      <w:r w:rsidRPr="007E569D">
        <w:rPr>
          <w:rFonts w:ascii="Arial" w:hAnsi="Arial" w:cs="Arial"/>
          <w:sz w:val="20"/>
          <w:szCs w:val="20"/>
        </w:rPr>
        <w:t xml:space="preserve">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lastRenderedPageBreak/>
        <w:t>Перечень показателей  подпрограммы оформляется в соответствии с приложением № 1 к настоящему Макету подпрограммы, реализуемой в рамках муниципальных программ Богучанского района.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Механизм реализации подпрограммы предусматривает: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описание организационных, </w:t>
      </w:r>
      <w:proofErr w:type="gramStart"/>
      <w:r w:rsidRPr="007E569D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7E569D">
        <w:rPr>
          <w:rFonts w:ascii="Arial" w:hAnsi="Arial" w:cs="Arial"/>
          <w:sz w:val="20"/>
          <w:szCs w:val="20"/>
        </w:rPr>
        <w:t>, необходимых для эффективной реализации подпрограммы;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последовательность выполнения подпрограммных мероприятий, их </w:t>
      </w:r>
      <w:proofErr w:type="spellStart"/>
      <w:r w:rsidRPr="007E569D">
        <w:rPr>
          <w:rFonts w:ascii="Arial" w:hAnsi="Arial" w:cs="Arial"/>
          <w:sz w:val="20"/>
          <w:szCs w:val="20"/>
        </w:rPr>
        <w:t>взаимоувязанность</w:t>
      </w:r>
      <w:proofErr w:type="spellEnd"/>
      <w:r w:rsidRPr="007E569D">
        <w:rPr>
          <w:rFonts w:ascii="Arial" w:hAnsi="Arial" w:cs="Arial"/>
          <w:sz w:val="20"/>
          <w:szCs w:val="20"/>
        </w:rPr>
        <w:t>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принцип и критерии выбора исполнителей;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принцип и критерии выбора получателей муниципальных услуг;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принцип и критерии отбора территорий для реализации подпрограммных мероприятий;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порядок осуществления контроля за эффективным и целевым использованием средств районного бюджета.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7E569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ходом ее выполнения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Организация управления подпрограммой и </w:t>
      </w:r>
      <w:proofErr w:type="gramStart"/>
      <w:r w:rsidRPr="007E569D">
        <w:rPr>
          <w:rFonts w:ascii="Arial" w:hAnsi="Arial" w:cs="Arial"/>
          <w:sz w:val="20"/>
          <w:szCs w:val="20"/>
        </w:rPr>
        <w:t>контроль за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ходом ее выполнения предусматривает: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порядок осуществления текущего </w:t>
      </w:r>
      <w:proofErr w:type="gramStart"/>
      <w:r w:rsidRPr="007E569D">
        <w:rPr>
          <w:rFonts w:ascii="Arial" w:hAnsi="Arial" w:cs="Arial"/>
          <w:sz w:val="20"/>
          <w:szCs w:val="20"/>
        </w:rPr>
        <w:t>контроля за</w:t>
      </w:r>
      <w:proofErr w:type="gramEnd"/>
      <w:r w:rsidRPr="007E569D">
        <w:rPr>
          <w:rFonts w:ascii="Arial" w:hAnsi="Arial" w:cs="Arial"/>
          <w:sz w:val="20"/>
          <w:szCs w:val="20"/>
        </w:rPr>
        <w:t xml:space="preserve"> ходом реализации подпрограммы, целевым и эффективным расходованием средств районного бюджета;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определение сроков и ответственных за подготовку и представление отчетных данных.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2.5. Оценка социально-экономической эффективности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увеличение доходов, экономический эффект в результате реализации мероприятий подпрограммы.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2.6. Мероприятия подпрограммы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Система подпрограммных мероприятий включает в себя: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Богучанского района.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7E569D">
        <w:rPr>
          <w:rFonts w:ascii="Arial" w:hAnsi="Arial" w:cs="Arial"/>
          <w:sz w:val="20"/>
          <w:szCs w:val="20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7E569D" w:rsidRPr="007E569D" w:rsidRDefault="007E569D" w:rsidP="007E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5000" w:type="pct"/>
        <w:tblLook w:val="04A0"/>
      </w:tblPr>
      <w:tblGrid>
        <w:gridCol w:w="9571"/>
      </w:tblGrid>
      <w:tr w:rsidR="007E569D" w:rsidRPr="007E569D" w:rsidTr="004126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 8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к Порядку принятия решений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о разработке муниципальных программ 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Богучанского района, их </w:t>
            </w:r>
            <w:proofErr w:type="gramStart"/>
            <w:r w:rsidRPr="007E569D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формировании</w:t>
            </w:r>
            <w:proofErr w:type="gramEnd"/>
            <w:r w:rsidRPr="007E569D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 xml:space="preserve"> и реализации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Целевые показатели и показатели результативности (показатели развития отрасли, вида экономической деятельности) муниципальной программы</w:t>
            </w: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387"/>
        <w:gridCol w:w="920"/>
        <w:gridCol w:w="810"/>
        <w:gridCol w:w="641"/>
        <w:gridCol w:w="734"/>
        <w:gridCol w:w="588"/>
        <w:gridCol w:w="598"/>
        <w:gridCol w:w="598"/>
        <w:gridCol w:w="599"/>
        <w:gridCol w:w="466"/>
        <w:gridCol w:w="465"/>
        <w:gridCol w:w="1358"/>
      </w:tblGrid>
      <w:tr w:rsidR="007E569D" w:rsidRPr="007E569D" w:rsidTr="004126A2">
        <w:trPr>
          <w:trHeight w:val="2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1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Цель, задачи,  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целевых</w:t>
            </w:r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иникаторов</w:t>
            </w:r>
            <w:proofErr w:type="spell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и показатели результативности 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Ед. измерения</w:t>
            </w:r>
          </w:p>
        </w:tc>
        <w:tc>
          <w:tcPr>
            <w:tcW w:w="37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Весовой критерий</w:t>
            </w:r>
          </w:p>
        </w:tc>
        <w:tc>
          <w:tcPr>
            <w:tcW w:w="6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Год, предшествующий 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отчетному</w:t>
            </w:r>
            <w:proofErr w:type="gramEnd"/>
          </w:p>
        </w:tc>
        <w:tc>
          <w:tcPr>
            <w:tcW w:w="132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Отчетный финансовый год </w:t>
            </w:r>
          </w:p>
        </w:tc>
        <w:tc>
          <w:tcPr>
            <w:tcW w:w="52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72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20____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Январь 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-и</w:t>
            </w:r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юнь 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на конец года</w:t>
            </w: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1-ый год</w:t>
            </w:r>
          </w:p>
        </w:tc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2-ой год</w:t>
            </w: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план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Целевой показатель 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Целевой показатель 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n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1.1.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1.2.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2.1..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2.2.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 т.д. по целям и задачам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tbl>
      <w:tblPr>
        <w:tblW w:w="5000" w:type="pct"/>
        <w:tblLook w:val="04A0"/>
      </w:tblPr>
      <w:tblGrid>
        <w:gridCol w:w="9571"/>
      </w:tblGrid>
      <w:tr w:rsidR="007E569D" w:rsidRPr="007E569D" w:rsidTr="004126A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9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Порядку принятия решений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 разработке муниципальных программ,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их </w:t>
            </w:r>
            <w:proofErr w:type="gramStart"/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формировании</w:t>
            </w:r>
            <w:proofErr w:type="gramEnd"/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реализации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Использование бюджетных ассигнований районного бюджета и иных средств на реализацию мероприятий муниципальной программы</w:t>
            </w:r>
            <w:r w:rsidRPr="007E569D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 xml:space="preserve"> </w:t>
            </w:r>
            <w:r w:rsidRPr="007E569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18"/>
        <w:gridCol w:w="1038"/>
        <w:gridCol w:w="1026"/>
        <w:gridCol w:w="523"/>
        <w:gridCol w:w="367"/>
        <w:gridCol w:w="468"/>
        <w:gridCol w:w="564"/>
        <w:gridCol w:w="664"/>
        <w:gridCol w:w="480"/>
        <w:gridCol w:w="485"/>
        <w:gridCol w:w="556"/>
        <w:gridCol w:w="556"/>
        <w:gridCol w:w="395"/>
        <w:gridCol w:w="427"/>
        <w:gridCol w:w="904"/>
      </w:tblGrid>
      <w:tr w:rsidR="007E569D" w:rsidRPr="007E569D" w:rsidTr="004126A2">
        <w:trPr>
          <w:trHeight w:val="2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Наименовние</w:t>
            </w:r>
            <w:proofErr w:type="spell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ГРБС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52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(рублей)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Примечание</w:t>
            </w:r>
          </w:p>
        </w:tc>
      </w:tr>
      <w:tr w:rsidR="007E569D" w:rsidRPr="007E569D" w:rsidTr="004126A2">
        <w:trPr>
          <w:trHeight w:val="161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643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Год, предшествующий отчетному году реализации программы</w:t>
            </w:r>
          </w:p>
        </w:tc>
        <w:tc>
          <w:tcPr>
            <w:tcW w:w="6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финансовый год</w:t>
            </w:r>
          </w:p>
        </w:tc>
        <w:tc>
          <w:tcPr>
            <w:tcW w:w="6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 год реализации муниципальной программы</w:t>
            </w: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161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20____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Январь-июнь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на конец года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1-ый год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2-ой год</w:t>
            </w: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n</w:t>
            </w:r>
            <w:proofErr w:type="spellEnd"/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Основное мероприятие 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163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Руководитель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61"/>
        <w:gridCol w:w="1285"/>
        <w:gridCol w:w="1284"/>
        <w:gridCol w:w="722"/>
        <w:gridCol w:w="583"/>
        <w:gridCol w:w="516"/>
        <w:gridCol w:w="518"/>
        <w:gridCol w:w="596"/>
        <w:gridCol w:w="595"/>
        <w:gridCol w:w="440"/>
        <w:gridCol w:w="738"/>
        <w:gridCol w:w="1133"/>
      </w:tblGrid>
      <w:tr w:rsidR="007E569D" w:rsidRPr="007E569D" w:rsidTr="004126A2">
        <w:trPr>
          <w:trHeight w:val="1629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10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Порядку принятия решений о разработке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муниципальных программ Богучанского района, 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их </w:t>
            </w:r>
            <w:proofErr w:type="gramStart"/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формировании</w:t>
            </w:r>
            <w:proofErr w:type="gramEnd"/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реализации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 xml:space="preserve">Использование бюджетных ассигнований районного бюджета и иных средств на реализацию  муниципальной программы </w:t>
            </w:r>
          </w:p>
          <w:p w:rsidR="007E569D" w:rsidRPr="007E569D" w:rsidRDefault="007E569D" w:rsidP="004126A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(рублей)</w:t>
            </w:r>
          </w:p>
        </w:tc>
      </w:tr>
      <w:tr w:rsidR="007E569D" w:rsidRPr="007E569D" w:rsidTr="004126A2">
        <w:trPr>
          <w:trHeight w:val="161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Источники финансирования  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отчетному</w:t>
            </w:r>
            <w:proofErr w:type="gramEnd"/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финансовый год</w:t>
            </w:r>
          </w:p>
        </w:tc>
        <w:tc>
          <w:tcPr>
            <w:tcW w:w="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Отчетный  год реализации муниципальной программы</w:t>
            </w: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Примечание </w:t>
            </w:r>
          </w:p>
        </w:tc>
      </w:tr>
      <w:tr w:rsidR="007E569D" w:rsidRPr="007E569D" w:rsidTr="004126A2">
        <w:trPr>
          <w:trHeight w:val="161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20____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январь-июнь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на конец года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1-ый год</w:t>
            </w: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2-ой год</w:t>
            </w: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факт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Мероприятие программы 1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Мероприятие программы 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n</w:t>
            </w:r>
            <w:proofErr w:type="spellEnd"/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бюджеты муниципальных   образований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n</w:t>
            </w:r>
            <w:proofErr w:type="spellEnd"/>
          </w:p>
        </w:tc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юридические </w:t>
            </w: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лица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236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69"/>
        <w:gridCol w:w="1161"/>
        <w:gridCol w:w="1487"/>
        <w:gridCol w:w="1088"/>
        <w:gridCol w:w="1071"/>
        <w:gridCol w:w="925"/>
        <w:gridCol w:w="1001"/>
        <w:gridCol w:w="971"/>
        <w:gridCol w:w="1398"/>
      </w:tblGrid>
      <w:tr w:rsidR="007E569D" w:rsidRPr="007E569D" w:rsidTr="004126A2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11 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Порядку принятия решений о разработке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муниципальных программ Богучанского района,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их </w:t>
            </w:r>
            <w:proofErr w:type="gramStart"/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формировании</w:t>
            </w:r>
            <w:proofErr w:type="gramEnd"/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реализации</w:t>
            </w:r>
          </w:p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Финансирование объектов капитального строительства, включенных в муниципальную программу (федеральный и краевой бюджеты) </w:t>
            </w: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  отчетный период          20__ __ г. (нарастающим итогом)</w:t>
            </w:r>
          </w:p>
          <w:p w:rsidR="007E569D" w:rsidRPr="007E569D" w:rsidRDefault="007E569D" w:rsidP="004126A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по:_________________________________________________________________</w:t>
            </w:r>
          </w:p>
        </w:tc>
      </w:tr>
      <w:tr w:rsidR="007E569D" w:rsidRPr="007E569D" w:rsidTr="004126A2">
        <w:trPr>
          <w:trHeight w:val="161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 </w:t>
            </w:r>
            <w:proofErr w:type="spellStart"/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объекта 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Мощность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Сметная стоимость  по 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утвержденной</w:t>
            </w:r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ПСД  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Остаток сметной стоимости </w:t>
            </w:r>
            <w:proofErr w:type="gram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</w:t>
            </w:r>
            <w:proofErr w:type="gram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в ценах контракта</w:t>
            </w:r>
          </w:p>
        </w:tc>
        <w:tc>
          <w:tcPr>
            <w:tcW w:w="10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Плановые показатели отчетного периода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Финансирование  за отчетный период   </w:t>
            </w:r>
          </w:p>
        </w:tc>
      </w:tr>
      <w:tr w:rsidR="007E569D" w:rsidRPr="007E569D" w:rsidTr="004126A2">
        <w:trPr>
          <w:trHeight w:val="161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Объем капитальных вложений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ввод в действие (квартал)</w:t>
            </w:r>
          </w:p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Объкт</w:t>
            </w:r>
            <w:proofErr w:type="spellEnd"/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E569D" w:rsidRPr="007E569D" w:rsidTr="004126A2">
        <w:trPr>
          <w:trHeight w:val="20"/>
        </w:trPr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E569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0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569D" w:rsidRPr="007E569D" w:rsidRDefault="007E569D" w:rsidP="004126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569D" w:rsidRPr="007E569D" w:rsidRDefault="007E569D" w:rsidP="004126A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7E569D" w:rsidRPr="007E569D" w:rsidRDefault="007E569D" w:rsidP="007E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2B6D97" w:rsidRDefault="007E569D"/>
    <w:sectPr w:rsidR="002B6D97" w:rsidSect="009D3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7097862"/>
    <w:multiLevelType w:val="multilevel"/>
    <w:tmpl w:val="DD383A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1FE43774"/>
    <w:multiLevelType w:val="hybridMultilevel"/>
    <w:tmpl w:val="8EFA8D54"/>
    <w:lvl w:ilvl="0" w:tplc="3CD29D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A2E2ABF"/>
    <w:multiLevelType w:val="multilevel"/>
    <w:tmpl w:val="556EEE54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9">
    <w:nsid w:val="3DF64163"/>
    <w:multiLevelType w:val="hybridMultilevel"/>
    <w:tmpl w:val="8470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A27874"/>
    <w:multiLevelType w:val="multilevel"/>
    <w:tmpl w:val="4E880708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14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F311449"/>
    <w:multiLevelType w:val="hybridMultilevel"/>
    <w:tmpl w:val="16D41572"/>
    <w:lvl w:ilvl="0" w:tplc="22BE43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543FE"/>
    <w:multiLevelType w:val="multilevel"/>
    <w:tmpl w:val="D4823A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69B0452F"/>
    <w:multiLevelType w:val="hybridMultilevel"/>
    <w:tmpl w:val="A750454A"/>
    <w:lvl w:ilvl="0" w:tplc="6EC874A4">
      <w:start w:val="1"/>
      <w:numFmt w:val="decimal"/>
      <w:lvlText w:val="%1."/>
      <w:lvlJc w:val="left"/>
      <w:pPr>
        <w:ind w:left="1956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C959A9"/>
    <w:multiLevelType w:val="hybridMultilevel"/>
    <w:tmpl w:val="44805C5A"/>
    <w:lvl w:ilvl="0" w:tplc="D7DE1C0C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7DD24644"/>
    <w:multiLevelType w:val="hybridMultilevel"/>
    <w:tmpl w:val="B6403338"/>
    <w:lvl w:ilvl="0" w:tplc="BC0CCB5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"/>
  </w:num>
  <w:num w:numId="5">
    <w:abstractNumId w:val="16"/>
  </w:num>
  <w:num w:numId="6">
    <w:abstractNumId w:val="11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6"/>
  </w:num>
  <w:num w:numId="17">
    <w:abstractNumId w:val="9"/>
  </w:num>
  <w:num w:numId="18">
    <w:abstractNumId w:val="22"/>
  </w:num>
  <w:num w:numId="19">
    <w:abstractNumId w:val="20"/>
  </w:num>
  <w:num w:numId="20">
    <w:abstractNumId w:val="5"/>
  </w:num>
  <w:num w:numId="21">
    <w:abstractNumId w:val="13"/>
  </w:num>
  <w:num w:numId="22">
    <w:abstractNumId w:val="8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7E569D"/>
    <w:rsid w:val="00185BA1"/>
    <w:rsid w:val="004B68CA"/>
    <w:rsid w:val="007E569D"/>
    <w:rsid w:val="009D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569D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E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7E569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E56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7E569D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7E569D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7E569D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7E569D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7E569D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7E569D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E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7E56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E56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7E569D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7E56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7E569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7E569D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7E569D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7E569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iPriority w:val="99"/>
    <w:unhideWhenUsed/>
    <w:rsid w:val="007E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rsid w:val="007E569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7E56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rsid w:val="007E56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rsid w:val="007E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E569D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E5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E56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E569D"/>
    <w:pPr>
      <w:spacing w:after="120"/>
    </w:pPr>
  </w:style>
  <w:style w:type="character" w:customStyle="1" w:styleId="ac">
    <w:name w:val="Основной текст Знак"/>
    <w:basedOn w:val="a3"/>
    <w:link w:val="ab"/>
    <w:rsid w:val="007E569D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E569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7E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7E569D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E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E569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E569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E569D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E569D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E569D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E56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E5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E569D"/>
  </w:style>
  <w:style w:type="paragraph" w:customStyle="1" w:styleId="ConsNonformat">
    <w:name w:val="ConsNonformat"/>
    <w:rsid w:val="007E56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E56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E569D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E56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7E569D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E569D"/>
    <w:rPr>
      <w:color w:val="0000FF"/>
      <w:u w:val="single"/>
    </w:rPr>
  </w:style>
  <w:style w:type="character" w:customStyle="1" w:styleId="FontStyle12">
    <w:name w:val="Font Style12"/>
    <w:basedOn w:val="a3"/>
    <w:rsid w:val="007E569D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E569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E5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E569D"/>
  </w:style>
  <w:style w:type="paragraph" w:customStyle="1" w:styleId="17">
    <w:name w:val="Стиль1"/>
    <w:basedOn w:val="ConsPlusNormal"/>
    <w:rsid w:val="007E569D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E569D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E569D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E569D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E569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E569D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E569D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E569D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E569D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E569D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E569D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E569D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E569D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E569D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E569D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E56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E56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E56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E56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E5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E569D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E569D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E5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E56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E5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E5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E56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E569D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E56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E56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E569D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E569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E5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E56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E569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E56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E5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E569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E5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E569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E569D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E569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E569D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E569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E569D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E569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E569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E569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E569D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E569D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E569D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E569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E569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E5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E5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E569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E569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E56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E569D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E569D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E569D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E569D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E569D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E569D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E569D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E569D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E569D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E56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E569D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E569D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E569D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E569D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E569D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E569D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E569D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E569D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E569D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E569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E569D"/>
    <w:rPr>
      <w:color w:val="800080"/>
      <w:u w:val="single"/>
    </w:rPr>
  </w:style>
  <w:style w:type="paragraph" w:customStyle="1" w:styleId="fd">
    <w:name w:val="Обычfd"/>
    <w:rsid w:val="007E5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E56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E56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E569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E569D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E569D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E569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E569D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E569D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E569D"/>
    <w:pPr>
      <w:ind w:right="-596" w:firstLine="709"/>
      <w:jc w:val="both"/>
    </w:pPr>
  </w:style>
  <w:style w:type="paragraph" w:customStyle="1" w:styleId="1f0">
    <w:name w:val="Список1"/>
    <w:basedOn w:val="2b"/>
    <w:rsid w:val="007E569D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E569D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E569D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E569D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E569D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E569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E569D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E569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E569D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E569D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E569D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E569D"/>
    <w:pPr>
      <w:ind w:left="85"/>
    </w:pPr>
  </w:style>
  <w:style w:type="paragraph" w:customStyle="1" w:styleId="afff2">
    <w:name w:val="Единицы"/>
    <w:basedOn w:val="a2"/>
    <w:rsid w:val="007E569D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E569D"/>
    <w:pPr>
      <w:ind w:left="170"/>
    </w:pPr>
  </w:style>
  <w:style w:type="paragraph" w:customStyle="1" w:styleId="afff3">
    <w:name w:val="текст сноски"/>
    <w:basedOn w:val="a2"/>
    <w:rsid w:val="007E569D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E569D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E569D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E569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E56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E569D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E569D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E569D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E569D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E5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E569D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E569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E569D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E569D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E569D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E569D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E569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E56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E569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rsid w:val="007E569D"/>
    <w:rPr>
      <w:vertAlign w:val="superscript"/>
    </w:rPr>
  </w:style>
  <w:style w:type="paragraph" w:customStyle="1" w:styleId="ConsTitle">
    <w:name w:val="ConsTitle"/>
    <w:rsid w:val="007E569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E569D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E569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E569D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E569D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E569D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E569D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E569D"/>
  </w:style>
  <w:style w:type="character" w:customStyle="1" w:styleId="affff1">
    <w:name w:val="знак сноски"/>
    <w:basedOn w:val="a3"/>
    <w:rsid w:val="007E569D"/>
    <w:rPr>
      <w:vertAlign w:val="superscript"/>
    </w:rPr>
  </w:style>
  <w:style w:type="character" w:customStyle="1" w:styleId="affff2">
    <w:name w:val="Îñíîâíîé øðèôò"/>
    <w:rsid w:val="007E569D"/>
  </w:style>
  <w:style w:type="character" w:customStyle="1" w:styleId="2f">
    <w:name w:val="Осно&quot;2"/>
    <w:rsid w:val="007E569D"/>
  </w:style>
  <w:style w:type="paragraph" w:customStyle="1" w:styleId="a0">
    <w:name w:val="маркированный"/>
    <w:basedOn w:val="a2"/>
    <w:rsid w:val="007E569D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E569D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E569D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E569D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E569D"/>
    <w:pPr>
      <w:ind w:left="57"/>
      <w:jc w:val="left"/>
    </w:pPr>
  </w:style>
  <w:style w:type="paragraph" w:customStyle="1" w:styleId="FR1">
    <w:name w:val="FR1"/>
    <w:rsid w:val="007E569D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E56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E569D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E569D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E569D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E569D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7E569D"/>
    <w:pPr>
      <w:ind w:left="720"/>
      <w:contextualSpacing/>
    </w:pPr>
  </w:style>
  <w:style w:type="paragraph" w:customStyle="1" w:styleId="38">
    <w:name w:val="Обычный3"/>
    <w:basedOn w:val="a2"/>
    <w:rsid w:val="007E569D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E569D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E569D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E569D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E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E569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E569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E56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E569D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E569D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E569D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7E569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E56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E56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E569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E569D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E56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E569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E569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E56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E569D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E569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E5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E569D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E5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E569D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E56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E56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E569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E569D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E5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E5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E56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E56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E56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E56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E56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E56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E5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E56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E5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E56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E56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E56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E56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E56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E569D"/>
    <w:rPr>
      <w:b/>
      <w:color w:val="000080"/>
    </w:rPr>
  </w:style>
  <w:style w:type="character" w:customStyle="1" w:styleId="afffff1">
    <w:name w:val="Гипертекстовая ссылка"/>
    <w:basedOn w:val="afffff0"/>
    <w:rsid w:val="007E569D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E5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E5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E569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uiPriority w:val="99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E56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E569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E569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E56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E569D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E569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E569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E5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E569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E56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E56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E56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E56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E56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E569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E569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E569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E569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E56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E56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E56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E56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E56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E56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E56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E569D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E569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E569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E569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E5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E5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E569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E569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E56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E56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E56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E56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E56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E56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E569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E569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E569D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E56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E5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E569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E5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E569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E56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E569D"/>
  </w:style>
  <w:style w:type="paragraph" w:customStyle="1" w:styleId="1">
    <w:name w:val="марк список 1"/>
    <w:basedOn w:val="a2"/>
    <w:rsid w:val="007E569D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E569D"/>
    <w:pPr>
      <w:numPr>
        <w:numId w:val="7"/>
      </w:numPr>
    </w:pPr>
  </w:style>
  <w:style w:type="paragraph" w:customStyle="1" w:styleId="xl280">
    <w:name w:val="xl280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E56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E569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E569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E569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E569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E569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E56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E56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E56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E569D"/>
  </w:style>
  <w:style w:type="paragraph" w:customStyle="1" w:styleId="font0">
    <w:name w:val="font0"/>
    <w:basedOn w:val="a2"/>
    <w:rsid w:val="007E56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E569D"/>
    <w:rPr>
      <w:b/>
      <w:bCs/>
    </w:rPr>
  </w:style>
  <w:style w:type="paragraph" w:customStyle="1" w:styleId="2f3">
    <w:name w:val="Обычный (веб)2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E56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E569D"/>
  </w:style>
  <w:style w:type="character" w:customStyle="1" w:styleId="WW-Absatz-Standardschriftart">
    <w:name w:val="WW-Absatz-Standardschriftart"/>
    <w:rsid w:val="007E569D"/>
  </w:style>
  <w:style w:type="character" w:customStyle="1" w:styleId="WW-Absatz-Standardschriftart1">
    <w:name w:val="WW-Absatz-Standardschriftart1"/>
    <w:rsid w:val="007E569D"/>
  </w:style>
  <w:style w:type="character" w:customStyle="1" w:styleId="WW-Absatz-Standardschriftart11">
    <w:name w:val="WW-Absatz-Standardschriftart11"/>
    <w:rsid w:val="007E569D"/>
  </w:style>
  <w:style w:type="character" w:customStyle="1" w:styleId="WW-Absatz-Standardschriftart111">
    <w:name w:val="WW-Absatz-Standardschriftart111"/>
    <w:rsid w:val="007E569D"/>
  </w:style>
  <w:style w:type="character" w:customStyle="1" w:styleId="WW-Absatz-Standardschriftart1111">
    <w:name w:val="WW-Absatz-Standardschriftart1111"/>
    <w:rsid w:val="007E569D"/>
  </w:style>
  <w:style w:type="character" w:customStyle="1" w:styleId="WW-Absatz-Standardschriftart11111">
    <w:name w:val="WW-Absatz-Standardschriftart11111"/>
    <w:rsid w:val="007E569D"/>
  </w:style>
  <w:style w:type="character" w:customStyle="1" w:styleId="WW-Absatz-Standardschriftart111111">
    <w:name w:val="WW-Absatz-Standardschriftart111111"/>
    <w:rsid w:val="007E569D"/>
  </w:style>
  <w:style w:type="character" w:customStyle="1" w:styleId="WW-Absatz-Standardschriftart1111111">
    <w:name w:val="WW-Absatz-Standardschriftart1111111"/>
    <w:rsid w:val="007E569D"/>
  </w:style>
  <w:style w:type="character" w:customStyle="1" w:styleId="WW-Absatz-Standardschriftart11111111">
    <w:name w:val="WW-Absatz-Standardschriftart11111111"/>
    <w:rsid w:val="007E569D"/>
  </w:style>
  <w:style w:type="character" w:customStyle="1" w:styleId="WW-Absatz-Standardschriftart111111111">
    <w:name w:val="WW-Absatz-Standardschriftart111111111"/>
    <w:rsid w:val="007E569D"/>
  </w:style>
  <w:style w:type="character" w:customStyle="1" w:styleId="WW-Absatz-Standardschriftart1111111111">
    <w:name w:val="WW-Absatz-Standardschriftart1111111111"/>
    <w:rsid w:val="007E569D"/>
  </w:style>
  <w:style w:type="character" w:customStyle="1" w:styleId="WW-Absatz-Standardschriftart11111111111">
    <w:name w:val="WW-Absatz-Standardschriftart11111111111"/>
    <w:rsid w:val="007E569D"/>
  </w:style>
  <w:style w:type="character" w:customStyle="1" w:styleId="WW-Absatz-Standardschriftart111111111111">
    <w:name w:val="WW-Absatz-Standardschriftart111111111111"/>
    <w:rsid w:val="007E569D"/>
  </w:style>
  <w:style w:type="character" w:customStyle="1" w:styleId="WW-Absatz-Standardschriftart1111111111111">
    <w:name w:val="WW-Absatz-Standardschriftart1111111111111"/>
    <w:rsid w:val="007E569D"/>
  </w:style>
  <w:style w:type="character" w:customStyle="1" w:styleId="WW-Absatz-Standardschriftart11111111111111">
    <w:name w:val="WW-Absatz-Standardschriftart11111111111111"/>
    <w:rsid w:val="007E569D"/>
  </w:style>
  <w:style w:type="character" w:customStyle="1" w:styleId="WW-Absatz-Standardschriftart111111111111111">
    <w:name w:val="WW-Absatz-Standardschriftart111111111111111"/>
    <w:rsid w:val="007E569D"/>
  </w:style>
  <w:style w:type="character" w:customStyle="1" w:styleId="WW-Absatz-Standardschriftart1111111111111111">
    <w:name w:val="WW-Absatz-Standardschriftart1111111111111111"/>
    <w:rsid w:val="007E569D"/>
  </w:style>
  <w:style w:type="character" w:customStyle="1" w:styleId="WW-Absatz-Standardschriftart11111111111111111">
    <w:name w:val="WW-Absatz-Standardschriftart11111111111111111"/>
    <w:rsid w:val="007E569D"/>
  </w:style>
  <w:style w:type="character" w:customStyle="1" w:styleId="WW-Absatz-Standardschriftart111111111111111111">
    <w:name w:val="WW-Absatz-Standardschriftart111111111111111111"/>
    <w:rsid w:val="007E569D"/>
  </w:style>
  <w:style w:type="character" w:customStyle="1" w:styleId="WW-Absatz-Standardschriftart1111111111111111111">
    <w:name w:val="WW-Absatz-Standardschriftart1111111111111111111"/>
    <w:rsid w:val="007E569D"/>
  </w:style>
  <w:style w:type="character" w:customStyle="1" w:styleId="WW-Absatz-Standardschriftart11111111111111111111">
    <w:name w:val="WW-Absatz-Standardschriftart11111111111111111111"/>
    <w:rsid w:val="007E569D"/>
  </w:style>
  <w:style w:type="character" w:customStyle="1" w:styleId="WW-Absatz-Standardschriftart111111111111111111111">
    <w:name w:val="WW-Absatz-Standardschriftart111111111111111111111"/>
    <w:rsid w:val="007E569D"/>
  </w:style>
  <w:style w:type="character" w:customStyle="1" w:styleId="WW-Absatz-Standardschriftart1111111111111111111111">
    <w:name w:val="WW-Absatz-Standardschriftart1111111111111111111111"/>
    <w:rsid w:val="007E569D"/>
  </w:style>
  <w:style w:type="character" w:customStyle="1" w:styleId="WW-Absatz-Standardschriftart11111111111111111111111">
    <w:name w:val="WW-Absatz-Standardschriftart11111111111111111111111"/>
    <w:rsid w:val="007E569D"/>
  </w:style>
  <w:style w:type="character" w:customStyle="1" w:styleId="WW-Absatz-Standardschriftart111111111111111111111111">
    <w:name w:val="WW-Absatz-Standardschriftart111111111111111111111111"/>
    <w:rsid w:val="007E569D"/>
  </w:style>
  <w:style w:type="character" w:customStyle="1" w:styleId="WW-Absatz-Standardschriftart1111111111111111111111111">
    <w:name w:val="WW-Absatz-Standardschriftart1111111111111111111111111"/>
    <w:rsid w:val="007E569D"/>
  </w:style>
  <w:style w:type="character" w:customStyle="1" w:styleId="WW-Absatz-Standardschriftart11111111111111111111111111">
    <w:name w:val="WW-Absatz-Standardschriftart11111111111111111111111111"/>
    <w:rsid w:val="007E569D"/>
  </w:style>
  <w:style w:type="character" w:customStyle="1" w:styleId="WW-Absatz-Standardschriftart111111111111111111111111111">
    <w:name w:val="WW-Absatz-Standardschriftart111111111111111111111111111"/>
    <w:rsid w:val="007E569D"/>
  </w:style>
  <w:style w:type="character" w:customStyle="1" w:styleId="WW-Absatz-Standardschriftart1111111111111111111111111111">
    <w:name w:val="WW-Absatz-Standardschriftart1111111111111111111111111111"/>
    <w:rsid w:val="007E569D"/>
  </w:style>
  <w:style w:type="character" w:customStyle="1" w:styleId="WW-Absatz-Standardschriftart11111111111111111111111111111">
    <w:name w:val="WW-Absatz-Standardschriftart11111111111111111111111111111"/>
    <w:rsid w:val="007E569D"/>
  </w:style>
  <w:style w:type="character" w:customStyle="1" w:styleId="WW-Absatz-Standardschriftart111111111111111111111111111111">
    <w:name w:val="WW-Absatz-Standardschriftart111111111111111111111111111111"/>
    <w:rsid w:val="007E569D"/>
  </w:style>
  <w:style w:type="character" w:customStyle="1" w:styleId="WW-Absatz-Standardschriftart1111111111111111111111111111111">
    <w:name w:val="WW-Absatz-Standardschriftart1111111111111111111111111111111"/>
    <w:rsid w:val="007E569D"/>
  </w:style>
  <w:style w:type="character" w:customStyle="1" w:styleId="WW-Absatz-Standardschriftart11111111111111111111111111111111">
    <w:name w:val="WW-Absatz-Standardschriftart11111111111111111111111111111111"/>
    <w:rsid w:val="007E569D"/>
  </w:style>
  <w:style w:type="character" w:customStyle="1" w:styleId="WW-Absatz-Standardschriftart111111111111111111111111111111111">
    <w:name w:val="WW-Absatz-Standardschriftart111111111111111111111111111111111"/>
    <w:rsid w:val="007E569D"/>
  </w:style>
  <w:style w:type="character" w:customStyle="1" w:styleId="WW-Absatz-Standardschriftart1111111111111111111111111111111111">
    <w:name w:val="WW-Absatz-Standardschriftart1111111111111111111111111111111111"/>
    <w:rsid w:val="007E569D"/>
  </w:style>
  <w:style w:type="character" w:customStyle="1" w:styleId="WW-Absatz-Standardschriftart11111111111111111111111111111111111">
    <w:name w:val="WW-Absatz-Standardschriftart11111111111111111111111111111111111"/>
    <w:rsid w:val="007E569D"/>
  </w:style>
  <w:style w:type="character" w:customStyle="1" w:styleId="WW-Absatz-Standardschriftart111111111111111111111111111111111111">
    <w:name w:val="WW-Absatz-Standardschriftart111111111111111111111111111111111111"/>
    <w:rsid w:val="007E569D"/>
  </w:style>
  <w:style w:type="character" w:customStyle="1" w:styleId="WW-Absatz-Standardschriftart1111111111111111111111111111111111111">
    <w:name w:val="WW-Absatz-Standardschriftart1111111111111111111111111111111111111"/>
    <w:rsid w:val="007E569D"/>
  </w:style>
  <w:style w:type="character" w:customStyle="1" w:styleId="WW-Absatz-Standardschriftart11111111111111111111111111111111111111">
    <w:name w:val="WW-Absatz-Standardschriftart11111111111111111111111111111111111111"/>
    <w:rsid w:val="007E569D"/>
  </w:style>
  <w:style w:type="character" w:customStyle="1" w:styleId="WW-Absatz-Standardschriftart111111111111111111111111111111111111111">
    <w:name w:val="WW-Absatz-Standardschriftart111111111111111111111111111111111111111"/>
    <w:rsid w:val="007E569D"/>
  </w:style>
  <w:style w:type="character" w:customStyle="1" w:styleId="2f4">
    <w:name w:val="Основной шрифт абзаца2"/>
    <w:rsid w:val="007E569D"/>
  </w:style>
  <w:style w:type="character" w:customStyle="1" w:styleId="WW-Absatz-Standardschriftart1111111111111111111111111111111111111111">
    <w:name w:val="WW-Absatz-Standardschriftart1111111111111111111111111111111111111111"/>
    <w:rsid w:val="007E569D"/>
  </w:style>
  <w:style w:type="character" w:customStyle="1" w:styleId="WW-Absatz-Standardschriftart11111111111111111111111111111111111111111">
    <w:name w:val="WW-Absatz-Standardschriftart11111111111111111111111111111111111111111"/>
    <w:rsid w:val="007E569D"/>
  </w:style>
  <w:style w:type="character" w:customStyle="1" w:styleId="WW-Absatz-Standardschriftart111111111111111111111111111111111111111111">
    <w:name w:val="WW-Absatz-Standardschriftart111111111111111111111111111111111111111111"/>
    <w:rsid w:val="007E569D"/>
  </w:style>
  <w:style w:type="character" w:customStyle="1" w:styleId="WW-Absatz-Standardschriftart1111111111111111111111111111111111111111111">
    <w:name w:val="WW-Absatz-Standardschriftart1111111111111111111111111111111111111111111"/>
    <w:rsid w:val="007E569D"/>
  </w:style>
  <w:style w:type="character" w:customStyle="1" w:styleId="1fa">
    <w:name w:val="Основной шрифт абзаца1"/>
    <w:rsid w:val="007E569D"/>
  </w:style>
  <w:style w:type="character" w:customStyle="1" w:styleId="WW-Absatz-Standardschriftart11111111111111111111111111111111111111111111">
    <w:name w:val="WW-Absatz-Standardschriftart11111111111111111111111111111111111111111111"/>
    <w:rsid w:val="007E569D"/>
  </w:style>
  <w:style w:type="character" w:customStyle="1" w:styleId="WW-Absatz-Standardschriftart111111111111111111111111111111111111111111111">
    <w:name w:val="WW-Absatz-Standardschriftart111111111111111111111111111111111111111111111"/>
    <w:rsid w:val="007E569D"/>
  </w:style>
  <w:style w:type="character" w:customStyle="1" w:styleId="WW-Absatz-Standardschriftart1111111111111111111111111111111111111111111111">
    <w:name w:val="WW-Absatz-Standardschriftart1111111111111111111111111111111111111111111111"/>
    <w:rsid w:val="007E569D"/>
  </w:style>
  <w:style w:type="character" w:customStyle="1" w:styleId="WW-Absatz-Standardschriftart11111111111111111111111111111111111111111111111">
    <w:name w:val="WW-Absatz-Standardschriftart11111111111111111111111111111111111111111111111"/>
    <w:rsid w:val="007E569D"/>
  </w:style>
  <w:style w:type="character" w:customStyle="1" w:styleId="WW-Absatz-Standardschriftart111111111111111111111111111111111111111111111111">
    <w:name w:val="WW-Absatz-Standardschriftart111111111111111111111111111111111111111111111111"/>
    <w:rsid w:val="007E569D"/>
  </w:style>
  <w:style w:type="character" w:customStyle="1" w:styleId="afffffa">
    <w:name w:val="Символ нумерации"/>
    <w:rsid w:val="007E569D"/>
  </w:style>
  <w:style w:type="paragraph" w:customStyle="1" w:styleId="afffffb">
    <w:name w:val="Заголовок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E569D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7E569D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7E56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E569D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E569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E569D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E569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E569D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7E569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E569D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E569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E569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E569D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E569D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E56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E56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E569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E569D"/>
    <w:rPr>
      <w:i/>
      <w:iCs w:val="0"/>
    </w:rPr>
  </w:style>
  <w:style w:type="character" w:customStyle="1" w:styleId="text">
    <w:name w:val="text"/>
    <w:basedOn w:val="a3"/>
    <w:rsid w:val="007E569D"/>
  </w:style>
  <w:style w:type="paragraph" w:customStyle="1" w:styleId="affffff2">
    <w:name w:val="Основной текст ГД Знак Знак Знак"/>
    <w:basedOn w:val="afa"/>
    <w:link w:val="affffff3"/>
    <w:rsid w:val="007E569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E5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7E569D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E569D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E569D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E569D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E569D"/>
  </w:style>
  <w:style w:type="paragraph" w:customStyle="1" w:styleId="oaenoniinee">
    <w:name w:val="oaeno niinee"/>
    <w:basedOn w:val="a2"/>
    <w:rsid w:val="007E56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E569D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E56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E569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E569D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7E569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E569D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E569D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E569D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E569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E569D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E569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E5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7E569D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7E569D"/>
  </w:style>
  <w:style w:type="paragraph" w:customStyle="1" w:styleId="65">
    <w:name w:val="Обычный (веб)6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E569D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7E569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E569D"/>
    <w:rPr>
      <w:sz w:val="28"/>
      <w:lang w:val="ru-RU" w:eastAsia="ru-RU" w:bidi="ar-SA"/>
    </w:rPr>
  </w:style>
  <w:style w:type="paragraph" w:customStyle="1" w:styleId="Noeeu32">
    <w:name w:val="Noeeu32"/>
    <w:rsid w:val="007E56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E569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E569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E569D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E569D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E569D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7E569D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E569D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E5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E569D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E5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E569D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E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E569D"/>
    <w:rPr>
      <w:rFonts w:ascii="Symbol" w:hAnsi="Symbol"/>
    </w:rPr>
  </w:style>
  <w:style w:type="character" w:customStyle="1" w:styleId="WW8Num3z0">
    <w:name w:val="WW8Num3z0"/>
    <w:rsid w:val="007E569D"/>
    <w:rPr>
      <w:rFonts w:ascii="Symbol" w:hAnsi="Symbol"/>
    </w:rPr>
  </w:style>
  <w:style w:type="character" w:customStyle="1" w:styleId="WW8Num4z0">
    <w:name w:val="WW8Num4z0"/>
    <w:rsid w:val="007E569D"/>
    <w:rPr>
      <w:rFonts w:ascii="Symbol" w:hAnsi="Symbol"/>
    </w:rPr>
  </w:style>
  <w:style w:type="character" w:customStyle="1" w:styleId="WW8Num5z0">
    <w:name w:val="WW8Num5z0"/>
    <w:rsid w:val="007E569D"/>
    <w:rPr>
      <w:rFonts w:ascii="Symbol" w:hAnsi="Symbol"/>
    </w:rPr>
  </w:style>
  <w:style w:type="character" w:customStyle="1" w:styleId="WW8Num6z0">
    <w:name w:val="WW8Num6z0"/>
    <w:rsid w:val="007E569D"/>
    <w:rPr>
      <w:rFonts w:ascii="Symbol" w:hAnsi="Symbol"/>
    </w:rPr>
  </w:style>
  <w:style w:type="character" w:customStyle="1" w:styleId="WW8Num7z0">
    <w:name w:val="WW8Num7z0"/>
    <w:rsid w:val="007E569D"/>
    <w:rPr>
      <w:rFonts w:ascii="Symbol" w:hAnsi="Symbol"/>
    </w:rPr>
  </w:style>
  <w:style w:type="character" w:customStyle="1" w:styleId="WW8Num8z0">
    <w:name w:val="WW8Num8z0"/>
    <w:rsid w:val="007E569D"/>
    <w:rPr>
      <w:rFonts w:ascii="Symbol" w:hAnsi="Symbol"/>
    </w:rPr>
  </w:style>
  <w:style w:type="character" w:customStyle="1" w:styleId="WW8Num9z0">
    <w:name w:val="WW8Num9z0"/>
    <w:rsid w:val="007E569D"/>
    <w:rPr>
      <w:rFonts w:ascii="Symbol" w:hAnsi="Symbol"/>
    </w:rPr>
  </w:style>
  <w:style w:type="character" w:customStyle="1" w:styleId="affffff9">
    <w:name w:val="?????? ?????????"/>
    <w:rsid w:val="007E569D"/>
  </w:style>
  <w:style w:type="character" w:customStyle="1" w:styleId="affffffa">
    <w:name w:val="??????? ??????"/>
    <w:rsid w:val="007E569D"/>
    <w:rPr>
      <w:rFonts w:ascii="OpenSymbol" w:hAnsi="OpenSymbol"/>
    </w:rPr>
  </w:style>
  <w:style w:type="character" w:customStyle="1" w:styleId="affffffb">
    <w:name w:val="Маркеры списка"/>
    <w:rsid w:val="007E569D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E569D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E569D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E569D"/>
    <w:pPr>
      <w:jc w:val="center"/>
    </w:pPr>
    <w:rPr>
      <w:b/>
    </w:rPr>
  </w:style>
  <w:style w:type="paragraph" w:customStyle="1" w:styleId="WW-13">
    <w:name w:val="WW-?????????? ???????1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E569D"/>
    <w:pPr>
      <w:jc w:val="center"/>
    </w:pPr>
    <w:rPr>
      <w:b/>
    </w:rPr>
  </w:style>
  <w:style w:type="paragraph" w:customStyle="1" w:styleId="WW-120">
    <w:name w:val="WW-?????????? ???????12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E569D"/>
    <w:pPr>
      <w:jc w:val="center"/>
    </w:pPr>
    <w:rPr>
      <w:b/>
    </w:rPr>
  </w:style>
  <w:style w:type="paragraph" w:customStyle="1" w:styleId="WW-123">
    <w:name w:val="WW-?????????? ???????123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E569D"/>
    <w:pPr>
      <w:jc w:val="center"/>
    </w:pPr>
    <w:rPr>
      <w:b/>
    </w:rPr>
  </w:style>
  <w:style w:type="paragraph" w:customStyle="1" w:styleId="WW-1234">
    <w:name w:val="WW-?????????? ???????1234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E569D"/>
    <w:pPr>
      <w:jc w:val="center"/>
    </w:pPr>
    <w:rPr>
      <w:b/>
    </w:rPr>
  </w:style>
  <w:style w:type="paragraph" w:customStyle="1" w:styleId="WW-12345">
    <w:name w:val="WW-?????????? ???????12345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E569D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E569D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E569D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E569D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E569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E569D"/>
    <w:pPr>
      <w:jc w:val="center"/>
    </w:pPr>
    <w:rPr>
      <w:b/>
    </w:rPr>
  </w:style>
  <w:style w:type="paragraph" w:customStyle="1" w:styleId="56">
    <w:name w:val="Абзац списка5"/>
    <w:basedOn w:val="a2"/>
    <w:rsid w:val="007E569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E5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E569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E56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uiPriority w:val="99"/>
    <w:rsid w:val="007E569D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7E569D"/>
    <w:rPr>
      <w:rFonts w:ascii="Calibri" w:eastAsia="Calibri" w:hAnsi="Calibri" w:cs="Times New Roman"/>
    </w:rPr>
  </w:style>
  <w:style w:type="paragraph" w:customStyle="1" w:styleId="150">
    <w:name w:val="Обычный (веб)15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E56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56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569D"/>
    <w:rPr>
      <w:color w:val="0000FF"/>
      <w:u w:val="single"/>
    </w:rPr>
  </w:style>
  <w:style w:type="paragraph" w:customStyle="1" w:styleId="160">
    <w:name w:val="Обычный (веб)16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7E569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E569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7E569D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7E569D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E569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7E569D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7E569D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E569D"/>
    <w:rPr>
      <w:b/>
      <w:sz w:val="22"/>
    </w:rPr>
  </w:style>
  <w:style w:type="paragraph" w:customStyle="1" w:styleId="200">
    <w:name w:val="Обычный (веб)20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E569D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E569D"/>
  </w:style>
  <w:style w:type="table" w:customStyle="1" w:styleId="3f2">
    <w:name w:val="Сетка таблицы3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E569D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E5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E56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E56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E569D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E5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E5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E569D"/>
  </w:style>
  <w:style w:type="paragraph" w:customStyle="1" w:styleId="title">
    <w:name w:val="title"/>
    <w:basedOn w:val="a2"/>
    <w:rsid w:val="007E5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E5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E5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E56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E56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E56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E569D"/>
    <w:rPr>
      <w:rFonts w:cs="Calibri"/>
      <w:lang w:eastAsia="en-US"/>
    </w:rPr>
  </w:style>
  <w:style w:type="paragraph" w:styleId="HTML">
    <w:name w:val="HTML Preformatted"/>
    <w:basedOn w:val="a2"/>
    <w:link w:val="HTML0"/>
    <w:rsid w:val="007E56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E56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E56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E5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E569D"/>
  </w:style>
  <w:style w:type="table" w:customStyle="1" w:styleId="122">
    <w:name w:val="Сетка таблицы12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E569D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E56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E56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E569D"/>
  </w:style>
  <w:style w:type="character" w:customStyle="1" w:styleId="ei">
    <w:name w:val="ei"/>
    <w:basedOn w:val="a3"/>
    <w:rsid w:val="007E569D"/>
  </w:style>
  <w:style w:type="character" w:customStyle="1" w:styleId="apple-converted-space">
    <w:name w:val="apple-converted-space"/>
    <w:basedOn w:val="a3"/>
    <w:rsid w:val="007E569D"/>
  </w:style>
  <w:style w:type="paragraph" w:customStyle="1" w:styleId="2fc">
    <w:name w:val="Основной текст2"/>
    <w:basedOn w:val="a2"/>
    <w:rsid w:val="007E569D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E569D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E569D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E569D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E569D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E569D"/>
  </w:style>
  <w:style w:type="table" w:customStyle="1" w:styleId="151">
    <w:name w:val="Сетка таблицы15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E569D"/>
  </w:style>
  <w:style w:type="table" w:customStyle="1" w:styleId="161">
    <w:name w:val="Сетка таблицы16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E569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7E569D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E569D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E569D"/>
  </w:style>
  <w:style w:type="table" w:customStyle="1" w:styleId="171">
    <w:name w:val="Сетка таблицы17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E569D"/>
  </w:style>
  <w:style w:type="character" w:customStyle="1" w:styleId="blk">
    <w:name w:val="blk"/>
    <w:basedOn w:val="a3"/>
    <w:rsid w:val="007E569D"/>
  </w:style>
  <w:style w:type="character" w:styleId="afffffff4">
    <w:name w:val="endnote reference"/>
    <w:uiPriority w:val="99"/>
    <w:semiHidden/>
    <w:unhideWhenUsed/>
    <w:rsid w:val="007E569D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7E569D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E569D"/>
  </w:style>
  <w:style w:type="character" w:customStyle="1" w:styleId="5Exact">
    <w:name w:val="Основной текст (5) Exact"/>
    <w:basedOn w:val="a3"/>
    <w:rsid w:val="007E569D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E569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7E569D"/>
  </w:style>
  <w:style w:type="table" w:customStyle="1" w:styleId="181">
    <w:name w:val="Сетка таблицы18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E5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E569D"/>
  </w:style>
  <w:style w:type="paragraph" w:customStyle="1" w:styleId="142">
    <w:name w:val="Знак14"/>
    <w:basedOn w:val="a2"/>
    <w:uiPriority w:val="99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E569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E569D"/>
  </w:style>
  <w:style w:type="paragraph" w:customStyle="1" w:styleId="1ff6">
    <w:name w:val="Текст1"/>
    <w:basedOn w:val="a2"/>
    <w:rsid w:val="007E569D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E56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E569D"/>
  </w:style>
  <w:style w:type="table" w:customStyle="1" w:styleId="222">
    <w:name w:val="Сетка таблицы22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E569D"/>
  </w:style>
  <w:style w:type="table" w:customStyle="1" w:styleId="232">
    <w:name w:val="Сетка таблицы23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E569D"/>
  </w:style>
  <w:style w:type="paragraph" w:customStyle="1" w:styleId="3f4">
    <w:name w:val="Знак Знак3 Знак Знак"/>
    <w:basedOn w:val="a2"/>
    <w:uiPriority w:val="99"/>
    <w:rsid w:val="007E56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E569D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E569D"/>
  </w:style>
  <w:style w:type="character" w:customStyle="1" w:styleId="WW8Num1z0">
    <w:name w:val="WW8Num1z0"/>
    <w:rsid w:val="007E569D"/>
    <w:rPr>
      <w:rFonts w:ascii="Symbol" w:hAnsi="Symbol" w:cs="OpenSymbol"/>
    </w:rPr>
  </w:style>
  <w:style w:type="character" w:customStyle="1" w:styleId="3f5">
    <w:name w:val="Основной шрифт абзаца3"/>
    <w:rsid w:val="007E569D"/>
  </w:style>
  <w:style w:type="paragraph" w:customStyle="1" w:styleId="215">
    <w:name w:val="Обычный (веб)21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E569D"/>
  </w:style>
  <w:style w:type="table" w:customStyle="1" w:styleId="260">
    <w:name w:val="Сетка таблицы26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E569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7E569D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E5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E569D"/>
  </w:style>
  <w:style w:type="paragraph" w:customStyle="1" w:styleId="88">
    <w:name w:val="Абзац списка8"/>
    <w:basedOn w:val="a2"/>
    <w:rsid w:val="007E569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E56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E569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E5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E569D"/>
  </w:style>
  <w:style w:type="table" w:customStyle="1" w:styleId="312">
    <w:name w:val="Сетка таблицы31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7E569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E569D"/>
  </w:style>
  <w:style w:type="table" w:customStyle="1" w:styleId="321">
    <w:name w:val="Сетка таблицы32"/>
    <w:basedOn w:val="a4"/>
    <w:next w:val="a8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E56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E569D"/>
  </w:style>
  <w:style w:type="character" w:customStyle="1" w:styleId="1ff8">
    <w:name w:val="Подзаголовок Знак1"/>
    <w:uiPriority w:val="11"/>
    <w:rsid w:val="007E569D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E569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E569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E56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E569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E569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E569D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5"/>
    <w:uiPriority w:val="99"/>
    <w:semiHidden/>
    <w:unhideWhenUsed/>
    <w:rsid w:val="007E569D"/>
  </w:style>
  <w:style w:type="numbering" w:customStyle="1" w:styleId="252">
    <w:name w:val="Нет списка25"/>
    <w:next w:val="a5"/>
    <w:semiHidden/>
    <w:rsid w:val="007E569D"/>
  </w:style>
  <w:style w:type="table" w:customStyle="1" w:styleId="380">
    <w:name w:val="Сетка таблицы38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4">
    <w:name w:val="Абзац списка10"/>
    <w:basedOn w:val="a2"/>
    <w:rsid w:val="007E569D"/>
    <w:pPr>
      <w:ind w:left="720"/>
    </w:pPr>
    <w:rPr>
      <w:rFonts w:eastAsia="Times New Roman"/>
    </w:rPr>
  </w:style>
  <w:style w:type="paragraph" w:customStyle="1" w:styleId="afffffff6">
    <w:name w:val="Программы"/>
    <w:basedOn w:val="a2"/>
    <w:rsid w:val="007E569D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7E569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4"/>
    <w:next w:val="a8"/>
    <w:uiPriority w:val="59"/>
    <w:rsid w:val="007E56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5"/>
    <w:uiPriority w:val="99"/>
    <w:semiHidden/>
    <w:unhideWhenUsed/>
    <w:rsid w:val="007E569D"/>
  </w:style>
  <w:style w:type="numbering" w:customStyle="1" w:styleId="271">
    <w:name w:val="Нет списка27"/>
    <w:next w:val="a5"/>
    <w:uiPriority w:val="99"/>
    <w:semiHidden/>
    <w:unhideWhenUsed/>
    <w:rsid w:val="007E569D"/>
  </w:style>
  <w:style w:type="numbering" w:customStyle="1" w:styleId="281">
    <w:name w:val="Нет списка28"/>
    <w:next w:val="a5"/>
    <w:uiPriority w:val="99"/>
    <w:semiHidden/>
    <w:unhideWhenUsed/>
    <w:rsid w:val="007E569D"/>
  </w:style>
  <w:style w:type="paragraph" w:customStyle="1" w:styleId="Style3">
    <w:name w:val="Style3"/>
    <w:basedOn w:val="a2"/>
    <w:uiPriority w:val="99"/>
    <w:rsid w:val="007E569D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7E569D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3"/>
    <w:uiPriority w:val="99"/>
    <w:rsid w:val="007E569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2"/>
    <w:uiPriority w:val="99"/>
    <w:rsid w:val="007E569D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7E569D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2"/>
    <w:uiPriority w:val="99"/>
    <w:rsid w:val="007E569D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7E569D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3"/>
    <w:uiPriority w:val="99"/>
    <w:rsid w:val="007E569D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3"/>
    <w:uiPriority w:val="99"/>
    <w:rsid w:val="007E569D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3"/>
    <w:uiPriority w:val="99"/>
    <w:rsid w:val="007E569D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3"/>
    <w:uiPriority w:val="99"/>
    <w:rsid w:val="007E569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3"/>
    <w:uiPriority w:val="99"/>
    <w:rsid w:val="007E569D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3"/>
    <w:uiPriority w:val="99"/>
    <w:rsid w:val="007E56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3"/>
    <w:uiPriority w:val="99"/>
    <w:rsid w:val="007E569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3"/>
    <w:uiPriority w:val="99"/>
    <w:rsid w:val="007E569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3"/>
    <w:uiPriority w:val="99"/>
    <w:rsid w:val="007E569D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4"/>
    <w:next w:val="a8"/>
    <w:rsid w:val="007E5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AE0C93AB1FC9F9AA51344C198AA92BC854F58AE6C5529064FEEF3F0A966C1t9d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6A1CFFD2766E0201B21EEBC114CAC4C4ABC9AC26D8782E3C2ADADE733B5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guchansky-raio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boguchansky-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29DCA9BEDA57B9C251AF460917A61925FB045323156C38B3C01BD7BAFE9C74593886796CCBB4mCa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7891</Words>
  <Characters>44979</Characters>
  <Application>Microsoft Office Word</Application>
  <DocSecurity>0</DocSecurity>
  <Lines>374</Lines>
  <Paragraphs>105</Paragraphs>
  <ScaleCrop>false</ScaleCrop>
  <Company/>
  <LinksUpToDate>false</LinksUpToDate>
  <CharactersWithSpaces>52765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2019-11-26T07:36:00Z</dcterms:created>
  <dcterms:modified xsi:type="dcterms:W3CDTF">2019-11-26T07:38:00Z</dcterms:modified>
</cp:coreProperties>
</file>