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9B" w:rsidRDefault="006A689B" w:rsidP="006A689B">
      <w:pPr>
        <w:keepNext/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32"/>
          <w:sz w:val="32"/>
          <w:szCs w:val="32"/>
          <w:lang w:eastAsia="ru-RU"/>
        </w:rPr>
        <w:t xml:space="preserve">                     </w:t>
      </w:r>
      <w:r>
        <w:rPr>
          <w:rFonts w:ascii="Arial" w:hAnsi="Arial" w:cs="Arial"/>
          <w:b/>
          <w:bCs/>
          <w:kern w:val="32"/>
          <w:sz w:val="32"/>
          <w:szCs w:val="32"/>
          <w:lang w:val="en-US" w:eastAsia="ru-RU"/>
        </w:rPr>
        <w:t xml:space="preserve">  </w:t>
      </w:r>
      <w:r>
        <w:rPr>
          <w:rFonts w:ascii="Arial" w:hAnsi="Arial" w:cs="Arial"/>
          <w:b/>
          <w:bCs/>
          <w:kern w:val="32"/>
          <w:sz w:val="32"/>
          <w:szCs w:val="32"/>
          <w:lang w:eastAsia="ru-RU"/>
        </w:rPr>
        <w:t xml:space="preserve">                         </w:t>
      </w:r>
      <w:r>
        <w:rPr>
          <w:rFonts w:ascii="Arial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469265" cy="563880"/>
            <wp:effectExtent l="19050" t="0" r="6985" b="0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89B" w:rsidRPr="006635B7" w:rsidRDefault="006A689B" w:rsidP="006A689B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"/>
          <w:szCs w:val="32"/>
          <w:lang w:eastAsia="ru-RU"/>
        </w:rPr>
      </w:pPr>
    </w:p>
    <w:p w:rsidR="006A689B" w:rsidRPr="006A689B" w:rsidRDefault="006A689B" w:rsidP="006A689B">
      <w:pPr>
        <w:spacing w:after="0" w:line="240" w:lineRule="auto"/>
        <w:jc w:val="center"/>
        <w:rPr>
          <w:rFonts w:ascii="Arial" w:hAnsi="Arial" w:cs="Arial"/>
          <w:szCs w:val="20"/>
          <w:lang w:eastAsia="ru-RU"/>
        </w:rPr>
      </w:pPr>
      <w:r w:rsidRPr="006A689B">
        <w:rPr>
          <w:rFonts w:ascii="Arial" w:hAnsi="Arial" w:cs="Arial"/>
          <w:szCs w:val="20"/>
          <w:lang w:eastAsia="ru-RU"/>
        </w:rPr>
        <w:t>АДМИНИСТРАЦИЯ БОГУЧАНСКОГО РАЙОНА</w:t>
      </w:r>
    </w:p>
    <w:p w:rsidR="006A689B" w:rsidRPr="006A689B" w:rsidRDefault="006A689B" w:rsidP="006A689B">
      <w:pPr>
        <w:spacing w:after="0" w:line="240" w:lineRule="auto"/>
        <w:jc w:val="center"/>
        <w:rPr>
          <w:rFonts w:ascii="Arial" w:hAnsi="Arial" w:cs="Arial"/>
          <w:szCs w:val="20"/>
          <w:lang w:eastAsia="ru-RU"/>
        </w:rPr>
      </w:pPr>
      <w:r w:rsidRPr="006A689B">
        <w:rPr>
          <w:rFonts w:ascii="Arial" w:hAnsi="Arial" w:cs="Arial"/>
          <w:szCs w:val="20"/>
          <w:lang w:eastAsia="ru-RU"/>
        </w:rPr>
        <w:t>ПОСТАНОВЛЕНИЕ</w:t>
      </w:r>
    </w:p>
    <w:p w:rsidR="006A689B" w:rsidRPr="006A689B" w:rsidRDefault="006A689B" w:rsidP="006A689B">
      <w:pPr>
        <w:spacing w:after="0" w:line="240" w:lineRule="auto"/>
        <w:jc w:val="center"/>
        <w:rPr>
          <w:rFonts w:ascii="Arial" w:hAnsi="Arial" w:cs="Arial"/>
          <w:sz w:val="24"/>
          <w:szCs w:val="20"/>
          <w:lang w:eastAsia="ru-RU"/>
        </w:rPr>
      </w:pPr>
      <w:r w:rsidRPr="006A689B">
        <w:rPr>
          <w:rFonts w:ascii="Arial" w:hAnsi="Arial" w:cs="Arial"/>
          <w:sz w:val="24"/>
          <w:szCs w:val="20"/>
          <w:lang w:eastAsia="ru-RU"/>
        </w:rPr>
        <w:t xml:space="preserve">14.10.2019                                </w:t>
      </w:r>
      <w:r>
        <w:rPr>
          <w:rFonts w:ascii="Arial" w:hAnsi="Arial" w:cs="Arial"/>
          <w:sz w:val="24"/>
          <w:szCs w:val="20"/>
          <w:lang w:val="en-US" w:eastAsia="ru-RU"/>
        </w:rPr>
        <w:t xml:space="preserve">     </w:t>
      </w:r>
      <w:r w:rsidRPr="006A689B">
        <w:rPr>
          <w:rFonts w:ascii="Arial" w:hAnsi="Arial" w:cs="Arial"/>
          <w:sz w:val="24"/>
          <w:szCs w:val="20"/>
          <w:lang w:eastAsia="ru-RU"/>
        </w:rPr>
        <w:t xml:space="preserve">   </w:t>
      </w:r>
      <w:r>
        <w:rPr>
          <w:rFonts w:ascii="Arial" w:hAnsi="Arial" w:cs="Arial"/>
          <w:sz w:val="24"/>
          <w:szCs w:val="20"/>
          <w:lang w:val="en-US" w:eastAsia="ru-RU"/>
        </w:rPr>
        <w:t xml:space="preserve">  </w:t>
      </w:r>
      <w:r w:rsidRPr="006A689B">
        <w:rPr>
          <w:rFonts w:ascii="Arial" w:hAnsi="Arial" w:cs="Arial"/>
          <w:sz w:val="24"/>
          <w:szCs w:val="20"/>
          <w:lang w:eastAsia="ru-RU"/>
        </w:rPr>
        <w:t xml:space="preserve"> с. </w:t>
      </w:r>
      <w:proofErr w:type="spellStart"/>
      <w:r w:rsidRPr="006A689B">
        <w:rPr>
          <w:rFonts w:ascii="Arial" w:hAnsi="Arial" w:cs="Arial"/>
          <w:sz w:val="24"/>
          <w:szCs w:val="20"/>
          <w:lang w:eastAsia="ru-RU"/>
        </w:rPr>
        <w:t>Богучаны</w:t>
      </w:r>
      <w:proofErr w:type="spellEnd"/>
      <w:r w:rsidRPr="006A689B">
        <w:rPr>
          <w:rFonts w:ascii="Arial" w:hAnsi="Arial" w:cs="Arial"/>
          <w:sz w:val="24"/>
          <w:szCs w:val="20"/>
          <w:lang w:eastAsia="ru-RU"/>
        </w:rPr>
        <w:t xml:space="preserve">                         </w:t>
      </w:r>
      <w:r>
        <w:rPr>
          <w:rFonts w:ascii="Arial" w:hAnsi="Arial" w:cs="Arial"/>
          <w:sz w:val="24"/>
          <w:szCs w:val="20"/>
          <w:lang w:eastAsia="ru-RU"/>
        </w:rPr>
        <w:t xml:space="preserve">      </w:t>
      </w:r>
      <w:r w:rsidRPr="006A689B">
        <w:rPr>
          <w:rFonts w:ascii="Arial" w:hAnsi="Arial" w:cs="Arial"/>
          <w:sz w:val="24"/>
          <w:szCs w:val="20"/>
          <w:lang w:eastAsia="ru-RU"/>
        </w:rPr>
        <w:t xml:space="preserve">           № 1011-п</w:t>
      </w:r>
    </w:p>
    <w:p w:rsidR="006A689B" w:rsidRPr="006A689B" w:rsidRDefault="006A689B" w:rsidP="006A689B">
      <w:pPr>
        <w:spacing w:after="0" w:line="240" w:lineRule="auto"/>
        <w:jc w:val="center"/>
        <w:rPr>
          <w:rFonts w:ascii="Arial" w:hAnsi="Arial" w:cs="Arial"/>
          <w:sz w:val="24"/>
          <w:szCs w:val="20"/>
          <w:lang w:eastAsia="ru-RU"/>
        </w:rPr>
      </w:pPr>
    </w:p>
    <w:p w:rsidR="006A689B" w:rsidRPr="006A689B" w:rsidRDefault="006A689B" w:rsidP="006A689B">
      <w:pPr>
        <w:spacing w:after="0" w:line="240" w:lineRule="auto"/>
        <w:jc w:val="center"/>
        <w:rPr>
          <w:rFonts w:ascii="Arial" w:hAnsi="Arial" w:cs="Arial"/>
          <w:sz w:val="24"/>
          <w:szCs w:val="20"/>
          <w:lang w:eastAsia="ru-RU"/>
        </w:rPr>
      </w:pPr>
      <w:r w:rsidRPr="006A689B">
        <w:rPr>
          <w:rFonts w:ascii="Arial" w:hAnsi="Arial" w:cs="Arial"/>
          <w:sz w:val="24"/>
          <w:szCs w:val="20"/>
          <w:lang w:eastAsia="ru-RU"/>
        </w:rPr>
        <w:t>О внесении изменений в постановление администрации Богучанского района от 25.10.2013 № 1350-п  «Об утверждении муниципальной программы «Развитие сельского хозяйства в Богучанском районе»</w:t>
      </w:r>
    </w:p>
    <w:p w:rsidR="006A689B" w:rsidRPr="006A689B" w:rsidRDefault="006A689B" w:rsidP="006A689B">
      <w:pPr>
        <w:spacing w:after="0" w:line="240" w:lineRule="auto"/>
        <w:jc w:val="both"/>
        <w:rPr>
          <w:rFonts w:ascii="Arial" w:hAnsi="Arial" w:cs="Arial"/>
          <w:sz w:val="24"/>
          <w:szCs w:val="20"/>
          <w:lang w:eastAsia="ru-RU"/>
        </w:rPr>
      </w:pPr>
    </w:p>
    <w:p w:rsidR="006A689B" w:rsidRPr="006A689B" w:rsidRDefault="006A689B" w:rsidP="006A689B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0"/>
          <w:lang w:eastAsia="ru-RU"/>
        </w:rPr>
      </w:pPr>
      <w:r w:rsidRPr="006A689B">
        <w:rPr>
          <w:rFonts w:ascii="Arial" w:hAnsi="Arial" w:cs="Arial"/>
          <w:sz w:val="24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7,43,47  Устава Богучанского  района Красноярского края,</w:t>
      </w:r>
    </w:p>
    <w:p w:rsidR="006A689B" w:rsidRPr="006A689B" w:rsidRDefault="006A689B" w:rsidP="006A689B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0"/>
          <w:lang w:eastAsia="ru-RU"/>
        </w:rPr>
      </w:pPr>
      <w:r w:rsidRPr="006A689B">
        <w:rPr>
          <w:rFonts w:ascii="Arial" w:hAnsi="Arial" w:cs="Arial"/>
          <w:sz w:val="24"/>
          <w:szCs w:val="20"/>
          <w:lang w:eastAsia="ru-RU"/>
        </w:rPr>
        <w:t xml:space="preserve"> ПОСТАНОВЛЯЮ:</w:t>
      </w:r>
    </w:p>
    <w:p w:rsidR="006A689B" w:rsidRPr="006A689B" w:rsidRDefault="006A689B" w:rsidP="006A68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r w:rsidRPr="006A689B">
        <w:rPr>
          <w:rFonts w:ascii="Arial" w:hAnsi="Arial" w:cs="Arial"/>
          <w:sz w:val="24"/>
          <w:szCs w:val="20"/>
          <w:lang w:eastAsia="ru-RU"/>
        </w:rPr>
        <w:t>1. Внести в постановление администрации Богучанского района от 25.10.2013 № 1350-п  «Об утверждении муниципальной программы «Развитие сельского хозяйства в Богучанском районе» (далее – Постановление) следующие изменения:</w:t>
      </w:r>
    </w:p>
    <w:p w:rsidR="006A689B" w:rsidRPr="006A689B" w:rsidRDefault="006A689B" w:rsidP="006A68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r w:rsidRPr="006A689B">
        <w:rPr>
          <w:rFonts w:ascii="Arial" w:hAnsi="Arial" w:cs="Arial"/>
          <w:sz w:val="24"/>
          <w:szCs w:val="20"/>
          <w:lang w:eastAsia="ru-RU"/>
        </w:rPr>
        <w:t>1.1. В приложение к Постановлению в разделе 1. «Паспорт муниципальной программы»:</w:t>
      </w:r>
    </w:p>
    <w:p w:rsidR="006A689B" w:rsidRPr="006A689B" w:rsidRDefault="006A689B" w:rsidP="006A68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r w:rsidRPr="006A689B">
        <w:rPr>
          <w:rFonts w:ascii="Arial" w:hAnsi="Arial" w:cs="Arial"/>
          <w:sz w:val="24"/>
          <w:szCs w:val="20"/>
          <w:lang w:eastAsia="ru-RU"/>
        </w:rPr>
        <w:t>в строке «Ресурсное обеспечение муниципальной программы»:</w:t>
      </w:r>
    </w:p>
    <w:p w:rsidR="006A689B" w:rsidRPr="006A689B" w:rsidRDefault="006A689B" w:rsidP="006A68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r w:rsidRPr="006A689B">
        <w:rPr>
          <w:rFonts w:ascii="Arial" w:hAnsi="Arial" w:cs="Arial"/>
          <w:sz w:val="24"/>
          <w:szCs w:val="20"/>
          <w:lang w:eastAsia="ru-RU"/>
        </w:rPr>
        <w:t xml:space="preserve">в абзаце первом цифру «15 154 107,13» </w:t>
      </w:r>
      <w:proofErr w:type="gramStart"/>
      <w:r w:rsidRPr="006A689B">
        <w:rPr>
          <w:rFonts w:ascii="Arial" w:hAnsi="Arial" w:cs="Arial"/>
          <w:sz w:val="24"/>
          <w:szCs w:val="20"/>
          <w:lang w:eastAsia="ru-RU"/>
        </w:rPr>
        <w:t>заменить на цифру</w:t>
      </w:r>
      <w:proofErr w:type="gramEnd"/>
      <w:r w:rsidRPr="006A689B">
        <w:rPr>
          <w:rFonts w:ascii="Arial" w:hAnsi="Arial" w:cs="Arial"/>
          <w:sz w:val="24"/>
          <w:szCs w:val="20"/>
          <w:lang w:eastAsia="ru-RU"/>
        </w:rPr>
        <w:t xml:space="preserve"> «15 167 067,13»;</w:t>
      </w:r>
    </w:p>
    <w:p w:rsidR="006A689B" w:rsidRPr="006A689B" w:rsidRDefault="006A689B" w:rsidP="006A68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r w:rsidRPr="006A689B">
        <w:rPr>
          <w:rFonts w:ascii="Arial" w:hAnsi="Arial" w:cs="Arial"/>
          <w:sz w:val="24"/>
          <w:szCs w:val="20"/>
          <w:lang w:eastAsia="ru-RU"/>
        </w:rPr>
        <w:t xml:space="preserve">в абзаце седьмом цифру «14 651 042,17» </w:t>
      </w:r>
      <w:proofErr w:type="gramStart"/>
      <w:r w:rsidRPr="006A689B">
        <w:rPr>
          <w:rFonts w:ascii="Arial" w:hAnsi="Arial" w:cs="Arial"/>
          <w:sz w:val="24"/>
          <w:szCs w:val="20"/>
          <w:lang w:eastAsia="ru-RU"/>
        </w:rPr>
        <w:t>заменить на цифру</w:t>
      </w:r>
      <w:proofErr w:type="gramEnd"/>
      <w:r w:rsidRPr="006A689B">
        <w:rPr>
          <w:rFonts w:ascii="Arial" w:hAnsi="Arial" w:cs="Arial"/>
          <w:sz w:val="24"/>
          <w:szCs w:val="20"/>
          <w:lang w:eastAsia="ru-RU"/>
        </w:rPr>
        <w:t xml:space="preserve"> «14 664 002,17»;</w:t>
      </w:r>
    </w:p>
    <w:p w:rsidR="006A689B" w:rsidRPr="006A689B" w:rsidRDefault="006A689B" w:rsidP="006A68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r w:rsidRPr="006A689B">
        <w:rPr>
          <w:rFonts w:ascii="Arial" w:hAnsi="Arial" w:cs="Arial"/>
          <w:sz w:val="24"/>
          <w:szCs w:val="20"/>
          <w:lang w:eastAsia="ru-RU"/>
        </w:rPr>
        <w:t xml:space="preserve">в абзаце тринадцатом в 2019 году цифру «1 895 200,0» </w:t>
      </w:r>
      <w:proofErr w:type="gramStart"/>
      <w:r w:rsidRPr="006A689B">
        <w:rPr>
          <w:rFonts w:ascii="Arial" w:hAnsi="Arial" w:cs="Arial"/>
          <w:sz w:val="24"/>
          <w:szCs w:val="20"/>
          <w:lang w:eastAsia="ru-RU"/>
        </w:rPr>
        <w:t>заменить на цифру</w:t>
      </w:r>
      <w:proofErr w:type="gramEnd"/>
      <w:r w:rsidRPr="006A689B">
        <w:rPr>
          <w:rFonts w:ascii="Arial" w:hAnsi="Arial" w:cs="Arial"/>
          <w:sz w:val="24"/>
          <w:szCs w:val="20"/>
          <w:lang w:eastAsia="ru-RU"/>
        </w:rPr>
        <w:t xml:space="preserve"> «1 908 160,0».</w:t>
      </w:r>
    </w:p>
    <w:p w:rsidR="006A689B" w:rsidRPr="006A689B" w:rsidRDefault="006A689B" w:rsidP="006A68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r w:rsidRPr="006A689B">
        <w:rPr>
          <w:rFonts w:ascii="Arial" w:hAnsi="Arial" w:cs="Arial"/>
          <w:sz w:val="24"/>
          <w:szCs w:val="20"/>
          <w:lang w:eastAsia="ru-RU"/>
        </w:rPr>
        <w:t>1.2. В разделе «Информация о распределении планируемых расходов по подпрограммам с указанием главных распорядителей средств районного бюджета, а также по годам реализации программы»:</w:t>
      </w:r>
    </w:p>
    <w:p w:rsidR="006A689B" w:rsidRPr="006A689B" w:rsidRDefault="006A689B" w:rsidP="006A68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proofErr w:type="gramStart"/>
      <w:r w:rsidRPr="006A689B">
        <w:rPr>
          <w:rFonts w:ascii="Arial" w:hAnsi="Arial" w:cs="Arial"/>
          <w:sz w:val="24"/>
          <w:szCs w:val="20"/>
          <w:lang w:eastAsia="ru-RU"/>
        </w:rPr>
        <w:t>во</w:t>
      </w:r>
      <w:proofErr w:type="gramEnd"/>
      <w:r w:rsidRPr="006A689B">
        <w:rPr>
          <w:rFonts w:ascii="Arial" w:hAnsi="Arial" w:cs="Arial"/>
          <w:sz w:val="24"/>
          <w:szCs w:val="20"/>
          <w:lang w:eastAsia="ru-RU"/>
        </w:rPr>
        <w:t xml:space="preserve"> первом абзаце цифру «15 154 107,13» заменить на цифру «15 167 067,13»;</w:t>
      </w:r>
    </w:p>
    <w:p w:rsidR="006A689B" w:rsidRPr="006A689B" w:rsidRDefault="006A689B" w:rsidP="006A68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r w:rsidRPr="006A689B">
        <w:rPr>
          <w:rFonts w:ascii="Arial" w:hAnsi="Arial" w:cs="Arial"/>
          <w:sz w:val="24"/>
          <w:szCs w:val="20"/>
          <w:lang w:eastAsia="ru-RU"/>
        </w:rPr>
        <w:t xml:space="preserve">во втором абзаце цифру «14 949 107,13» </w:t>
      </w:r>
      <w:proofErr w:type="gramStart"/>
      <w:r w:rsidRPr="006A689B">
        <w:rPr>
          <w:rFonts w:ascii="Arial" w:hAnsi="Arial" w:cs="Arial"/>
          <w:sz w:val="24"/>
          <w:szCs w:val="20"/>
          <w:lang w:eastAsia="ru-RU"/>
        </w:rPr>
        <w:t>заменить на цифру</w:t>
      </w:r>
      <w:proofErr w:type="gramEnd"/>
      <w:r w:rsidRPr="006A689B">
        <w:rPr>
          <w:rFonts w:ascii="Arial" w:hAnsi="Arial" w:cs="Arial"/>
          <w:sz w:val="24"/>
          <w:szCs w:val="20"/>
          <w:lang w:eastAsia="ru-RU"/>
        </w:rPr>
        <w:t xml:space="preserve"> «14 962 067,13»;</w:t>
      </w:r>
    </w:p>
    <w:p w:rsidR="006A689B" w:rsidRPr="006A689B" w:rsidRDefault="006A689B" w:rsidP="006A68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r w:rsidRPr="006A689B">
        <w:rPr>
          <w:rFonts w:ascii="Arial" w:hAnsi="Arial" w:cs="Arial"/>
          <w:sz w:val="24"/>
          <w:szCs w:val="20"/>
          <w:lang w:eastAsia="ru-RU"/>
        </w:rPr>
        <w:t xml:space="preserve">в восьмом абзаце 2019 год цифру «1 959 000,0» </w:t>
      </w:r>
      <w:proofErr w:type="gramStart"/>
      <w:r w:rsidRPr="006A689B">
        <w:rPr>
          <w:rFonts w:ascii="Arial" w:hAnsi="Arial" w:cs="Arial"/>
          <w:sz w:val="24"/>
          <w:szCs w:val="20"/>
          <w:lang w:eastAsia="ru-RU"/>
        </w:rPr>
        <w:t>заменить на цифру</w:t>
      </w:r>
      <w:proofErr w:type="gramEnd"/>
      <w:r w:rsidRPr="006A689B">
        <w:rPr>
          <w:rFonts w:ascii="Arial" w:hAnsi="Arial" w:cs="Arial"/>
          <w:sz w:val="24"/>
          <w:szCs w:val="20"/>
          <w:lang w:eastAsia="ru-RU"/>
        </w:rPr>
        <w:t xml:space="preserve"> «1 971 960,0».</w:t>
      </w:r>
    </w:p>
    <w:p w:rsidR="006A689B" w:rsidRPr="006A689B" w:rsidRDefault="006A689B" w:rsidP="006A68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r w:rsidRPr="006A689B">
        <w:rPr>
          <w:rFonts w:ascii="Arial" w:hAnsi="Arial" w:cs="Arial"/>
          <w:sz w:val="24"/>
          <w:szCs w:val="20"/>
          <w:lang w:eastAsia="ru-RU"/>
        </w:rPr>
        <w:t>1.3. В разделе «Информация о ресурсном обеспечении и прогнозной оценке расходов на реализацию целей муниципальной программы с учетом источников финансирования»:</w:t>
      </w:r>
    </w:p>
    <w:p w:rsidR="006A689B" w:rsidRPr="006A689B" w:rsidRDefault="006A689B" w:rsidP="006A68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r w:rsidRPr="006A689B">
        <w:rPr>
          <w:rFonts w:ascii="Arial" w:hAnsi="Arial" w:cs="Arial"/>
          <w:sz w:val="24"/>
          <w:szCs w:val="20"/>
          <w:lang w:eastAsia="ru-RU"/>
        </w:rPr>
        <w:t xml:space="preserve">в абзаце втором цифру «15 154 107,13» </w:t>
      </w:r>
      <w:proofErr w:type="gramStart"/>
      <w:r w:rsidRPr="006A689B">
        <w:rPr>
          <w:rFonts w:ascii="Arial" w:hAnsi="Arial" w:cs="Arial"/>
          <w:sz w:val="24"/>
          <w:szCs w:val="20"/>
          <w:lang w:eastAsia="ru-RU"/>
        </w:rPr>
        <w:t>заменить на цифру</w:t>
      </w:r>
      <w:proofErr w:type="gramEnd"/>
      <w:r w:rsidRPr="006A689B">
        <w:rPr>
          <w:rFonts w:ascii="Arial" w:hAnsi="Arial" w:cs="Arial"/>
          <w:sz w:val="24"/>
          <w:szCs w:val="20"/>
          <w:lang w:eastAsia="ru-RU"/>
        </w:rPr>
        <w:t xml:space="preserve"> «15 167 067,13»;</w:t>
      </w:r>
    </w:p>
    <w:p w:rsidR="006A689B" w:rsidRPr="006A689B" w:rsidRDefault="006A689B" w:rsidP="006A68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r w:rsidRPr="006A689B">
        <w:rPr>
          <w:rFonts w:ascii="Arial" w:hAnsi="Arial" w:cs="Arial"/>
          <w:sz w:val="24"/>
          <w:szCs w:val="20"/>
          <w:lang w:eastAsia="ru-RU"/>
        </w:rPr>
        <w:t xml:space="preserve">в седьмом абзаце цифру «14 651 042,17» </w:t>
      </w:r>
      <w:proofErr w:type="gramStart"/>
      <w:r w:rsidRPr="006A689B">
        <w:rPr>
          <w:rFonts w:ascii="Arial" w:hAnsi="Arial" w:cs="Arial"/>
          <w:sz w:val="24"/>
          <w:szCs w:val="20"/>
          <w:lang w:eastAsia="ru-RU"/>
        </w:rPr>
        <w:t>заменить на цифру</w:t>
      </w:r>
      <w:proofErr w:type="gramEnd"/>
      <w:r w:rsidRPr="006A689B">
        <w:rPr>
          <w:rFonts w:ascii="Arial" w:hAnsi="Arial" w:cs="Arial"/>
          <w:sz w:val="24"/>
          <w:szCs w:val="20"/>
          <w:lang w:eastAsia="ru-RU"/>
        </w:rPr>
        <w:t xml:space="preserve"> «14 664 002,17»;</w:t>
      </w:r>
    </w:p>
    <w:p w:rsidR="006A689B" w:rsidRPr="006A689B" w:rsidRDefault="006A689B" w:rsidP="006A68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r w:rsidRPr="006A689B">
        <w:rPr>
          <w:rFonts w:ascii="Arial" w:hAnsi="Arial" w:cs="Arial"/>
          <w:sz w:val="24"/>
          <w:szCs w:val="20"/>
          <w:lang w:eastAsia="ru-RU"/>
        </w:rPr>
        <w:t xml:space="preserve">в тринадцатом абзаце в 2019 году цифру «1 895 200,0» </w:t>
      </w:r>
      <w:proofErr w:type="gramStart"/>
      <w:r w:rsidRPr="006A689B">
        <w:rPr>
          <w:rFonts w:ascii="Arial" w:hAnsi="Arial" w:cs="Arial"/>
          <w:sz w:val="24"/>
          <w:szCs w:val="20"/>
          <w:lang w:eastAsia="ru-RU"/>
        </w:rPr>
        <w:t>заменить на цифру</w:t>
      </w:r>
      <w:proofErr w:type="gramEnd"/>
      <w:r w:rsidRPr="006A689B">
        <w:rPr>
          <w:rFonts w:ascii="Arial" w:hAnsi="Arial" w:cs="Arial"/>
          <w:sz w:val="24"/>
          <w:szCs w:val="20"/>
          <w:lang w:eastAsia="ru-RU"/>
        </w:rPr>
        <w:t xml:space="preserve"> «1 908 160,0».</w:t>
      </w:r>
    </w:p>
    <w:p w:rsidR="006A689B" w:rsidRPr="006A689B" w:rsidRDefault="006A689B" w:rsidP="006A68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r w:rsidRPr="006A689B">
        <w:rPr>
          <w:rFonts w:ascii="Arial" w:hAnsi="Arial" w:cs="Arial"/>
          <w:sz w:val="24"/>
          <w:szCs w:val="20"/>
          <w:lang w:eastAsia="ru-RU"/>
        </w:rPr>
        <w:lastRenderedPageBreak/>
        <w:t>1.4. В приложение к Подпрограмме «Обеспечение реализации муниципальной программы и прочие мероприятия» в разделе 1. «Паспорт подпрограммы»:</w:t>
      </w:r>
    </w:p>
    <w:p w:rsidR="006A689B" w:rsidRPr="006A689B" w:rsidRDefault="006A689B" w:rsidP="006A68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r w:rsidRPr="006A689B">
        <w:rPr>
          <w:rFonts w:ascii="Arial" w:hAnsi="Arial" w:cs="Arial"/>
          <w:sz w:val="24"/>
          <w:szCs w:val="20"/>
          <w:lang w:eastAsia="ru-RU"/>
        </w:rPr>
        <w:t>в строке «Объемы и источники финансирования подпрограммы»:</w:t>
      </w:r>
    </w:p>
    <w:p w:rsidR="006A689B" w:rsidRPr="006A689B" w:rsidRDefault="006A689B" w:rsidP="006A68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r w:rsidRPr="006A689B">
        <w:rPr>
          <w:rFonts w:ascii="Arial" w:hAnsi="Arial" w:cs="Arial"/>
          <w:sz w:val="24"/>
          <w:szCs w:val="20"/>
          <w:lang w:eastAsia="ru-RU"/>
        </w:rPr>
        <w:t xml:space="preserve">в первом абзаце цифру «9 923 000,0» </w:t>
      </w:r>
      <w:proofErr w:type="gramStart"/>
      <w:r w:rsidRPr="006A689B">
        <w:rPr>
          <w:rFonts w:ascii="Arial" w:hAnsi="Arial" w:cs="Arial"/>
          <w:sz w:val="24"/>
          <w:szCs w:val="20"/>
          <w:lang w:eastAsia="ru-RU"/>
        </w:rPr>
        <w:t>заменить на цифру</w:t>
      </w:r>
      <w:proofErr w:type="gramEnd"/>
      <w:r w:rsidRPr="006A689B">
        <w:rPr>
          <w:rFonts w:ascii="Arial" w:hAnsi="Arial" w:cs="Arial"/>
          <w:sz w:val="24"/>
          <w:szCs w:val="20"/>
          <w:lang w:eastAsia="ru-RU"/>
        </w:rPr>
        <w:t xml:space="preserve"> «9 935 960,0»;</w:t>
      </w:r>
    </w:p>
    <w:p w:rsidR="006A689B" w:rsidRPr="006A689B" w:rsidRDefault="006A689B" w:rsidP="006A68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r w:rsidRPr="006A689B">
        <w:rPr>
          <w:rFonts w:ascii="Arial" w:hAnsi="Arial" w:cs="Arial"/>
          <w:sz w:val="24"/>
          <w:szCs w:val="20"/>
          <w:lang w:eastAsia="ru-RU"/>
        </w:rPr>
        <w:t xml:space="preserve">в седьмом абзаце в 2019 г. цифру «1 384 900,0» </w:t>
      </w:r>
      <w:proofErr w:type="gramStart"/>
      <w:r w:rsidRPr="006A689B">
        <w:rPr>
          <w:rFonts w:ascii="Arial" w:hAnsi="Arial" w:cs="Arial"/>
          <w:sz w:val="24"/>
          <w:szCs w:val="20"/>
          <w:lang w:eastAsia="ru-RU"/>
        </w:rPr>
        <w:t>заменить на цифру</w:t>
      </w:r>
      <w:proofErr w:type="gramEnd"/>
      <w:r w:rsidRPr="006A689B">
        <w:rPr>
          <w:rFonts w:ascii="Arial" w:hAnsi="Arial" w:cs="Arial"/>
          <w:sz w:val="24"/>
          <w:szCs w:val="20"/>
          <w:lang w:eastAsia="ru-RU"/>
        </w:rPr>
        <w:t xml:space="preserve"> « 1 397 860,0».</w:t>
      </w:r>
    </w:p>
    <w:p w:rsidR="006A689B" w:rsidRPr="006A689B" w:rsidRDefault="006A689B" w:rsidP="006A68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r w:rsidRPr="006A689B">
        <w:rPr>
          <w:rFonts w:ascii="Arial" w:hAnsi="Arial" w:cs="Arial"/>
          <w:sz w:val="24"/>
          <w:szCs w:val="20"/>
          <w:lang w:eastAsia="ru-RU"/>
        </w:rPr>
        <w:t>1.5. В разделе «Ресурсное обеспечение подпрограммы»:</w:t>
      </w:r>
    </w:p>
    <w:p w:rsidR="006A689B" w:rsidRPr="006A689B" w:rsidRDefault="006A689B" w:rsidP="006A68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proofErr w:type="gramStart"/>
      <w:r w:rsidRPr="006A689B">
        <w:rPr>
          <w:rFonts w:ascii="Arial" w:hAnsi="Arial" w:cs="Arial"/>
          <w:sz w:val="24"/>
          <w:szCs w:val="20"/>
          <w:lang w:eastAsia="ru-RU"/>
        </w:rPr>
        <w:t>во</w:t>
      </w:r>
      <w:proofErr w:type="gramEnd"/>
      <w:r w:rsidRPr="006A689B">
        <w:rPr>
          <w:rFonts w:ascii="Arial" w:hAnsi="Arial" w:cs="Arial"/>
          <w:sz w:val="24"/>
          <w:szCs w:val="20"/>
          <w:lang w:eastAsia="ru-RU"/>
        </w:rPr>
        <w:t xml:space="preserve"> первом абзаце цифру «9 923 000,0» заменить на цифру «9 935 960,0»;</w:t>
      </w:r>
    </w:p>
    <w:p w:rsidR="006A689B" w:rsidRPr="006A689B" w:rsidRDefault="006A689B" w:rsidP="006A68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r w:rsidRPr="006A689B">
        <w:rPr>
          <w:rFonts w:ascii="Arial" w:hAnsi="Arial" w:cs="Arial"/>
          <w:sz w:val="24"/>
          <w:szCs w:val="20"/>
          <w:lang w:eastAsia="ru-RU"/>
        </w:rPr>
        <w:t xml:space="preserve">в девятом абзаце в 2019 г. цифру «1 384 900,0» </w:t>
      </w:r>
      <w:proofErr w:type="gramStart"/>
      <w:r w:rsidRPr="006A689B">
        <w:rPr>
          <w:rFonts w:ascii="Arial" w:hAnsi="Arial" w:cs="Arial"/>
          <w:sz w:val="24"/>
          <w:szCs w:val="20"/>
          <w:lang w:eastAsia="ru-RU"/>
        </w:rPr>
        <w:t>заменить на цифру</w:t>
      </w:r>
      <w:proofErr w:type="gramEnd"/>
      <w:r w:rsidRPr="006A689B">
        <w:rPr>
          <w:rFonts w:ascii="Arial" w:hAnsi="Arial" w:cs="Arial"/>
          <w:sz w:val="24"/>
          <w:szCs w:val="20"/>
          <w:lang w:eastAsia="ru-RU"/>
        </w:rPr>
        <w:t xml:space="preserve"> «1 397 860,0»</w:t>
      </w:r>
    </w:p>
    <w:p w:rsidR="006A689B" w:rsidRPr="006A689B" w:rsidRDefault="006A689B" w:rsidP="006A68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r w:rsidRPr="006A689B">
        <w:rPr>
          <w:rFonts w:ascii="Arial" w:hAnsi="Arial" w:cs="Arial"/>
          <w:sz w:val="24"/>
          <w:szCs w:val="20"/>
          <w:lang w:eastAsia="ru-RU"/>
        </w:rPr>
        <w:t>1.6. Приложение № 2 к подпрограмме «Обеспечение реализации муниципальной программы и прочие мероприятия» реализуемой в рамках муниципальной программы «Развитие сельского хозяйства в Богучанском районе» изложить в новой редакции, согласно приложению № 1 к настоящему постановлению.</w:t>
      </w:r>
    </w:p>
    <w:p w:rsidR="006A689B" w:rsidRPr="006A689B" w:rsidRDefault="006A689B" w:rsidP="006A68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r w:rsidRPr="006A689B">
        <w:rPr>
          <w:rFonts w:ascii="Arial" w:hAnsi="Arial" w:cs="Arial"/>
          <w:sz w:val="24"/>
          <w:szCs w:val="20"/>
          <w:lang w:eastAsia="ru-RU"/>
        </w:rPr>
        <w:t>1.7. Приложение № 2 к муниципальной программе «Развитие сельского хозяйства в Богучанском районе» изложить в новой редакции, согласно приложению № 2 к настоящему постановлению.</w:t>
      </w:r>
    </w:p>
    <w:p w:rsidR="006A689B" w:rsidRPr="006A689B" w:rsidRDefault="006A689B" w:rsidP="006A68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r w:rsidRPr="006A689B">
        <w:rPr>
          <w:rFonts w:ascii="Arial" w:hAnsi="Arial" w:cs="Arial"/>
          <w:sz w:val="24"/>
          <w:szCs w:val="20"/>
          <w:lang w:eastAsia="ru-RU"/>
        </w:rPr>
        <w:t>1.8. Приложение № 3 к муниципальной программе «Развитие сельского хозяйства в Богучанском районе» изложить в новой редакции, согласно приложению № 3 к настоящему постановлению.</w:t>
      </w:r>
    </w:p>
    <w:p w:rsidR="006A689B" w:rsidRPr="006A689B" w:rsidRDefault="006A689B" w:rsidP="006A689B">
      <w:pPr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0"/>
          <w:lang w:eastAsia="ru-RU"/>
        </w:rPr>
      </w:pPr>
      <w:r w:rsidRPr="006A689B">
        <w:rPr>
          <w:rFonts w:ascii="Arial" w:hAnsi="Arial" w:cs="Arial"/>
          <w:color w:val="000000"/>
          <w:sz w:val="24"/>
          <w:szCs w:val="20"/>
          <w:lang w:eastAsia="ru-RU"/>
        </w:rPr>
        <w:t xml:space="preserve">   2. </w:t>
      </w:r>
      <w:proofErr w:type="gramStart"/>
      <w:r w:rsidRPr="006A689B">
        <w:rPr>
          <w:rFonts w:ascii="Arial" w:hAnsi="Arial" w:cs="Arial"/>
          <w:color w:val="000000"/>
          <w:sz w:val="24"/>
          <w:szCs w:val="20"/>
          <w:lang w:eastAsia="ru-RU"/>
        </w:rPr>
        <w:t>Контроль за</w:t>
      </w:r>
      <w:proofErr w:type="gramEnd"/>
      <w:r w:rsidRPr="006A689B">
        <w:rPr>
          <w:rFonts w:ascii="Arial" w:hAnsi="Arial" w:cs="Arial"/>
          <w:color w:val="000000"/>
          <w:sz w:val="24"/>
          <w:szCs w:val="20"/>
          <w:lang w:eastAsia="ru-RU"/>
        </w:rPr>
        <w:t xml:space="preserve"> исполнением настоящего постановления возложить на заместителя Главы  Богучанского района по экономике и  планированию Н.В. </w:t>
      </w:r>
      <w:proofErr w:type="spellStart"/>
      <w:r w:rsidRPr="006A689B">
        <w:rPr>
          <w:rFonts w:ascii="Arial" w:hAnsi="Arial" w:cs="Arial"/>
          <w:color w:val="000000"/>
          <w:sz w:val="24"/>
          <w:szCs w:val="20"/>
          <w:lang w:eastAsia="ru-RU"/>
        </w:rPr>
        <w:t>Илиндееву</w:t>
      </w:r>
      <w:proofErr w:type="spellEnd"/>
      <w:r w:rsidRPr="006A689B">
        <w:rPr>
          <w:rFonts w:ascii="Arial" w:hAnsi="Arial" w:cs="Arial"/>
          <w:color w:val="000000"/>
          <w:sz w:val="24"/>
          <w:szCs w:val="20"/>
          <w:lang w:eastAsia="ru-RU"/>
        </w:rPr>
        <w:t>.</w:t>
      </w:r>
    </w:p>
    <w:p w:rsidR="006A689B" w:rsidRPr="006A689B" w:rsidRDefault="006A689B" w:rsidP="006A689B">
      <w:pPr>
        <w:keepNext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iCs/>
          <w:sz w:val="24"/>
          <w:szCs w:val="20"/>
          <w:lang w:eastAsia="ru-RU"/>
        </w:rPr>
      </w:pPr>
      <w:r w:rsidRPr="006A689B">
        <w:rPr>
          <w:rFonts w:ascii="Arial" w:eastAsia="Times New Roman" w:hAnsi="Arial" w:cs="Arial"/>
          <w:bCs/>
          <w:iCs/>
          <w:color w:val="000000"/>
          <w:sz w:val="24"/>
          <w:szCs w:val="20"/>
          <w:lang w:eastAsia="ru-RU"/>
        </w:rPr>
        <w:t xml:space="preserve">   3. </w:t>
      </w:r>
      <w:r w:rsidRPr="006A689B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Постановление вступает в силу со дня, следующего за днем его опубликования в Официальном вестнике Богучанского района.</w:t>
      </w:r>
    </w:p>
    <w:p w:rsidR="006A689B" w:rsidRPr="006A689B" w:rsidRDefault="006A689B" w:rsidP="006A689B">
      <w:pPr>
        <w:autoSpaceDE w:val="0"/>
        <w:spacing w:after="0" w:line="240" w:lineRule="auto"/>
        <w:rPr>
          <w:rFonts w:ascii="Arial" w:hAnsi="Arial" w:cs="Arial"/>
          <w:sz w:val="24"/>
          <w:szCs w:val="20"/>
          <w:lang w:eastAsia="ru-RU"/>
        </w:rPr>
      </w:pPr>
    </w:p>
    <w:p w:rsidR="006A689B" w:rsidRPr="006A689B" w:rsidRDefault="006A689B" w:rsidP="006A6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A689B">
        <w:rPr>
          <w:rFonts w:ascii="Arial" w:hAnsi="Arial" w:cs="Arial"/>
          <w:sz w:val="24"/>
          <w:szCs w:val="20"/>
          <w:lang w:eastAsia="ru-RU"/>
        </w:rPr>
        <w:t xml:space="preserve">И.о. Главы  Богучанского района                                                  Н.В. </w:t>
      </w:r>
      <w:proofErr w:type="spellStart"/>
      <w:r w:rsidRPr="006A689B">
        <w:rPr>
          <w:rFonts w:ascii="Arial" w:hAnsi="Arial" w:cs="Arial"/>
          <w:sz w:val="24"/>
          <w:szCs w:val="20"/>
          <w:lang w:eastAsia="ru-RU"/>
        </w:rPr>
        <w:t>Илиндеева</w:t>
      </w:r>
      <w:proofErr w:type="spellEnd"/>
    </w:p>
    <w:p w:rsidR="006A689B" w:rsidRPr="006A689B" w:rsidRDefault="006A689B" w:rsidP="006A6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689B" w:rsidRPr="006A689B" w:rsidRDefault="006A689B" w:rsidP="006A6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A689B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6A689B" w:rsidRPr="006A689B" w:rsidRDefault="006A689B" w:rsidP="006A6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A689B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от 14 октября 2019 г. № 1011-п</w:t>
      </w:r>
    </w:p>
    <w:p w:rsidR="006A689B" w:rsidRPr="006A689B" w:rsidRDefault="006A689B" w:rsidP="006A6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A689B">
        <w:rPr>
          <w:rFonts w:ascii="Arial" w:eastAsia="Times New Roman" w:hAnsi="Arial" w:cs="Arial"/>
          <w:sz w:val="18"/>
          <w:szCs w:val="20"/>
          <w:lang w:eastAsia="ru-RU"/>
        </w:rPr>
        <w:t xml:space="preserve">   </w:t>
      </w:r>
    </w:p>
    <w:p w:rsidR="006A689B" w:rsidRPr="006A689B" w:rsidRDefault="006A689B" w:rsidP="006A6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A689B">
        <w:rPr>
          <w:rFonts w:ascii="Arial" w:eastAsia="Times New Roman" w:hAnsi="Arial" w:cs="Arial"/>
          <w:sz w:val="18"/>
          <w:szCs w:val="20"/>
          <w:lang w:eastAsia="ru-RU"/>
        </w:rPr>
        <w:t xml:space="preserve">   Приложение № 2</w:t>
      </w:r>
    </w:p>
    <w:p w:rsidR="006A689B" w:rsidRPr="006A689B" w:rsidRDefault="006A689B" w:rsidP="006A6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A689B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к подпрограмме «Обеспечение реализации муниципальной</w:t>
      </w:r>
    </w:p>
    <w:p w:rsidR="006A689B" w:rsidRPr="006A689B" w:rsidRDefault="006A689B" w:rsidP="006A6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A689B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программы и прочие мероприятия», реализуемой в рамках</w:t>
      </w:r>
    </w:p>
    <w:p w:rsidR="006A689B" w:rsidRPr="006A689B" w:rsidRDefault="006A689B" w:rsidP="006A6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A689B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муниципальной  программы «Развитие сельского хозяйства </w:t>
      </w:r>
      <w:proofErr w:type="gramStart"/>
      <w:r w:rsidRPr="006A689B">
        <w:rPr>
          <w:rFonts w:ascii="Arial" w:eastAsia="Times New Roman" w:hAnsi="Arial" w:cs="Arial"/>
          <w:sz w:val="18"/>
          <w:szCs w:val="20"/>
          <w:lang w:eastAsia="ru-RU"/>
        </w:rPr>
        <w:t>в</w:t>
      </w:r>
      <w:proofErr w:type="gramEnd"/>
    </w:p>
    <w:p w:rsidR="006A689B" w:rsidRPr="006A689B" w:rsidRDefault="006A689B" w:rsidP="006A6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A689B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Богучанском </w:t>
      </w:r>
      <w:proofErr w:type="gramStart"/>
      <w:r w:rsidRPr="006A689B">
        <w:rPr>
          <w:rFonts w:ascii="Arial" w:eastAsia="Times New Roman" w:hAnsi="Arial" w:cs="Arial"/>
          <w:sz w:val="18"/>
          <w:szCs w:val="20"/>
          <w:lang w:eastAsia="ru-RU"/>
        </w:rPr>
        <w:t>районе</w:t>
      </w:r>
      <w:proofErr w:type="gramEnd"/>
      <w:r w:rsidRPr="006A689B">
        <w:rPr>
          <w:rFonts w:ascii="Arial" w:eastAsia="Times New Roman" w:hAnsi="Arial" w:cs="Arial"/>
          <w:sz w:val="18"/>
          <w:szCs w:val="20"/>
          <w:lang w:eastAsia="ru-RU"/>
        </w:rPr>
        <w:t xml:space="preserve">» </w:t>
      </w:r>
    </w:p>
    <w:p w:rsidR="006A689B" w:rsidRPr="006A689B" w:rsidRDefault="006A689B" w:rsidP="006A6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6A689B" w:rsidRPr="006A689B" w:rsidRDefault="006A689B" w:rsidP="006A6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A689B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</w:t>
      </w:r>
    </w:p>
    <w:p w:rsidR="006A689B" w:rsidRPr="006A689B" w:rsidRDefault="006A689B" w:rsidP="006A6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0A0"/>
      </w:tblPr>
      <w:tblGrid>
        <w:gridCol w:w="328"/>
        <w:gridCol w:w="1094"/>
        <w:gridCol w:w="315"/>
        <w:gridCol w:w="315"/>
        <w:gridCol w:w="315"/>
        <w:gridCol w:w="95"/>
        <w:gridCol w:w="315"/>
        <w:gridCol w:w="315"/>
        <w:gridCol w:w="597"/>
        <w:gridCol w:w="597"/>
        <w:gridCol w:w="597"/>
        <w:gridCol w:w="597"/>
        <w:gridCol w:w="597"/>
        <w:gridCol w:w="96"/>
        <w:gridCol w:w="592"/>
        <w:gridCol w:w="597"/>
        <w:gridCol w:w="579"/>
        <w:gridCol w:w="110"/>
        <w:gridCol w:w="642"/>
        <w:gridCol w:w="878"/>
      </w:tblGrid>
      <w:tr w:rsidR="006A689B" w:rsidRPr="006A689B" w:rsidTr="00086C83">
        <w:trPr>
          <w:trHeight w:val="2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Наименование  мероприятия подпрограммы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A689B" w:rsidRPr="006A689B" w:rsidRDefault="006A689B" w:rsidP="00086C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4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32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Расходы (руб.), годы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A689B" w:rsidRPr="006A689B" w:rsidTr="00086C83">
        <w:trPr>
          <w:cantSplit/>
          <w:trHeight w:val="20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89B" w:rsidRPr="006A689B" w:rsidRDefault="006A689B" w:rsidP="00086C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89B" w:rsidRPr="006A689B" w:rsidRDefault="006A689B" w:rsidP="00086C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A689B">
              <w:rPr>
                <w:rFonts w:ascii="Arial" w:hAnsi="Arial" w:cs="Arial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89B" w:rsidRPr="006A689B" w:rsidRDefault="006A689B" w:rsidP="00086C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ЦСР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89B" w:rsidRPr="006A689B" w:rsidRDefault="006A689B" w:rsidP="00086C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ВР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2014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2015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2016 год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2017 год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2018 год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2019 год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2020 год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2021 год</w:t>
            </w:r>
          </w:p>
        </w:tc>
        <w:tc>
          <w:tcPr>
            <w:tcW w:w="4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Итого на период 2014-2021 годы</w:t>
            </w:r>
          </w:p>
        </w:tc>
        <w:tc>
          <w:tcPr>
            <w:tcW w:w="4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689B" w:rsidRPr="006A689B" w:rsidTr="00086C83"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pStyle w:val="ConsPlusNormal"/>
              <w:widowControl/>
              <w:rPr>
                <w:sz w:val="14"/>
                <w:szCs w:val="14"/>
              </w:rPr>
            </w:pPr>
            <w:r w:rsidRPr="006A689B">
              <w:rPr>
                <w:bCs/>
                <w:sz w:val="14"/>
                <w:szCs w:val="14"/>
              </w:rPr>
              <w:t xml:space="preserve">Цель: </w:t>
            </w:r>
            <w:r w:rsidRPr="006A689B">
              <w:rPr>
                <w:sz w:val="14"/>
                <w:szCs w:val="14"/>
              </w:rPr>
              <w:t xml:space="preserve">Создание условий для эффективного и ответственного управления финансовыми ресурсами в рамках переданных отдельных </w:t>
            </w:r>
          </w:p>
          <w:p w:rsidR="006A689B" w:rsidRPr="006A689B" w:rsidRDefault="006A689B" w:rsidP="00086C83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государственных полномочий</w:t>
            </w:r>
          </w:p>
        </w:tc>
      </w:tr>
      <w:tr w:rsidR="006A689B" w:rsidRPr="006A689B" w:rsidTr="00086C83">
        <w:trPr>
          <w:trHeight w:val="2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A689B"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485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6A689B">
              <w:rPr>
                <w:rFonts w:ascii="Arial" w:hAnsi="Arial" w:cs="Arial"/>
                <w:bCs/>
                <w:sz w:val="14"/>
                <w:szCs w:val="14"/>
              </w:rPr>
              <w:t>Задача 1.Обеспечение выполнения надлежащим образом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6A689B" w:rsidRPr="006A689B" w:rsidTr="00086C83">
        <w:trPr>
          <w:cantSplit/>
          <w:trHeight w:val="1123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lastRenderedPageBreak/>
              <w:t>1.1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Субвенция на исполнение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689B" w:rsidRPr="006A689B" w:rsidRDefault="006A689B" w:rsidP="00086C83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689B" w:rsidRPr="006A689B" w:rsidRDefault="006A689B" w:rsidP="00086C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689B" w:rsidRPr="006A689B" w:rsidRDefault="006A689B" w:rsidP="00086C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0405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689B" w:rsidRPr="006A689B" w:rsidRDefault="006A689B" w:rsidP="00086C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1237517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689B" w:rsidRPr="006A689B" w:rsidRDefault="006A689B" w:rsidP="00086C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89B">
              <w:rPr>
                <w:rFonts w:ascii="Arial" w:hAnsi="Arial" w:cs="Arial"/>
                <w:color w:val="000000"/>
                <w:sz w:val="14"/>
                <w:szCs w:val="14"/>
              </w:rPr>
              <w:t>919885,5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color w:val="000000"/>
                <w:sz w:val="14"/>
                <w:szCs w:val="14"/>
              </w:rPr>
              <w:t>919284,0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89B">
              <w:rPr>
                <w:rFonts w:ascii="Arial" w:hAnsi="Arial" w:cs="Arial"/>
                <w:color w:val="000000"/>
                <w:sz w:val="14"/>
                <w:szCs w:val="14"/>
              </w:rPr>
              <w:t>1839169,5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pStyle w:val="ConsPlusCell"/>
              <w:widowControl/>
              <w:rPr>
                <w:sz w:val="14"/>
                <w:szCs w:val="14"/>
              </w:rPr>
            </w:pPr>
          </w:p>
          <w:p w:rsidR="006A689B" w:rsidRPr="006A689B" w:rsidRDefault="006A689B" w:rsidP="00086C83">
            <w:pPr>
              <w:pStyle w:val="ConsPlusCell"/>
              <w:widowControl/>
              <w:rPr>
                <w:sz w:val="14"/>
                <w:szCs w:val="14"/>
              </w:rPr>
            </w:pPr>
            <w:r w:rsidRPr="006A689B">
              <w:rPr>
                <w:sz w:val="14"/>
                <w:szCs w:val="14"/>
              </w:rPr>
              <w:t>Доля исполненных бюджетных ассигнований за период с 2014 по 2021 год составит не менее 97%</w:t>
            </w:r>
          </w:p>
        </w:tc>
      </w:tr>
      <w:tr w:rsidR="006A689B" w:rsidRPr="006A689B" w:rsidTr="00086C83">
        <w:trPr>
          <w:cantSplit/>
          <w:trHeight w:val="699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689B" w:rsidRPr="006A689B" w:rsidRDefault="006A689B" w:rsidP="00086C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689B" w:rsidRPr="006A689B" w:rsidRDefault="006A689B" w:rsidP="00086C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0405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689B" w:rsidRPr="006A689B" w:rsidRDefault="006A689B" w:rsidP="00086C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1230075170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689B" w:rsidRPr="006A689B" w:rsidRDefault="006A689B" w:rsidP="00086C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color w:val="000000"/>
                <w:sz w:val="14"/>
                <w:szCs w:val="14"/>
              </w:rPr>
              <w:t>741928,0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color w:val="000000"/>
                <w:sz w:val="14"/>
                <w:szCs w:val="14"/>
              </w:rPr>
              <w:t>741928,0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color w:val="000000"/>
                <w:sz w:val="14"/>
                <w:szCs w:val="14"/>
              </w:rPr>
              <w:t>823033,7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color w:val="000000"/>
                <w:sz w:val="14"/>
                <w:szCs w:val="14"/>
              </w:rPr>
              <w:t>935914,11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color w:val="000000"/>
                <w:sz w:val="14"/>
                <w:szCs w:val="14"/>
              </w:rPr>
              <w:t>925960,0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color w:val="000000"/>
                <w:sz w:val="14"/>
                <w:szCs w:val="14"/>
              </w:rPr>
              <w:t>925960,0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89B">
              <w:rPr>
                <w:rFonts w:ascii="Arial" w:hAnsi="Arial" w:cs="Arial"/>
                <w:color w:val="000000"/>
                <w:sz w:val="14"/>
                <w:szCs w:val="14"/>
              </w:rPr>
              <w:t>5094723,81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pStyle w:val="ConsPlusCell"/>
              <w:widowControl/>
              <w:rPr>
                <w:sz w:val="14"/>
                <w:szCs w:val="14"/>
              </w:rPr>
            </w:pPr>
          </w:p>
        </w:tc>
      </w:tr>
      <w:tr w:rsidR="006A689B" w:rsidRPr="006A689B" w:rsidTr="00086C83">
        <w:trPr>
          <w:cantSplit/>
          <w:trHeight w:val="976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689B" w:rsidRPr="006A689B" w:rsidRDefault="006A689B" w:rsidP="00086C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689B" w:rsidRPr="006A689B" w:rsidRDefault="006A689B" w:rsidP="00086C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0405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689B" w:rsidRPr="006A689B" w:rsidRDefault="006A689B" w:rsidP="00086C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1230075170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689B" w:rsidRPr="006A689B" w:rsidRDefault="006A689B" w:rsidP="00086C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224062,0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224062,0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248556,3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282645,89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279640,0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279640,0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1538606,19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pStyle w:val="ConsPlusCell"/>
              <w:widowControl/>
              <w:rPr>
                <w:sz w:val="14"/>
                <w:szCs w:val="14"/>
              </w:rPr>
            </w:pPr>
          </w:p>
        </w:tc>
      </w:tr>
      <w:tr w:rsidR="006A689B" w:rsidRPr="006A689B" w:rsidTr="00086C83">
        <w:trPr>
          <w:cantSplit/>
          <w:trHeight w:val="897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689B" w:rsidRPr="006A689B" w:rsidRDefault="006A689B" w:rsidP="00086C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689B" w:rsidRPr="006A689B" w:rsidRDefault="006A689B" w:rsidP="00086C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0405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689B" w:rsidRPr="006A689B" w:rsidRDefault="006A689B" w:rsidP="00086C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1237517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689B" w:rsidRPr="006A689B" w:rsidRDefault="006A689B" w:rsidP="00086C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89B">
              <w:rPr>
                <w:rFonts w:ascii="Arial" w:hAnsi="Arial" w:cs="Arial"/>
                <w:color w:val="000000"/>
                <w:sz w:val="14"/>
                <w:szCs w:val="14"/>
              </w:rPr>
              <w:t>65793,4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95850,0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89B">
              <w:rPr>
                <w:rFonts w:ascii="Arial" w:hAnsi="Arial" w:cs="Arial"/>
                <w:color w:val="000000"/>
                <w:sz w:val="14"/>
                <w:szCs w:val="14"/>
              </w:rPr>
              <w:t>161643,4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pStyle w:val="ConsPlusCell"/>
              <w:widowControl/>
              <w:rPr>
                <w:sz w:val="14"/>
                <w:szCs w:val="14"/>
              </w:rPr>
            </w:pPr>
          </w:p>
        </w:tc>
      </w:tr>
      <w:tr w:rsidR="006A689B" w:rsidRPr="006A689B" w:rsidTr="00086C83">
        <w:trPr>
          <w:cantSplit/>
          <w:trHeight w:val="1411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689B" w:rsidRPr="006A689B" w:rsidRDefault="006A689B" w:rsidP="00086C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689B" w:rsidRPr="006A689B" w:rsidRDefault="006A689B" w:rsidP="00086C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0405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689B" w:rsidRPr="006A689B" w:rsidRDefault="006A689B" w:rsidP="00086C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1230075170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689B" w:rsidRPr="006A689B" w:rsidRDefault="006A689B" w:rsidP="00086C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136350,0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114710,0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rPr>
                <w:rFonts w:ascii="Arial" w:hAnsi="Arial" w:cs="Arial"/>
                <w:sz w:val="14"/>
                <w:szCs w:val="14"/>
              </w:rPr>
            </w:pPr>
          </w:p>
          <w:p w:rsidR="006A689B" w:rsidRPr="006A689B" w:rsidRDefault="006A689B" w:rsidP="00086C83">
            <w:pPr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57000,0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rPr>
                <w:rFonts w:ascii="Arial" w:hAnsi="Arial" w:cs="Arial"/>
                <w:sz w:val="14"/>
                <w:szCs w:val="14"/>
              </w:rPr>
            </w:pPr>
          </w:p>
          <w:p w:rsidR="006A689B" w:rsidRPr="006A689B" w:rsidRDefault="006A689B" w:rsidP="00086C83">
            <w:pPr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141500,0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rPr>
                <w:rFonts w:ascii="Arial" w:hAnsi="Arial" w:cs="Arial"/>
                <w:sz w:val="14"/>
                <w:szCs w:val="14"/>
              </w:rPr>
            </w:pPr>
          </w:p>
          <w:p w:rsidR="006A689B" w:rsidRPr="006A689B" w:rsidRDefault="006A689B" w:rsidP="00086C83">
            <w:pPr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121500,0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121500,0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89B">
              <w:rPr>
                <w:rFonts w:ascii="Arial" w:hAnsi="Arial" w:cs="Arial"/>
                <w:color w:val="000000"/>
                <w:sz w:val="14"/>
                <w:szCs w:val="14"/>
              </w:rPr>
              <w:t>692560,0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pStyle w:val="ConsPlusCell"/>
              <w:widowControl/>
              <w:rPr>
                <w:sz w:val="14"/>
                <w:szCs w:val="14"/>
              </w:rPr>
            </w:pPr>
          </w:p>
        </w:tc>
      </w:tr>
      <w:tr w:rsidR="006A689B" w:rsidRPr="006A689B" w:rsidTr="00086C83">
        <w:trPr>
          <w:cantSplit/>
          <w:trHeight w:val="873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689B" w:rsidRPr="006A689B" w:rsidRDefault="006A689B" w:rsidP="00086C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689B" w:rsidRPr="006A689B" w:rsidRDefault="006A689B" w:rsidP="00086C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0405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689B" w:rsidRPr="006A689B" w:rsidRDefault="006A689B" w:rsidP="00086C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1237517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689B" w:rsidRPr="006A689B" w:rsidRDefault="006A689B" w:rsidP="00086C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89B">
              <w:rPr>
                <w:rFonts w:ascii="Arial" w:hAnsi="Arial" w:cs="Arial"/>
                <w:color w:val="000000"/>
                <w:sz w:val="14"/>
                <w:szCs w:val="14"/>
              </w:rPr>
              <w:t>111021,1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113166,0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89B">
              <w:rPr>
                <w:rFonts w:ascii="Arial" w:hAnsi="Arial" w:cs="Arial"/>
                <w:color w:val="000000"/>
                <w:sz w:val="14"/>
                <w:szCs w:val="14"/>
              </w:rPr>
              <w:t>224187,1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pStyle w:val="ConsPlusCell"/>
              <w:widowControl/>
              <w:rPr>
                <w:sz w:val="14"/>
                <w:szCs w:val="14"/>
              </w:rPr>
            </w:pPr>
          </w:p>
        </w:tc>
      </w:tr>
      <w:tr w:rsidR="006A689B" w:rsidRPr="006A689B" w:rsidTr="00086C83">
        <w:trPr>
          <w:cantSplit/>
          <w:trHeight w:val="1260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689B" w:rsidRPr="006A689B" w:rsidRDefault="006A689B" w:rsidP="00086C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689B" w:rsidRPr="006A689B" w:rsidRDefault="006A689B" w:rsidP="00086C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0405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689B" w:rsidRPr="006A689B" w:rsidRDefault="006A689B" w:rsidP="00086C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1230075170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689B" w:rsidRPr="006A689B" w:rsidRDefault="006A689B" w:rsidP="00086C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46460,0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80100,0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113910,0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37800,0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53400,0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53400,0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89B">
              <w:rPr>
                <w:rFonts w:ascii="Arial" w:hAnsi="Arial" w:cs="Arial"/>
                <w:color w:val="000000"/>
                <w:sz w:val="14"/>
                <w:szCs w:val="14"/>
              </w:rPr>
              <w:t>385070,0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pStyle w:val="ConsPlusCell"/>
              <w:widowControl/>
              <w:rPr>
                <w:sz w:val="14"/>
                <w:szCs w:val="14"/>
              </w:rPr>
            </w:pPr>
          </w:p>
        </w:tc>
      </w:tr>
      <w:tr w:rsidR="006A689B" w:rsidRPr="006A689B" w:rsidTr="00086C83">
        <w:trPr>
          <w:trHeight w:val="2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Всего: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89B">
              <w:rPr>
                <w:rFonts w:ascii="Arial" w:hAnsi="Arial" w:cs="Arial"/>
                <w:color w:val="000000"/>
                <w:sz w:val="14"/>
                <w:szCs w:val="14"/>
              </w:rPr>
              <w:t>1096700,0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1128300,0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1148800,0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1160800,0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1242500,0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1397860,0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1380500,0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sz w:val="14"/>
                <w:szCs w:val="14"/>
              </w:rPr>
              <w:t>1380500,0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689B">
              <w:rPr>
                <w:rFonts w:ascii="Arial" w:hAnsi="Arial" w:cs="Arial"/>
                <w:color w:val="000000"/>
                <w:sz w:val="14"/>
                <w:szCs w:val="14"/>
              </w:rPr>
              <w:t>9935960,0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A689B" w:rsidRPr="006A689B" w:rsidRDefault="006A689B" w:rsidP="006A6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A689B" w:rsidRPr="006A689B" w:rsidTr="00086C8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A6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6A6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A6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Постановление</w:t>
            </w:r>
            <w:proofErr w:type="gramEnd"/>
            <w:r w:rsidRPr="006A6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14 октября 2019 г. № 1011-п</w:t>
            </w:r>
          </w:p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Приложение № 2 к муниципальной  программе </w:t>
            </w:r>
            <w:r w:rsidRPr="006A6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«Развитие сельского хозяйства в Богучанском районе»</w:t>
            </w:r>
          </w:p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Информация о распределении планируемых расходов  </w:t>
            </w:r>
            <w:r w:rsidRPr="006A689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>по подпрограммам муниципальной программы «Развитие сельского хозяйства в Богучанском районе»</w:t>
            </w:r>
          </w:p>
        </w:tc>
      </w:tr>
    </w:tbl>
    <w:p w:rsidR="006A689B" w:rsidRPr="006A689B" w:rsidRDefault="006A689B" w:rsidP="006A6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09"/>
        <w:gridCol w:w="1125"/>
        <w:gridCol w:w="1102"/>
        <w:gridCol w:w="1060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6A689B" w:rsidRPr="006A689B" w:rsidTr="00086C83">
        <w:trPr>
          <w:trHeight w:val="20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13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6A689B" w:rsidRPr="006A689B" w:rsidTr="00086C83">
        <w:trPr>
          <w:trHeight w:val="20"/>
        </w:trPr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2014-2021 годы</w:t>
            </w:r>
          </w:p>
        </w:tc>
      </w:tr>
      <w:tr w:rsidR="006A689B" w:rsidRPr="006A689B" w:rsidTr="00086C83">
        <w:trPr>
          <w:trHeight w:val="20"/>
        </w:trPr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сельского хозяйства в Богучанском районе"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1 819 218,21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1 884 675,25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1 800 594,64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1 800 612,98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1 919 506,05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2 176 960,00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1 884 100,00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1 881 400,00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15 167 067,13   </w:t>
            </w:r>
          </w:p>
        </w:tc>
      </w:tr>
      <w:tr w:rsidR="006A689B" w:rsidRPr="006A689B" w:rsidTr="00086C83">
        <w:trPr>
          <w:trHeight w:val="2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A689B" w:rsidRPr="006A689B" w:rsidTr="00086C83">
        <w:trPr>
          <w:trHeight w:val="2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1 819 218,21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1 884 675,25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1 800 594,64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1 800 612,98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1 919 506,05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1 971 960,00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1 884 100,00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1 881 400,00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14 962 067,13   </w:t>
            </w:r>
          </w:p>
        </w:tc>
      </w:tr>
      <w:tr w:rsidR="006A689B" w:rsidRPr="006A689B" w:rsidTr="00086C83">
        <w:trPr>
          <w:trHeight w:val="2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администрации Богучанского </w:t>
            </w: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863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205 000,00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205 000,00   </w:t>
            </w:r>
          </w:p>
        </w:tc>
      </w:tr>
      <w:tr w:rsidR="006A689B" w:rsidRPr="006A689B" w:rsidTr="00086C83">
        <w:trPr>
          <w:trHeight w:val="20"/>
        </w:trPr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Подпрограмма 1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"Поддержка малых форм хозяйствования"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47 518,21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117 375,25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33 994,64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22 012,98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14 500,00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9 600,00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2 900,00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200,00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248 101,08   </w:t>
            </w:r>
          </w:p>
        </w:tc>
      </w:tr>
      <w:tr w:rsidR="006A689B" w:rsidRPr="006A689B" w:rsidTr="00086C83">
        <w:trPr>
          <w:trHeight w:val="2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A689B" w:rsidRPr="006A689B" w:rsidTr="00086C83">
        <w:trPr>
          <w:trHeight w:val="2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47 518,21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117 375,25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33 994,64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22 012,98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14 500,00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9 600,00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2 900,00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248 101,08   </w:t>
            </w:r>
          </w:p>
        </w:tc>
      </w:tr>
      <w:tr w:rsidR="006A689B" w:rsidRPr="006A689B" w:rsidTr="00086C83">
        <w:trPr>
          <w:trHeight w:val="20"/>
        </w:trPr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"Устойчивое развитие сельских территорий"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675 000,00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639 000,00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617 800,00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617 800,00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662 506,05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769 500,00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500 700,00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500 700,00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4 983 006,05   </w:t>
            </w:r>
          </w:p>
        </w:tc>
      </w:tr>
      <w:tr w:rsidR="006A689B" w:rsidRPr="006A689B" w:rsidTr="00086C83">
        <w:trPr>
          <w:trHeight w:val="2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A689B" w:rsidRPr="006A689B" w:rsidTr="00086C83">
        <w:trPr>
          <w:trHeight w:val="2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675 000,00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639 000,00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617 800,00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617 800,00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662 506,05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564 500,00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500 700,00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500 700,00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4 778 006,05   </w:t>
            </w:r>
          </w:p>
        </w:tc>
      </w:tr>
      <w:tr w:rsidR="006A689B" w:rsidRPr="006A689B" w:rsidTr="00086C83">
        <w:trPr>
          <w:trHeight w:val="2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администрации Богучанского района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205 000,00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205 000,00   </w:t>
            </w:r>
          </w:p>
        </w:tc>
      </w:tr>
      <w:tr w:rsidR="006A689B" w:rsidRPr="006A689B" w:rsidTr="00086C83">
        <w:trPr>
          <w:trHeight w:val="20"/>
        </w:trPr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1 096 700,00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1 128 300,00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1 148 800,00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1 160 800,00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1 242 500,00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1 397 860,00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1 380 500,00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1 380 500,00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9 935 960,00   </w:t>
            </w:r>
          </w:p>
        </w:tc>
      </w:tr>
      <w:tr w:rsidR="006A689B" w:rsidRPr="006A689B" w:rsidTr="00086C83">
        <w:trPr>
          <w:trHeight w:val="2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A689B" w:rsidRPr="006A689B" w:rsidTr="00086C83">
        <w:trPr>
          <w:trHeight w:val="2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1 096 700,00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1 128 300,00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1 148 800,00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1 160 800,00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1 242 500,00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1 397 860,00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1 380 500,00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1 380 500,00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9 935 960,00   </w:t>
            </w:r>
          </w:p>
        </w:tc>
      </w:tr>
    </w:tbl>
    <w:p w:rsidR="006A689B" w:rsidRPr="006A689B" w:rsidRDefault="006A689B" w:rsidP="006A6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A689B" w:rsidRPr="006A689B" w:rsidTr="00086C8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Приложение № 3 </w:t>
            </w:r>
          </w:p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от 14 октября 2019 г. № 1011-п</w:t>
            </w:r>
          </w:p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6A6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6A6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«Развитие сельского хозяйства</w:t>
            </w:r>
          </w:p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Богучанском районе»</w:t>
            </w:r>
          </w:p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6A689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>муниципальной  программы «Развитие сельского хозяйства в Богучанском районе» с учетом источников финансирования, в том числе по уровням бюджетной системы</w:t>
            </w:r>
          </w:p>
        </w:tc>
      </w:tr>
    </w:tbl>
    <w:p w:rsidR="006A689B" w:rsidRPr="006A689B" w:rsidRDefault="006A689B" w:rsidP="006A6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0"/>
        <w:gridCol w:w="1296"/>
        <w:gridCol w:w="1247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6A689B" w:rsidRPr="006A689B" w:rsidTr="00086C83">
        <w:trPr>
          <w:trHeight w:val="20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Ответственный исполнитель, </w:t>
            </w: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соисполнители</w:t>
            </w:r>
          </w:p>
        </w:tc>
        <w:tc>
          <w:tcPr>
            <w:tcW w:w="299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Оценка расходов </w:t>
            </w:r>
            <w:proofErr w:type="gramStart"/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6A689B" w:rsidRPr="006A689B" w:rsidTr="00086C83">
        <w:trPr>
          <w:trHeight w:val="2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2014-2021 годы</w:t>
            </w:r>
          </w:p>
        </w:tc>
      </w:tr>
      <w:tr w:rsidR="006A689B" w:rsidRPr="006A689B" w:rsidTr="00086C83">
        <w:trPr>
          <w:trHeight w:val="20"/>
        </w:trPr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"Развитие сельского хозяйства в Богучанском районе"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1 819 218,21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1 884 675,25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1 800 594,64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1 800 612,98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1 919 506,05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2 176 960,00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1 884 100,00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1 881 400,00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15 167 067,13   </w:t>
            </w:r>
          </w:p>
        </w:tc>
      </w:tr>
      <w:tr w:rsidR="006A689B" w:rsidRPr="006A689B" w:rsidTr="00086C83">
        <w:trPr>
          <w:trHeight w:val="20"/>
        </w:trPr>
        <w:tc>
          <w:tcPr>
            <w:tcW w:w="3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6A689B" w:rsidRPr="006A689B" w:rsidTr="00086C83">
        <w:trPr>
          <w:trHeight w:val="20"/>
        </w:trPr>
        <w:tc>
          <w:tcPr>
            <w:tcW w:w="3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44 818,21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104 575,25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21 699,42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14 046,14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185 139,02   </w:t>
            </w:r>
          </w:p>
        </w:tc>
      </w:tr>
      <w:tr w:rsidR="006A689B" w:rsidRPr="006A689B" w:rsidTr="00086C83">
        <w:trPr>
          <w:trHeight w:val="20"/>
        </w:trPr>
        <w:tc>
          <w:tcPr>
            <w:tcW w:w="3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1 773 660,07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1 779 720,04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1 778 895,22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1 786 566,84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1 871 500,00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1 908 160,00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1 884 100,00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1 881 400,00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14 664 002,17   </w:t>
            </w:r>
          </w:p>
        </w:tc>
      </w:tr>
      <w:tr w:rsidR="006A689B" w:rsidRPr="006A689B" w:rsidTr="00086C83">
        <w:trPr>
          <w:trHeight w:val="20"/>
        </w:trPr>
        <w:tc>
          <w:tcPr>
            <w:tcW w:w="3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739,93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379,96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48 006,05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268 800,00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317 925,94   </w:t>
            </w:r>
          </w:p>
        </w:tc>
      </w:tr>
      <w:tr w:rsidR="006A689B" w:rsidRPr="006A689B" w:rsidTr="00086C83">
        <w:trPr>
          <w:trHeight w:val="20"/>
        </w:trPr>
        <w:tc>
          <w:tcPr>
            <w:tcW w:w="3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6A689B" w:rsidRPr="006A689B" w:rsidTr="00086C83">
        <w:trPr>
          <w:trHeight w:val="20"/>
        </w:trPr>
        <w:tc>
          <w:tcPr>
            <w:tcW w:w="3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6A689B" w:rsidRPr="006A689B" w:rsidTr="00086C83">
        <w:trPr>
          <w:trHeight w:val="20"/>
        </w:trPr>
        <w:tc>
          <w:tcPr>
            <w:tcW w:w="3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6A689B" w:rsidRPr="006A689B" w:rsidTr="00086C83">
        <w:trPr>
          <w:trHeight w:val="20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"Поддержка малых форм хозяйствования"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47 518,21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117 375,25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33 994,64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22 012,98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14 500,00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9 600,00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2 900,00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248 101,08   </w:t>
            </w:r>
          </w:p>
        </w:tc>
      </w:tr>
      <w:tr w:rsidR="006A689B" w:rsidRPr="006A689B" w:rsidTr="00086C83">
        <w:trPr>
          <w:trHeight w:val="2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6A689B" w:rsidRPr="006A689B" w:rsidTr="00086C83">
        <w:trPr>
          <w:trHeight w:val="2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44 818,21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104 575,25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21 699,42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14 046,14   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185 139,02   </w:t>
            </w:r>
          </w:p>
        </w:tc>
      </w:tr>
      <w:tr w:rsidR="006A689B" w:rsidRPr="006A689B" w:rsidTr="00086C83">
        <w:trPr>
          <w:trHeight w:val="2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2 700,00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12 800,00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12 295,22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7 966,84  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14 500,00  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9 600,00  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2 900,00  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62 962,06   </w:t>
            </w:r>
          </w:p>
        </w:tc>
      </w:tr>
      <w:tr w:rsidR="006A689B" w:rsidRPr="006A689B" w:rsidTr="00086C83">
        <w:trPr>
          <w:trHeight w:val="2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6A689B" w:rsidRPr="006A689B" w:rsidTr="00086C83">
        <w:trPr>
          <w:trHeight w:val="2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6A689B" w:rsidRPr="006A689B" w:rsidTr="00086C83">
        <w:trPr>
          <w:trHeight w:val="2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6A689B" w:rsidRPr="006A689B" w:rsidTr="00086C83">
        <w:trPr>
          <w:trHeight w:val="2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6A689B" w:rsidRPr="006A689B" w:rsidTr="00086C83">
        <w:trPr>
          <w:trHeight w:val="20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"Устойчивое развитие сельских территорий"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675 000,00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639 000,00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617 800,00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617 800,00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662 506,05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769 500,00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500 700,00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500 700,00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4 983 006,05   </w:t>
            </w:r>
          </w:p>
        </w:tc>
      </w:tr>
      <w:tr w:rsidR="006A689B" w:rsidRPr="006A689B" w:rsidTr="00086C83">
        <w:trPr>
          <w:trHeight w:val="2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6A689B" w:rsidRPr="006A689B" w:rsidTr="00086C83">
        <w:trPr>
          <w:trHeight w:val="2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6A689B" w:rsidRPr="006A689B" w:rsidTr="00086C83">
        <w:trPr>
          <w:trHeight w:val="2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674 260,07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638 620,04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617 800,00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617 800,00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614 500,00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500 700,00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500 700,00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500 700,00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4 665 080,11   </w:t>
            </w:r>
          </w:p>
        </w:tc>
      </w:tr>
      <w:tr w:rsidR="006A689B" w:rsidRPr="006A689B" w:rsidTr="00086C83">
        <w:trPr>
          <w:trHeight w:val="2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739,93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379,96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48 006,05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268 800,00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317 925,94   </w:t>
            </w:r>
          </w:p>
        </w:tc>
      </w:tr>
      <w:tr w:rsidR="006A689B" w:rsidRPr="006A689B" w:rsidTr="00086C83">
        <w:trPr>
          <w:trHeight w:val="2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6A689B" w:rsidRPr="006A689B" w:rsidTr="00086C83">
        <w:trPr>
          <w:trHeight w:val="2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6A689B" w:rsidRPr="006A689B" w:rsidTr="00086C83">
        <w:trPr>
          <w:trHeight w:val="2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6A689B" w:rsidRPr="006A689B" w:rsidTr="00086C83">
        <w:trPr>
          <w:trHeight w:val="20"/>
        </w:trPr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1 096 700,00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1 128 300,00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1 148 800,00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1 160 800,00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1 242 500,00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1 397 860,00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1 380 500,00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1 380 500,00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9 935 960,00   </w:t>
            </w:r>
          </w:p>
        </w:tc>
      </w:tr>
      <w:tr w:rsidR="006A689B" w:rsidRPr="006A689B" w:rsidTr="00086C83">
        <w:trPr>
          <w:trHeight w:val="20"/>
        </w:trPr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6A689B" w:rsidRPr="006A689B" w:rsidTr="00086C83">
        <w:trPr>
          <w:trHeight w:val="20"/>
        </w:trPr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6A689B" w:rsidRPr="006A689B" w:rsidTr="00086C83">
        <w:trPr>
          <w:trHeight w:val="20"/>
        </w:trPr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1 096 700,00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1 128 300,00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1 148 800,00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1 160 800,00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1 242 500,00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1 397 860,00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1 380 500,00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1 380 500,00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9 935 960,00   </w:t>
            </w:r>
          </w:p>
        </w:tc>
      </w:tr>
      <w:tr w:rsidR="006A689B" w:rsidRPr="006A689B" w:rsidTr="00086C83">
        <w:trPr>
          <w:trHeight w:val="20"/>
        </w:trPr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6A689B" w:rsidRPr="006A689B" w:rsidTr="00086C83">
        <w:trPr>
          <w:trHeight w:val="20"/>
        </w:trPr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6A689B" w:rsidRPr="006A689B" w:rsidTr="00086C83">
        <w:trPr>
          <w:trHeight w:val="20"/>
        </w:trPr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6A689B" w:rsidRPr="006A689B" w:rsidTr="00086C83">
        <w:trPr>
          <w:trHeight w:val="20"/>
        </w:trPr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9B" w:rsidRPr="006A689B" w:rsidRDefault="006A689B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89B" w:rsidRPr="006A689B" w:rsidRDefault="006A689B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A6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</w:tbl>
    <w:p w:rsidR="006A689B" w:rsidRPr="006A689B" w:rsidRDefault="006A689B" w:rsidP="006A6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2B6D97" w:rsidRDefault="006A689B"/>
    <w:sectPr w:rsidR="002B6D97" w:rsidSect="0013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689B"/>
    <w:rsid w:val="001349AA"/>
    <w:rsid w:val="00185BA1"/>
    <w:rsid w:val="004B68CA"/>
    <w:rsid w:val="006A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A68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A6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689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8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2529</Words>
  <Characters>14416</Characters>
  <Application>Microsoft Office Word</Application>
  <DocSecurity>0</DocSecurity>
  <Lines>120</Lines>
  <Paragraphs>33</Paragraphs>
  <ScaleCrop>false</ScaleCrop>
  <Company/>
  <LinksUpToDate>false</LinksUpToDate>
  <CharactersWithSpaces>16912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2019-10-31T05:29:00Z</dcterms:created>
  <dcterms:modified xsi:type="dcterms:W3CDTF">2019-10-31T05:30:00Z</dcterms:modified>
</cp:coreProperties>
</file>