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E" w:rsidRDefault="000F377E" w:rsidP="009B4D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«</w:t>
      </w:r>
      <w:r w:rsidR="00B134F1">
        <w:rPr>
          <w:rFonts w:ascii="Times New Roman" w:hAnsi="Times New Roman" w:cs="Times New Roman"/>
          <w:b/>
          <w:bCs/>
          <w:sz w:val="24"/>
          <w:szCs w:val="24"/>
        </w:rPr>
        <w:t>СВЕТЛОЗЕРСКОЕ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F377E" w:rsidRDefault="000F377E" w:rsidP="009B4D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Холмогорский муниципальный район, Архангельская область</w:t>
      </w:r>
    </w:p>
    <w:p w:rsidR="000F377E" w:rsidRDefault="000F377E" w:rsidP="009B4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77E" w:rsidRDefault="000F377E" w:rsidP="009B4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77E" w:rsidRDefault="000F377E" w:rsidP="009B4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0F377E" w:rsidRDefault="000F377E" w:rsidP="009B4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77E" w:rsidRDefault="000F377E" w:rsidP="009B4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77E" w:rsidRPr="00345F5A" w:rsidRDefault="000F377E" w:rsidP="00381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5A">
        <w:rPr>
          <w:rFonts w:ascii="Times New Roman" w:hAnsi="Times New Roman" w:cs="Times New Roman"/>
          <w:sz w:val="28"/>
          <w:szCs w:val="28"/>
        </w:rPr>
        <w:t xml:space="preserve">от  </w:t>
      </w:r>
      <w:r w:rsidR="00B134F1">
        <w:rPr>
          <w:rFonts w:ascii="Times New Roman" w:hAnsi="Times New Roman" w:cs="Times New Roman"/>
          <w:sz w:val="28"/>
          <w:szCs w:val="28"/>
        </w:rPr>
        <w:t xml:space="preserve">20 января 2016 </w:t>
      </w:r>
      <w:r w:rsidRPr="00345F5A">
        <w:rPr>
          <w:rFonts w:ascii="Times New Roman" w:hAnsi="Times New Roman" w:cs="Times New Roman"/>
          <w:sz w:val="28"/>
          <w:szCs w:val="28"/>
        </w:rPr>
        <w:t>года</w:t>
      </w:r>
      <w:r w:rsidRPr="00345F5A">
        <w:rPr>
          <w:rFonts w:ascii="Times New Roman" w:hAnsi="Times New Roman" w:cs="Times New Roman"/>
          <w:sz w:val="28"/>
          <w:szCs w:val="28"/>
        </w:rPr>
        <w:tab/>
      </w:r>
      <w:r w:rsidRPr="00345F5A">
        <w:rPr>
          <w:rFonts w:ascii="Times New Roman" w:hAnsi="Times New Roman" w:cs="Times New Roman"/>
          <w:sz w:val="28"/>
          <w:szCs w:val="28"/>
        </w:rPr>
        <w:tab/>
      </w:r>
      <w:r w:rsidRPr="00345F5A">
        <w:rPr>
          <w:rFonts w:ascii="Times New Roman" w:hAnsi="Times New Roman" w:cs="Times New Roman"/>
          <w:sz w:val="28"/>
          <w:szCs w:val="28"/>
        </w:rPr>
        <w:tab/>
      </w:r>
      <w:r w:rsidRPr="00345F5A">
        <w:rPr>
          <w:rFonts w:ascii="Times New Roman" w:hAnsi="Times New Roman" w:cs="Times New Roman"/>
          <w:sz w:val="28"/>
          <w:szCs w:val="28"/>
        </w:rPr>
        <w:tab/>
      </w:r>
      <w:r w:rsidRPr="00345F5A">
        <w:rPr>
          <w:rFonts w:ascii="Times New Roman" w:hAnsi="Times New Roman" w:cs="Times New Roman"/>
          <w:sz w:val="28"/>
          <w:szCs w:val="28"/>
        </w:rPr>
        <w:tab/>
      </w:r>
      <w:r w:rsidRPr="00345F5A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B134F1">
        <w:rPr>
          <w:rFonts w:ascii="Times New Roman" w:hAnsi="Times New Roman" w:cs="Times New Roman"/>
          <w:sz w:val="28"/>
          <w:szCs w:val="28"/>
        </w:rPr>
        <w:t>2</w:t>
      </w:r>
    </w:p>
    <w:p w:rsidR="000F377E" w:rsidRDefault="000F377E" w:rsidP="009B4D78">
      <w:pPr>
        <w:tabs>
          <w:tab w:val="left" w:pos="174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rFonts w:cs="Times New Roman" w:hint="eastAsia"/>
          <w:b/>
          <w:bCs/>
          <w:sz w:val="28"/>
          <w:szCs w:val="28"/>
          <w:lang w:val="ru-RU"/>
        </w:rPr>
        <w:t>подготовке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rFonts w:cs="Times New Roman" w:hint="eastAsia"/>
          <w:b/>
          <w:bCs/>
          <w:sz w:val="28"/>
          <w:szCs w:val="28"/>
          <w:lang w:val="ru-RU"/>
        </w:rPr>
        <w:t>проекта</w:t>
      </w:r>
    </w:p>
    <w:p w:rsidR="000F377E" w:rsidRDefault="000F377E" w:rsidP="009B4D78">
      <w:pPr>
        <w:tabs>
          <w:tab w:val="left" w:pos="17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cs="Times New Roman" w:hint="eastAsia"/>
          <w:b/>
          <w:bCs/>
          <w:sz w:val="28"/>
          <w:szCs w:val="28"/>
          <w:lang w:val="ru-RU"/>
        </w:rPr>
        <w:t>генерального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rFonts w:cs="Times New Roman" w:hint="eastAsia"/>
          <w:b/>
          <w:bCs/>
          <w:sz w:val="28"/>
          <w:szCs w:val="28"/>
          <w:lang w:val="ru-RU"/>
        </w:rPr>
        <w:t>плана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правил землепользования и застройки </w:t>
      </w:r>
    </w:p>
    <w:p w:rsidR="000F377E" w:rsidRDefault="000F377E" w:rsidP="009B4D78">
      <w:pPr>
        <w:tabs>
          <w:tab w:val="left" w:pos="174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образования «</w:t>
      </w:r>
      <w:r w:rsidR="00B134F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Светлозерское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0F377E" w:rsidRDefault="000F377E" w:rsidP="009B4D78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0F377E" w:rsidRPr="002E302B" w:rsidRDefault="000F377E" w:rsidP="00381CC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2E302B">
        <w:rPr>
          <w:rFonts w:ascii="Times New Roman" w:hAnsi="Times New Roman" w:cs="Times New Roman"/>
          <w:sz w:val="28"/>
          <w:szCs w:val="28"/>
          <w:lang w:val="ru-RU"/>
        </w:rPr>
        <w:t>В соответствии с Градостроительным кодексом Российской Федерации от 29.12.2004г. №190-ФЗ (ст. 8), в целях создания условий для устойчивого развития и планировки территорий муниципального образования «</w:t>
      </w:r>
      <w:r w:rsidR="00B134F1" w:rsidRPr="002E302B">
        <w:rPr>
          <w:rFonts w:ascii="Times New Roman" w:hAnsi="Times New Roman" w:cs="Times New Roman"/>
          <w:sz w:val="28"/>
          <w:szCs w:val="28"/>
          <w:lang w:val="ru-RU"/>
        </w:rPr>
        <w:t>Светлозерское</w:t>
      </w:r>
      <w:r w:rsidRPr="002E302B">
        <w:rPr>
          <w:rFonts w:ascii="Times New Roman" w:hAnsi="Times New Roman" w:cs="Times New Roman"/>
          <w:sz w:val="28"/>
          <w:szCs w:val="28"/>
          <w:lang w:val="ru-RU"/>
        </w:rPr>
        <w:t>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пути предоставления возможности выбора наиболее эффективных видов</w:t>
      </w:r>
      <w:proofErr w:type="gramEnd"/>
      <w:r w:rsidRPr="002E302B">
        <w:rPr>
          <w:rFonts w:ascii="Times New Roman" w:hAnsi="Times New Roman" w:cs="Times New Roman"/>
          <w:sz w:val="28"/>
          <w:szCs w:val="28"/>
          <w:lang w:val="ru-RU"/>
        </w:rPr>
        <w:t xml:space="preserve"> разрешенного использования земельных участков и объектов капитального строительства, Федеральным законом от 06 октября 2003 г. № 131-ФЗ «Об общих принципах местного самоуправления в Российской Федерации»,   Устава муниципального образования «</w:t>
      </w:r>
      <w:r w:rsidR="00B134F1" w:rsidRPr="002E302B">
        <w:rPr>
          <w:rFonts w:ascii="Times New Roman" w:hAnsi="Times New Roman" w:cs="Times New Roman"/>
          <w:sz w:val="28"/>
          <w:szCs w:val="28"/>
          <w:lang w:val="ru-RU"/>
        </w:rPr>
        <w:t>Светлозерское</w:t>
      </w:r>
      <w:r w:rsidRPr="002E302B"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:rsidR="000F377E" w:rsidRPr="002E302B" w:rsidRDefault="000F377E" w:rsidP="009B4D78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E302B">
        <w:rPr>
          <w:rFonts w:ascii="Times New Roman" w:hAnsi="Times New Roman" w:cs="Times New Roman"/>
          <w:sz w:val="28"/>
          <w:szCs w:val="28"/>
          <w:lang w:val="ru-RU"/>
        </w:rPr>
        <w:tab/>
        <w:t>1. Подготовить проект генерального плана и правил землепользования и застройки (далее – Генплан и ПЗЗ) муниципального образования  «</w:t>
      </w:r>
      <w:r w:rsidR="00B134F1" w:rsidRPr="002E302B">
        <w:rPr>
          <w:rFonts w:ascii="Times New Roman" w:hAnsi="Times New Roman" w:cs="Times New Roman"/>
          <w:sz w:val="28"/>
          <w:szCs w:val="28"/>
          <w:lang w:val="ru-RU"/>
        </w:rPr>
        <w:t>Светлозерское</w:t>
      </w:r>
      <w:r w:rsidRPr="002E302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F377E" w:rsidRPr="002E302B" w:rsidRDefault="000F377E" w:rsidP="006B50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02B">
        <w:rPr>
          <w:rFonts w:ascii="Times New Roman" w:hAnsi="Times New Roman" w:cs="Times New Roman"/>
          <w:sz w:val="28"/>
          <w:szCs w:val="28"/>
          <w:lang w:val="ru-RU"/>
        </w:rPr>
        <w:t xml:space="preserve">            2. Заказчиком разработки генерального плана и правил землепользования и застройки выступить администрации МО «</w:t>
      </w:r>
      <w:r w:rsidR="00B134F1" w:rsidRPr="002E302B">
        <w:rPr>
          <w:rFonts w:ascii="Times New Roman" w:hAnsi="Times New Roman" w:cs="Times New Roman"/>
          <w:sz w:val="28"/>
          <w:szCs w:val="28"/>
          <w:lang w:val="ru-RU"/>
        </w:rPr>
        <w:t>Светлозерское</w:t>
      </w:r>
      <w:r w:rsidRPr="002E302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F377E" w:rsidRPr="002E302B" w:rsidRDefault="000F377E" w:rsidP="006B50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02B">
        <w:rPr>
          <w:rFonts w:ascii="Times New Roman" w:hAnsi="Times New Roman" w:cs="Times New Roman"/>
          <w:lang w:val="ru-RU"/>
        </w:rPr>
        <w:t xml:space="preserve">        </w:t>
      </w:r>
      <w:r w:rsidRPr="002E302B">
        <w:rPr>
          <w:rFonts w:ascii="Times New Roman" w:hAnsi="Times New Roman" w:cs="Times New Roman"/>
          <w:sz w:val="28"/>
          <w:szCs w:val="28"/>
          <w:lang w:val="ru-RU"/>
        </w:rPr>
        <w:t>3. Для координации работ по разработке генерального плана и землепользования и застройки и организации согласований, обсуждения, утверждения создать комиссию в составе:</w:t>
      </w:r>
    </w:p>
    <w:p w:rsidR="000F377E" w:rsidRPr="002E302B" w:rsidRDefault="000F377E" w:rsidP="006B50CC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02B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2E302B">
        <w:rPr>
          <w:rFonts w:ascii="Times New Roman" w:hAnsi="Times New Roman" w:cs="Times New Roman"/>
          <w:sz w:val="28"/>
          <w:szCs w:val="28"/>
        </w:rPr>
        <w:t xml:space="preserve"> – </w:t>
      </w:r>
      <w:r w:rsidR="002E302B" w:rsidRPr="002E302B">
        <w:rPr>
          <w:rFonts w:ascii="Times New Roman" w:hAnsi="Times New Roman" w:cs="Times New Roman"/>
          <w:sz w:val="28"/>
          <w:szCs w:val="28"/>
        </w:rPr>
        <w:t>Манчук Сергей Александрович</w:t>
      </w:r>
      <w:r w:rsidRPr="002E302B">
        <w:rPr>
          <w:rFonts w:ascii="Times New Roman" w:hAnsi="Times New Roman" w:cs="Times New Roman"/>
          <w:sz w:val="28"/>
          <w:szCs w:val="28"/>
        </w:rPr>
        <w:br/>
        <w:t>- глава администрации МО «</w:t>
      </w:r>
      <w:r w:rsidR="00B134F1" w:rsidRPr="002E302B">
        <w:rPr>
          <w:rFonts w:ascii="Times New Roman" w:hAnsi="Times New Roman" w:cs="Times New Roman"/>
          <w:sz w:val="28"/>
          <w:szCs w:val="28"/>
        </w:rPr>
        <w:t>Светлозерское</w:t>
      </w:r>
      <w:r w:rsidRPr="002E302B">
        <w:rPr>
          <w:rFonts w:ascii="Times New Roman" w:hAnsi="Times New Roman" w:cs="Times New Roman"/>
          <w:sz w:val="28"/>
          <w:szCs w:val="28"/>
        </w:rPr>
        <w:t>»</w:t>
      </w:r>
      <w:r w:rsidRPr="002E302B">
        <w:rPr>
          <w:rFonts w:ascii="Times New Roman" w:hAnsi="Times New Roman" w:cs="Times New Roman"/>
          <w:sz w:val="28"/>
          <w:szCs w:val="28"/>
        </w:rPr>
        <w:br/>
        <w:t xml:space="preserve">заместитель председателя комиссии – </w:t>
      </w:r>
      <w:r w:rsidR="002E302B" w:rsidRPr="002E302B">
        <w:rPr>
          <w:rFonts w:ascii="Times New Roman" w:hAnsi="Times New Roman" w:cs="Times New Roman"/>
          <w:sz w:val="28"/>
          <w:szCs w:val="28"/>
        </w:rPr>
        <w:t>Третьякова Ольга Михайловна</w:t>
      </w:r>
      <w:r w:rsidRPr="002E302B">
        <w:rPr>
          <w:rFonts w:ascii="Times New Roman" w:hAnsi="Times New Roman" w:cs="Times New Roman"/>
          <w:sz w:val="28"/>
          <w:szCs w:val="28"/>
        </w:rPr>
        <w:t xml:space="preserve"> </w:t>
      </w:r>
      <w:r w:rsidRPr="002E302B">
        <w:rPr>
          <w:rFonts w:ascii="Times New Roman" w:hAnsi="Times New Roman" w:cs="Times New Roman"/>
          <w:sz w:val="28"/>
          <w:szCs w:val="28"/>
        </w:rPr>
        <w:br/>
        <w:t>- специалист</w:t>
      </w:r>
      <w:r w:rsidR="002E302B" w:rsidRPr="002E302B">
        <w:rPr>
          <w:rFonts w:ascii="Times New Roman" w:hAnsi="Times New Roman" w:cs="Times New Roman"/>
          <w:sz w:val="28"/>
          <w:szCs w:val="28"/>
        </w:rPr>
        <w:t xml:space="preserve"> по </w:t>
      </w:r>
      <w:r w:rsidRPr="002E302B">
        <w:rPr>
          <w:rFonts w:ascii="Times New Roman" w:hAnsi="Times New Roman" w:cs="Times New Roman"/>
          <w:sz w:val="28"/>
          <w:szCs w:val="28"/>
        </w:rPr>
        <w:t>землеустро</w:t>
      </w:r>
      <w:r w:rsidR="002E302B" w:rsidRPr="002E302B">
        <w:rPr>
          <w:rFonts w:ascii="Times New Roman" w:hAnsi="Times New Roman" w:cs="Times New Roman"/>
          <w:sz w:val="28"/>
          <w:szCs w:val="28"/>
        </w:rPr>
        <w:t>йству</w:t>
      </w:r>
      <w:r w:rsidRPr="002E302B">
        <w:rPr>
          <w:rFonts w:ascii="Times New Roman" w:hAnsi="Times New Roman" w:cs="Times New Roman"/>
          <w:sz w:val="28"/>
          <w:szCs w:val="28"/>
        </w:rPr>
        <w:t xml:space="preserve"> МО «</w:t>
      </w:r>
      <w:r w:rsidR="00B134F1" w:rsidRPr="002E302B">
        <w:rPr>
          <w:rFonts w:ascii="Times New Roman" w:hAnsi="Times New Roman" w:cs="Times New Roman"/>
          <w:sz w:val="28"/>
          <w:szCs w:val="28"/>
        </w:rPr>
        <w:t>Светлозерское</w:t>
      </w:r>
      <w:r w:rsidRPr="002E302B">
        <w:rPr>
          <w:rFonts w:ascii="Times New Roman" w:hAnsi="Times New Roman" w:cs="Times New Roman"/>
          <w:sz w:val="28"/>
          <w:szCs w:val="28"/>
        </w:rPr>
        <w:t>»</w:t>
      </w:r>
    </w:p>
    <w:p w:rsidR="000F377E" w:rsidRPr="002E302B" w:rsidRDefault="000F377E" w:rsidP="006B50CC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02B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  <w:r w:rsidRPr="002E302B">
        <w:rPr>
          <w:rFonts w:ascii="Times New Roman" w:hAnsi="Times New Roman" w:cs="Times New Roman"/>
          <w:sz w:val="28"/>
          <w:szCs w:val="28"/>
        </w:rPr>
        <w:br/>
      </w:r>
      <w:r w:rsidR="002E302B" w:rsidRPr="002E302B">
        <w:rPr>
          <w:rFonts w:ascii="Times New Roman" w:hAnsi="Times New Roman" w:cs="Times New Roman"/>
          <w:sz w:val="28"/>
          <w:szCs w:val="28"/>
        </w:rPr>
        <w:t>Шейпак Галина Витальевна</w:t>
      </w:r>
      <w:r w:rsidRPr="002E302B">
        <w:rPr>
          <w:rFonts w:ascii="Times New Roman" w:hAnsi="Times New Roman" w:cs="Times New Roman"/>
          <w:sz w:val="28"/>
          <w:szCs w:val="28"/>
        </w:rPr>
        <w:t xml:space="preserve"> - депутат МО «</w:t>
      </w:r>
      <w:r w:rsidR="00B134F1" w:rsidRPr="002E302B">
        <w:rPr>
          <w:rFonts w:ascii="Times New Roman" w:hAnsi="Times New Roman" w:cs="Times New Roman"/>
          <w:sz w:val="28"/>
          <w:szCs w:val="28"/>
        </w:rPr>
        <w:t>Светлозерское</w:t>
      </w:r>
      <w:r w:rsidRPr="002E302B">
        <w:rPr>
          <w:rFonts w:ascii="Times New Roman" w:hAnsi="Times New Roman" w:cs="Times New Roman"/>
          <w:sz w:val="28"/>
          <w:szCs w:val="28"/>
        </w:rPr>
        <w:t>»</w:t>
      </w:r>
      <w:r w:rsidRPr="002E302B">
        <w:rPr>
          <w:rFonts w:ascii="Times New Roman" w:hAnsi="Times New Roman" w:cs="Times New Roman"/>
          <w:sz w:val="28"/>
          <w:szCs w:val="28"/>
        </w:rPr>
        <w:br/>
      </w:r>
      <w:r w:rsidR="002E302B" w:rsidRPr="002E302B">
        <w:rPr>
          <w:rFonts w:ascii="Times New Roman" w:hAnsi="Times New Roman" w:cs="Times New Roman"/>
          <w:sz w:val="28"/>
          <w:szCs w:val="28"/>
        </w:rPr>
        <w:t>Хоменко Нина Николаевна</w:t>
      </w:r>
      <w:r w:rsidRPr="002E302B">
        <w:rPr>
          <w:rFonts w:ascii="Times New Roman" w:hAnsi="Times New Roman" w:cs="Times New Roman"/>
          <w:sz w:val="28"/>
          <w:szCs w:val="28"/>
        </w:rPr>
        <w:t>-ведущий специалист по жилфонду администрации МО «</w:t>
      </w:r>
      <w:r w:rsidR="00B134F1" w:rsidRPr="002E302B">
        <w:rPr>
          <w:rFonts w:ascii="Times New Roman" w:hAnsi="Times New Roman" w:cs="Times New Roman"/>
          <w:sz w:val="28"/>
          <w:szCs w:val="28"/>
        </w:rPr>
        <w:t>Светлозерское</w:t>
      </w:r>
      <w:r w:rsidRPr="002E302B">
        <w:rPr>
          <w:rFonts w:ascii="Times New Roman" w:hAnsi="Times New Roman" w:cs="Times New Roman"/>
          <w:sz w:val="28"/>
          <w:szCs w:val="28"/>
        </w:rPr>
        <w:t>»</w:t>
      </w:r>
      <w:r w:rsidRPr="002E302B">
        <w:rPr>
          <w:rFonts w:ascii="Times New Roman" w:hAnsi="Times New Roman" w:cs="Times New Roman"/>
          <w:sz w:val="28"/>
          <w:szCs w:val="28"/>
        </w:rPr>
        <w:br/>
        <w:t>Вишневская Наталья Николаевна – заместитель заведующего отделом по строительству и архитектуры администрации МО «Холмогорский муниципальный район» (по согласованию).</w:t>
      </w:r>
    </w:p>
    <w:p w:rsidR="000F377E" w:rsidRPr="002E302B" w:rsidRDefault="000F377E" w:rsidP="00BA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02B">
        <w:rPr>
          <w:rFonts w:ascii="Times New Roman" w:hAnsi="Times New Roman" w:cs="Times New Roman"/>
          <w:sz w:val="28"/>
          <w:szCs w:val="28"/>
        </w:rPr>
        <w:lastRenderedPageBreak/>
        <w:t xml:space="preserve">  4. Опубликовать настоящее постановление в газете «Вестник»  МО и на официальном сайте администрации МО «Холмогорский муниципальный район».</w:t>
      </w:r>
    </w:p>
    <w:p w:rsidR="000F377E" w:rsidRDefault="000F377E" w:rsidP="009B4D78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0A27" w:rsidRDefault="00C30A27" w:rsidP="009B4D78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0A27" w:rsidRPr="002E302B" w:rsidRDefault="00C30A27" w:rsidP="009B4D78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Pr="002E302B" w:rsidRDefault="000F377E" w:rsidP="00381C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302B">
        <w:rPr>
          <w:rFonts w:ascii="Times New Roman" w:hAnsi="Times New Roman" w:cs="Times New Roman"/>
          <w:sz w:val="28"/>
          <w:szCs w:val="28"/>
          <w:lang w:val="ru-RU"/>
        </w:rPr>
        <w:t>Глава МО «</w:t>
      </w:r>
      <w:r w:rsidR="00B134F1" w:rsidRPr="002E302B">
        <w:rPr>
          <w:rFonts w:ascii="Times New Roman" w:hAnsi="Times New Roman" w:cs="Times New Roman"/>
          <w:sz w:val="28"/>
          <w:szCs w:val="28"/>
          <w:lang w:val="ru-RU"/>
        </w:rPr>
        <w:t>Светлозерское</w:t>
      </w:r>
      <w:r w:rsidRPr="002E302B">
        <w:rPr>
          <w:rFonts w:ascii="Times New Roman" w:hAnsi="Times New Roman" w:cs="Times New Roman"/>
          <w:sz w:val="28"/>
          <w:szCs w:val="28"/>
          <w:lang w:val="ru-RU"/>
        </w:rPr>
        <w:t xml:space="preserve">»                                                         </w:t>
      </w:r>
      <w:r w:rsidR="00B134F1" w:rsidRPr="002E302B">
        <w:rPr>
          <w:rFonts w:ascii="Times New Roman" w:hAnsi="Times New Roman" w:cs="Times New Roman"/>
          <w:sz w:val="28"/>
          <w:szCs w:val="28"/>
          <w:lang w:val="ru-RU"/>
        </w:rPr>
        <w:t>С.А.Манчук</w:t>
      </w:r>
    </w:p>
    <w:p w:rsidR="000F377E" w:rsidRDefault="000F377E" w:rsidP="009B4D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26CB">
        <w:rPr>
          <w:rFonts w:ascii="Times New Roman" w:hAnsi="Times New Roman" w:cs="Times New Roman"/>
          <w:sz w:val="28"/>
          <w:szCs w:val="28"/>
        </w:rPr>
        <w:br/>
      </w:r>
      <w:r w:rsidRPr="005826CB">
        <w:rPr>
          <w:rFonts w:ascii="Times New Roman" w:hAnsi="Times New Roman" w:cs="Times New Roman"/>
          <w:sz w:val="28"/>
          <w:szCs w:val="28"/>
        </w:rPr>
        <w:br/>
      </w: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Default="000F377E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377E" w:rsidRPr="00381CCA" w:rsidRDefault="000F377E" w:rsidP="00BA724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377E" w:rsidRPr="00381CCA" w:rsidSect="00A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D78"/>
    <w:rsid w:val="00044218"/>
    <w:rsid w:val="00065ABD"/>
    <w:rsid w:val="000F377E"/>
    <w:rsid w:val="00217D08"/>
    <w:rsid w:val="002E302B"/>
    <w:rsid w:val="00345F5A"/>
    <w:rsid w:val="0034657B"/>
    <w:rsid w:val="00381CCA"/>
    <w:rsid w:val="004D458C"/>
    <w:rsid w:val="005826CB"/>
    <w:rsid w:val="00586543"/>
    <w:rsid w:val="005A5813"/>
    <w:rsid w:val="006B50CC"/>
    <w:rsid w:val="007D60C6"/>
    <w:rsid w:val="00827A02"/>
    <w:rsid w:val="009B4D78"/>
    <w:rsid w:val="00A51A3B"/>
    <w:rsid w:val="00A5582B"/>
    <w:rsid w:val="00A90284"/>
    <w:rsid w:val="00B134F1"/>
    <w:rsid w:val="00BA7247"/>
    <w:rsid w:val="00C30A27"/>
    <w:rsid w:val="00CA4DC7"/>
    <w:rsid w:val="00D57AA8"/>
    <w:rsid w:val="00E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8"/>
    <w:pPr>
      <w:overflowPunct w:val="0"/>
      <w:autoSpaceDE w:val="0"/>
      <w:autoSpaceDN w:val="0"/>
      <w:adjustRightInd w:val="0"/>
    </w:pPr>
    <w:rPr>
      <w:rFonts w:ascii="MS Sans Serif" w:eastAsia="Times New Roman" w:hAnsi="MS Sans Serif" w:cs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4D78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81C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uiPriority w:val="99"/>
    <w:rsid w:val="006B50CC"/>
    <w:pPr>
      <w:overflowPunct/>
      <w:autoSpaceDE/>
      <w:autoSpaceDN/>
      <w:adjustRightInd/>
    </w:pPr>
    <w:rPr>
      <w:rFonts w:eastAsia="Calibri" w:cs="Times New Roman"/>
      <w:sz w:val="22"/>
      <w:szCs w:val="22"/>
      <w:lang w:val="ru-RU"/>
    </w:rPr>
  </w:style>
  <w:style w:type="character" w:customStyle="1" w:styleId="a5">
    <w:name w:val="Основной текст Знак"/>
    <w:link w:val="a4"/>
    <w:uiPriority w:val="99"/>
    <w:semiHidden/>
    <w:rsid w:val="00805CF0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30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30A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ADM_MO</dc:creator>
  <cp:lastModifiedBy>Бутаков Андрей Алексеевич</cp:lastModifiedBy>
  <cp:revision>2</cp:revision>
  <cp:lastPrinted>2016-01-20T12:16:00Z</cp:lastPrinted>
  <dcterms:created xsi:type="dcterms:W3CDTF">2017-07-06T07:07:00Z</dcterms:created>
  <dcterms:modified xsi:type="dcterms:W3CDTF">2017-07-06T07:07:00Z</dcterms:modified>
</cp:coreProperties>
</file>