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3" w:rsidRPr="00353083" w:rsidRDefault="000E6713" w:rsidP="00F642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3083"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353083">
        <w:rPr>
          <w:rFonts w:ascii="Times New Roman" w:hAnsi="Times New Roman" w:cs="Times New Roman"/>
          <w:b/>
          <w:bCs/>
          <w:sz w:val="28"/>
          <w:szCs w:val="28"/>
        </w:rPr>
        <w:t>Холмогорского муниципального района</w:t>
      </w:r>
    </w:p>
    <w:p w:rsidR="000E6713" w:rsidRPr="00FB571F" w:rsidRDefault="000E6713" w:rsidP="00F378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1080"/>
        <w:gridCol w:w="2340"/>
        <w:gridCol w:w="1613"/>
        <w:gridCol w:w="762"/>
        <w:gridCol w:w="939"/>
        <w:gridCol w:w="851"/>
        <w:gridCol w:w="1843"/>
        <w:gridCol w:w="1372"/>
        <w:gridCol w:w="900"/>
        <w:gridCol w:w="2340"/>
      </w:tblGrid>
      <w:tr w:rsidR="000E6713" w:rsidRPr="00810DA6" w:rsidTr="009F1727">
        <w:trPr>
          <w:trHeight w:val="2730"/>
        </w:trPr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Регистрационный номер марш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рута регулярных перевозок</w:t>
            </w:r>
          </w:p>
        </w:tc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Порядковый номер марш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рута регулярных перевозок</w:t>
            </w:r>
          </w:p>
        </w:tc>
        <w:tc>
          <w:tcPr>
            <w:tcW w:w="108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маршру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та</w:t>
            </w:r>
            <w:proofErr w:type="gram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перево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зок</w:t>
            </w:r>
            <w:proofErr w:type="spellEnd"/>
          </w:p>
        </w:tc>
        <w:tc>
          <w:tcPr>
            <w:tcW w:w="234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613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Наименования улиц, </w:t>
            </w:r>
            <w:proofErr w:type="gramStart"/>
            <w:r w:rsidRPr="009F1727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дорог, по которым предполагает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ся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движение транспортных средств между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остановочны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ми пунктами по маршруту регулярных перевозок</w:t>
            </w:r>
          </w:p>
        </w:tc>
        <w:tc>
          <w:tcPr>
            <w:tcW w:w="762" w:type="dxa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72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тяженно</w:t>
            </w:r>
            <w:proofErr w:type="spellEnd"/>
            <w:proofErr w:type="gramEnd"/>
          </w:p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727">
              <w:rPr>
                <w:rFonts w:ascii="Times New Roman" w:hAnsi="Times New Roman" w:cs="Times New Roman"/>
              </w:rPr>
              <w:t>сть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маршрута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727"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939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Поря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док посад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ки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высад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пасса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851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Вид регулярных </w:t>
            </w:r>
            <w:proofErr w:type="gramStart"/>
            <w:r w:rsidRPr="009F1727"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1843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372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Экологические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тики</w:t>
            </w:r>
            <w:proofErr w:type="gramEnd"/>
            <w:r w:rsidRPr="009F1727">
              <w:rPr>
                <w:rFonts w:ascii="Times New Roman" w:hAnsi="Times New Roman" w:cs="Times New Roman"/>
              </w:rPr>
              <w:t xml:space="preserve"> транспорт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средств, которые используются для перевозок по маршруту регулярных перевозок</w:t>
            </w:r>
          </w:p>
        </w:tc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Дата начала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регулярных перевозок</w:t>
            </w:r>
          </w:p>
        </w:tc>
        <w:tc>
          <w:tcPr>
            <w:tcW w:w="234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0E6713" w:rsidRPr="00353083" w:rsidTr="009F1727"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0" w:type="dxa"/>
            <w:vAlign w:val="center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(автовокзал) –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Усть-Пинега 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Больница,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Заполье, Данилово, Погост,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Труфаново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Горка,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Щепицы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Собино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Березы, переправа Усть-Пинега Пинега (левый берег реки Северная Двина)</w:t>
            </w:r>
            <w:proofErr w:type="gramEnd"/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», А/д Верхние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– Березы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малый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2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6713" w:rsidRPr="00353083" w:rsidRDefault="000E6713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E6713" w:rsidRPr="00353083" w:rsidRDefault="00EC4EC8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«ТСЦ «Северный автобус»</w:t>
            </w:r>
          </w:p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0E6713" w:rsidRPr="00353083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ИНН 2901101135   </w:t>
            </w:r>
          </w:p>
        </w:tc>
      </w:tr>
      <w:tr w:rsidR="000E6713" w:rsidRPr="00353083" w:rsidTr="009F1727">
        <w:trPr>
          <w:trHeight w:val="1189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(автовокзал)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Больница,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Заполье, Данилово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класс,          1</w:t>
            </w:r>
            <w:r w:rsidR="0012300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EC4EC8" w:rsidRPr="00353083" w:rsidRDefault="000E6713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«ТСЦ «Северный автобус</w:t>
            </w:r>
            <w:r w:rsidR="00EC4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EC8" w:rsidRDefault="000E6713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713" w:rsidRPr="00353083" w:rsidRDefault="000E6713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C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C4EC8" w:rsidRPr="00EC4EC8">
              <w:rPr>
                <w:rFonts w:ascii="Times New Roman" w:hAnsi="Times New Roman" w:cs="Times New Roman"/>
                <w:sz w:val="24"/>
                <w:szCs w:val="24"/>
              </w:rPr>
              <w:t>2901101135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6713" w:rsidRPr="00353083" w:rsidTr="009F1727">
        <w:trPr>
          <w:trHeight w:val="270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(автовокзал)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Анашкино</w:t>
            </w:r>
            <w:proofErr w:type="spellEnd"/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Холмогоры,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Анашкино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(р. Курья)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Исакогорка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Новодвинск - Холмогоры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sz w:val="24"/>
                <w:szCs w:val="24"/>
              </w:rPr>
              <w:t>малый класс,          2 ед.;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«ТСЦ «Северный автобус». Директор  Томилов Александр Васильевич,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Адрес: 163060,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ул. Урицкого, д. 47, офис 215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Емецк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(автовокзал) </w:t>
            </w: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с. Сельцо</w:t>
            </w:r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Ваймуга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Тёгра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Сельцо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а/д Емецк –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Сельцо,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sz w:val="24"/>
                <w:szCs w:val="24"/>
              </w:rPr>
              <w:t>малый класс,          2 ед.;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0E671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Зелянин</w:t>
            </w:r>
            <w:proofErr w:type="spellEnd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713"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Холмогорский район, </w:t>
            </w:r>
          </w:p>
          <w:p w:rsidR="00B00CF2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290200225942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Емецк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(автовокзал) </w:t>
            </w: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д.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Пиньгиша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Зачачье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Коскошина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Ныкола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Двинское, В.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Хаврогоры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Хаврогоры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Пиньгиша</w:t>
            </w:r>
            <w:proofErr w:type="spellEnd"/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дер.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Ныкола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от М-8 с переправой через реку Северная Двина, а/д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Двинской - Макары - Часовня -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Пиньгиша</w:t>
            </w:r>
            <w:proofErr w:type="spellEnd"/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класс,          2 ед.;</w:t>
            </w:r>
          </w:p>
        </w:tc>
        <w:tc>
          <w:tcPr>
            <w:tcW w:w="1372" w:type="dxa"/>
            <w:vAlign w:val="center"/>
          </w:tcPr>
          <w:p w:rsidR="000E6713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B00CF2" w:rsidRP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Зелянин</w:t>
            </w:r>
            <w:proofErr w:type="spellEnd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Павлович, Холмогорский район, </w:t>
            </w:r>
          </w:p>
          <w:p w:rsidR="000E6713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ИНН 290200225942</w:t>
            </w:r>
          </w:p>
        </w:tc>
      </w:tr>
      <w:tr w:rsidR="000E6713" w:rsidRPr="00353083" w:rsidTr="009F1727">
        <w:trPr>
          <w:trHeight w:val="3262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товое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(автовокзал)</w:t>
            </w:r>
          </w:p>
        </w:tc>
        <w:tc>
          <w:tcPr>
            <w:tcW w:w="2340" w:type="dxa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Почтовое, Орлово,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Звоз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Ныкола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Коскошина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Зачачье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Красный Яр, 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Горончарово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Прилук,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-Наволок,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Великий Двор,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Канзово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Демидово,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Новинки, Большая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Товра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Товра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Холмогорская развилка,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Заполье,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Больница,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Холмогоры (автовокзал)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малый</w:t>
            </w:r>
            <w:proofErr w:type="spellEnd"/>
            <w:proofErr w:type="gram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2 </w:t>
            </w:r>
            <w:proofErr w:type="spell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1372" w:type="dxa"/>
            <w:vAlign w:val="center"/>
          </w:tcPr>
          <w:p w:rsidR="000E6713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B00CF2" w:rsidRP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Зелянин</w:t>
            </w:r>
            <w:proofErr w:type="spellEnd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Павлович, Холмогорский район, </w:t>
            </w:r>
          </w:p>
          <w:p w:rsidR="000E6713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ИНН 290200225942</w:t>
            </w:r>
          </w:p>
        </w:tc>
      </w:tr>
      <w:tr w:rsidR="0012300F" w:rsidRPr="00353083" w:rsidTr="009F1727">
        <w:trPr>
          <w:trHeight w:val="3262"/>
        </w:trPr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080" w:type="dxa"/>
            <w:vAlign w:val="center"/>
          </w:tcPr>
          <w:p w:rsidR="0012300F" w:rsidRPr="0012300F" w:rsidRDefault="0012300F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proofErr w:type="gramEnd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00F" w:rsidRPr="00353083" w:rsidRDefault="0012300F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(автовокзал)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</w:p>
        </w:tc>
        <w:tc>
          <w:tcPr>
            <w:tcW w:w="2340" w:type="dxa"/>
          </w:tcPr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с. Холмогоры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00F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</w:p>
        </w:tc>
        <w:tc>
          <w:tcPr>
            <w:tcW w:w="1613" w:type="dxa"/>
            <w:vAlign w:val="center"/>
          </w:tcPr>
          <w:p w:rsidR="0012300F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Морозова, Подъезд к с. Холмогоры от а/д М-8 «Холмогоры», а/д «Верхние </w:t>
            </w:r>
            <w:proofErr w:type="spell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Нижние </w:t>
            </w:r>
            <w:proofErr w:type="spell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а/д </w:t>
            </w:r>
            <w:proofErr w:type="spellStart"/>
            <w:proofErr w:type="gram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Белая Гора</w:t>
            </w:r>
          </w:p>
        </w:tc>
        <w:tc>
          <w:tcPr>
            <w:tcW w:w="762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9" w:type="dxa"/>
            <w:vAlign w:val="center"/>
          </w:tcPr>
          <w:p w:rsidR="0012300F" w:rsidRPr="00353083" w:rsidRDefault="0012300F" w:rsidP="00E8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12300F" w:rsidRPr="00353083" w:rsidRDefault="0012300F" w:rsidP="00E8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12300F" w:rsidRPr="0012300F" w:rsidRDefault="00EC4EC8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 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  <w:tc>
          <w:tcPr>
            <w:tcW w:w="1372" w:type="dxa"/>
            <w:vAlign w:val="center"/>
          </w:tcPr>
          <w:p w:rsidR="0012300F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340" w:type="dxa"/>
            <w:vAlign w:val="center"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«ТСЦ «Северный автобус»</w:t>
            </w:r>
          </w:p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12300F" w:rsidRPr="00353083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ИНН 2901101135   </w:t>
            </w:r>
          </w:p>
        </w:tc>
      </w:tr>
    </w:tbl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Pr="00353083" w:rsidRDefault="000E6713" w:rsidP="0043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E6713" w:rsidRPr="00353083" w:rsidSect="009F1727">
      <w:headerReference w:type="defaul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EC" w:rsidRDefault="003D02EC">
      <w:r>
        <w:separator/>
      </w:r>
    </w:p>
  </w:endnote>
  <w:endnote w:type="continuationSeparator" w:id="0">
    <w:p w:rsidR="003D02EC" w:rsidRDefault="003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EC" w:rsidRDefault="003D02EC">
      <w:r>
        <w:separator/>
      </w:r>
    </w:p>
  </w:footnote>
  <w:footnote w:type="continuationSeparator" w:id="0">
    <w:p w:rsidR="003D02EC" w:rsidRDefault="003D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3" w:rsidRDefault="000E6713" w:rsidP="008946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3F97">
      <w:rPr>
        <w:rStyle w:val="a8"/>
        <w:noProof/>
      </w:rPr>
      <w:t>4</w:t>
    </w:r>
    <w:r>
      <w:rPr>
        <w:rStyle w:val="a8"/>
      </w:rPr>
      <w:fldChar w:fldCharType="end"/>
    </w:r>
  </w:p>
  <w:p w:rsidR="000E6713" w:rsidRDefault="000E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80"/>
    <w:rsid w:val="00017BF6"/>
    <w:rsid w:val="00023C3F"/>
    <w:rsid w:val="0004114E"/>
    <w:rsid w:val="00074DDF"/>
    <w:rsid w:val="00097873"/>
    <w:rsid w:val="000E6713"/>
    <w:rsid w:val="001006C2"/>
    <w:rsid w:val="0012300F"/>
    <w:rsid w:val="00160760"/>
    <w:rsid w:val="00161C1C"/>
    <w:rsid w:val="00177FF7"/>
    <w:rsid w:val="00305A7C"/>
    <w:rsid w:val="00353083"/>
    <w:rsid w:val="00386F05"/>
    <w:rsid w:val="003D02EC"/>
    <w:rsid w:val="003E3F97"/>
    <w:rsid w:val="00411A45"/>
    <w:rsid w:val="00437580"/>
    <w:rsid w:val="00443405"/>
    <w:rsid w:val="00462D73"/>
    <w:rsid w:val="0049381C"/>
    <w:rsid w:val="0049499E"/>
    <w:rsid w:val="004B5138"/>
    <w:rsid w:val="0055689B"/>
    <w:rsid w:val="005614DD"/>
    <w:rsid w:val="00612C84"/>
    <w:rsid w:val="006525AC"/>
    <w:rsid w:val="00656FF9"/>
    <w:rsid w:val="00664943"/>
    <w:rsid w:val="006C60FE"/>
    <w:rsid w:val="00741BC7"/>
    <w:rsid w:val="00750EBA"/>
    <w:rsid w:val="007876D5"/>
    <w:rsid w:val="00810DA6"/>
    <w:rsid w:val="00894653"/>
    <w:rsid w:val="009F1727"/>
    <w:rsid w:val="00A00960"/>
    <w:rsid w:val="00A52F6B"/>
    <w:rsid w:val="00A97497"/>
    <w:rsid w:val="00A97965"/>
    <w:rsid w:val="00AA5F6E"/>
    <w:rsid w:val="00AE469E"/>
    <w:rsid w:val="00B00CF2"/>
    <w:rsid w:val="00B02FBB"/>
    <w:rsid w:val="00B71B35"/>
    <w:rsid w:val="00B74912"/>
    <w:rsid w:val="00B978FB"/>
    <w:rsid w:val="00BD3912"/>
    <w:rsid w:val="00CA38A6"/>
    <w:rsid w:val="00CB57C3"/>
    <w:rsid w:val="00D02966"/>
    <w:rsid w:val="00D03B5F"/>
    <w:rsid w:val="00D05FFE"/>
    <w:rsid w:val="00D1501F"/>
    <w:rsid w:val="00D50881"/>
    <w:rsid w:val="00D91476"/>
    <w:rsid w:val="00D957A7"/>
    <w:rsid w:val="00DB0AF5"/>
    <w:rsid w:val="00E02D5C"/>
    <w:rsid w:val="00EA1455"/>
    <w:rsid w:val="00EC4EC8"/>
    <w:rsid w:val="00F21D53"/>
    <w:rsid w:val="00F378C4"/>
    <w:rsid w:val="00F64233"/>
    <w:rsid w:val="00F76291"/>
    <w:rsid w:val="00FB571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5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75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1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F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96C4A"/>
    <w:rPr>
      <w:rFonts w:cs="Calibri"/>
      <w:lang w:eastAsia="en-US"/>
    </w:rPr>
  </w:style>
  <w:style w:type="character" w:styleId="a8">
    <w:name w:val="page number"/>
    <w:basedOn w:val="a0"/>
    <w:uiPriority w:val="99"/>
    <w:rsid w:val="009F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5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75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1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F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96C4A"/>
    <w:rPr>
      <w:rFonts w:cs="Calibri"/>
      <w:lang w:eastAsia="en-US"/>
    </w:rPr>
  </w:style>
  <w:style w:type="character" w:styleId="a8">
    <w:name w:val="page number"/>
    <w:basedOn w:val="a0"/>
    <w:uiPriority w:val="99"/>
    <w:rsid w:val="009F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Кондратьев Андрей Анатольевич</cp:lastModifiedBy>
  <cp:revision>2</cp:revision>
  <cp:lastPrinted>2018-05-14T08:17:00Z</cp:lastPrinted>
  <dcterms:created xsi:type="dcterms:W3CDTF">2019-12-26T11:52:00Z</dcterms:created>
  <dcterms:modified xsi:type="dcterms:W3CDTF">2019-12-26T11:52:00Z</dcterms:modified>
</cp:coreProperties>
</file>