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B4" w:rsidRPr="00BE7AAD" w:rsidRDefault="00A372B4" w:rsidP="00A372B4">
      <w:pPr>
        <w:spacing w:line="240" w:lineRule="auto"/>
        <w:ind w:left="-1134" w:righ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</w:t>
      </w:r>
      <w:r w:rsidRPr="00BE7AAD">
        <w:rPr>
          <w:rFonts w:ascii="Times New Roman" w:hAnsi="Times New Roman" w:cs="Times New Roman"/>
          <w:sz w:val="28"/>
          <w:szCs w:val="28"/>
        </w:rPr>
        <w:t xml:space="preserve">ля перечисления взносов за 2019 год </w:t>
      </w:r>
      <w:r>
        <w:rPr>
          <w:rFonts w:ascii="Times New Roman" w:hAnsi="Times New Roman" w:cs="Times New Roman"/>
          <w:sz w:val="28"/>
          <w:szCs w:val="28"/>
        </w:rPr>
        <w:t>необходимо в платежных документах указывать следующие реквизиты:</w:t>
      </w:r>
    </w:p>
    <w:tbl>
      <w:tblPr>
        <w:tblStyle w:val="a3"/>
        <w:tblW w:w="11130" w:type="dxa"/>
        <w:tblInd w:w="-1099" w:type="dxa"/>
        <w:tblLayout w:type="fixed"/>
        <w:tblLook w:val="04A0" w:firstRow="1" w:lastRow="0" w:firstColumn="1" w:lastColumn="0" w:noHBand="0" w:noVBand="1"/>
      </w:tblPr>
      <w:tblGrid>
        <w:gridCol w:w="2767"/>
        <w:gridCol w:w="2693"/>
        <w:gridCol w:w="1417"/>
        <w:gridCol w:w="993"/>
        <w:gridCol w:w="1275"/>
        <w:gridCol w:w="993"/>
        <w:gridCol w:w="992"/>
      </w:tblGrid>
      <w:tr w:rsidR="00A372B4" w:rsidRPr="00BE7AAD" w:rsidTr="00887C3B">
        <w:trPr>
          <w:trHeight w:val="1124"/>
        </w:trPr>
        <w:tc>
          <w:tcPr>
            <w:tcW w:w="2767" w:type="dxa"/>
          </w:tcPr>
          <w:bookmarkEnd w:id="0"/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2693" w:type="dxa"/>
          </w:tcPr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(при перечислении взноса)</w:t>
            </w: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Поле 104</w:t>
            </w:r>
          </w:p>
        </w:tc>
        <w:tc>
          <w:tcPr>
            <w:tcW w:w="1417" w:type="dxa"/>
          </w:tcPr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Сумма (за полный 2019 год)</w:t>
            </w:r>
          </w:p>
        </w:tc>
        <w:tc>
          <w:tcPr>
            <w:tcW w:w="993" w:type="dxa"/>
          </w:tcPr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Основание платежа</w:t>
            </w: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Поле 106</w:t>
            </w:r>
          </w:p>
        </w:tc>
        <w:tc>
          <w:tcPr>
            <w:tcW w:w="1275" w:type="dxa"/>
          </w:tcPr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Налоговый период</w:t>
            </w: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Поле 107</w:t>
            </w:r>
          </w:p>
        </w:tc>
        <w:tc>
          <w:tcPr>
            <w:tcW w:w="993" w:type="dxa"/>
          </w:tcPr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Поле 108</w:t>
            </w:r>
          </w:p>
        </w:tc>
        <w:tc>
          <w:tcPr>
            <w:tcW w:w="992" w:type="dxa"/>
          </w:tcPr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Дата документа</w:t>
            </w: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Поле 109</w:t>
            </w:r>
          </w:p>
        </w:tc>
      </w:tr>
      <w:tr w:rsidR="00A372B4" w:rsidRPr="00BE7AAD" w:rsidTr="00887C3B">
        <w:trPr>
          <w:trHeight w:val="1853"/>
        </w:trPr>
        <w:tc>
          <w:tcPr>
            <w:tcW w:w="2767" w:type="dxa"/>
          </w:tcPr>
          <w:p w:rsidR="00A372B4" w:rsidRPr="00887C3B" w:rsidRDefault="00887C3B" w:rsidP="0088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Страховые взносы на ОПС</w:t>
            </w:r>
            <w:r w:rsidR="00A372B4" w:rsidRPr="00887C3B">
              <w:rPr>
                <w:rFonts w:ascii="Times New Roman" w:hAnsi="Times New Roman" w:cs="Times New Roman"/>
                <w:sz w:val="28"/>
                <w:szCs w:val="28"/>
              </w:rPr>
              <w:t xml:space="preserve"> в фиксированном размере, зачис</w:t>
            </w: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ляемые в бюджет ПФ РФ</w:t>
            </w:r>
            <w:r w:rsidR="00A372B4" w:rsidRPr="00887C3B">
              <w:rPr>
                <w:rFonts w:ascii="Times New Roman" w:hAnsi="Times New Roman" w:cs="Times New Roman"/>
                <w:sz w:val="28"/>
                <w:szCs w:val="28"/>
              </w:rPr>
              <w:t xml:space="preserve"> на выплату страховой за расчетные периоды начиная с 1 января 2017 года</w:t>
            </w:r>
          </w:p>
        </w:tc>
        <w:tc>
          <w:tcPr>
            <w:tcW w:w="2693" w:type="dxa"/>
          </w:tcPr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18210202140061110160</w:t>
            </w:r>
          </w:p>
        </w:tc>
        <w:tc>
          <w:tcPr>
            <w:tcW w:w="1417" w:type="dxa"/>
          </w:tcPr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29 354.00</w:t>
            </w:r>
          </w:p>
        </w:tc>
        <w:tc>
          <w:tcPr>
            <w:tcW w:w="993" w:type="dxa"/>
          </w:tcPr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1275" w:type="dxa"/>
          </w:tcPr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ГД.00.</w:t>
            </w: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372B4" w:rsidRPr="00887C3B" w:rsidRDefault="00A372B4" w:rsidP="00E3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88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Дата уплаты</w:t>
            </w:r>
          </w:p>
        </w:tc>
      </w:tr>
      <w:tr w:rsidR="00A372B4" w:rsidRPr="00BE7AAD" w:rsidTr="00887C3B">
        <w:trPr>
          <w:trHeight w:val="272"/>
        </w:trPr>
        <w:tc>
          <w:tcPr>
            <w:tcW w:w="2767" w:type="dxa"/>
          </w:tcPr>
          <w:p w:rsidR="00A372B4" w:rsidRPr="00887C3B" w:rsidRDefault="00A372B4" w:rsidP="0088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 xml:space="preserve">Страховые взносы на </w:t>
            </w:r>
            <w:r w:rsidR="00887C3B" w:rsidRPr="00887C3B"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работающего населения в фиксированном размере, зачисляемые в бюджет </w:t>
            </w:r>
            <w:r w:rsidR="00887C3B" w:rsidRPr="00887C3B">
              <w:rPr>
                <w:rFonts w:ascii="Times New Roman" w:hAnsi="Times New Roman" w:cs="Times New Roman"/>
                <w:sz w:val="28"/>
                <w:szCs w:val="28"/>
              </w:rPr>
              <w:t>ФФОМС</w:t>
            </w: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 xml:space="preserve"> за расчетные периоды, начиная с 1 января 2017 года</w:t>
            </w:r>
          </w:p>
        </w:tc>
        <w:tc>
          <w:tcPr>
            <w:tcW w:w="2693" w:type="dxa"/>
          </w:tcPr>
          <w:p w:rsidR="00A372B4" w:rsidRPr="00887C3B" w:rsidRDefault="00A372B4" w:rsidP="00E3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18210202103081013160</w:t>
            </w:r>
          </w:p>
        </w:tc>
        <w:tc>
          <w:tcPr>
            <w:tcW w:w="1417" w:type="dxa"/>
          </w:tcPr>
          <w:p w:rsidR="00A372B4" w:rsidRPr="00887C3B" w:rsidRDefault="00A372B4" w:rsidP="00E3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6884.00</w:t>
            </w:r>
          </w:p>
        </w:tc>
        <w:tc>
          <w:tcPr>
            <w:tcW w:w="993" w:type="dxa"/>
          </w:tcPr>
          <w:p w:rsidR="00A372B4" w:rsidRPr="00887C3B" w:rsidRDefault="00A372B4" w:rsidP="00E3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1275" w:type="dxa"/>
          </w:tcPr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ГД.00.</w:t>
            </w: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372B4" w:rsidRPr="00887C3B" w:rsidRDefault="00A372B4" w:rsidP="00E3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E3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B4" w:rsidRPr="00887C3B" w:rsidRDefault="00A372B4" w:rsidP="0088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C3B">
              <w:rPr>
                <w:rFonts w:ascii="Times New Roman" w:hAnsi="Times New Roman" w:cs="Times New Roman"/>
                <w:sz w:val="28"/>
                <w:szCs w:val="28"/>
              </w:rPr>
              <w:t>Дата уплаты</w:t>
            </w:r>
          </w:p>
        </w:tc>
      </w:tr>
    </w:tbl>
    <w:p w:rsidR="00787A4C" w:rsidRPr="00BE7AAD" w:rsidRDefault="00787A4C" w:rsidP="00CD5613">
      <w:pPr>
        <w:jc w:val="both"/>
        <w:rPr>
          <w:rFonts w:ascii="Times New Roman" w:hAnsi="Times New Roman" w:cs="Times New Roman"/>
        </w:rPr>
      </w:pPr>
    </w:p>
    <w:p w:rsidR="008763B0" w:rsidRPr="00BE7AAD" w:rsidRDefault="008763B0" w:rsidP="00F63004">
      <w:pPr>
        <w:ind w:left="-1134"/>
        <w:jc w:val="both"/>
        <w:rPr>
          <w:rFonts w:ascii="Times New Roman" w:hAnsi="Times New Roman" w:cs="Times New Roman"/>
        </w:rPr>
      </w:pPr>
      <w:r w:rsidRPr="00BE7AAD">
        <w:rPr>
          <w:rFonts w:ascii="Times New Roman" w:hAnsi="Times New Roman" w:cs="Times New Roman"/>
        </w:rPr>
        <w:t xml:space="preserve">        </w:t>
      </w:r>
    </w:p>
    <w:sectPr w:rsidR="008763B0" w:rsidRPr="00BE7AAD" w:rsidSect="00E803C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5D"/>
    <w:rsid w:val="000C3358"/>
    <w:rsid w:val="000C60B2"/>
    <w:rsid w:val="0011375D"/>
    <w:rsid w:val="00121510"/>
    <w:rsid w:val="00143313"/>
    <w:rsid w:val="001F3E4B"/>
    <w:rsid w:val="002510F2"/>
    <w:rsid w:val="00262818"/>
    <w:rsid w:val="00450D35"/>
    <w:rsid w:val="006309F0"/>
    <w:rsid w:val="00637E2D"/>
    <w:rsid w:val="006A3616"/>
    <w:rsid w:val="00787A4C"/>
    <w:rsid w:val="0084345E"/>
    <w:rsid w:val="00855AB9"/>
    <w:rsid w:val="008763B0"/>
    <w:rsid w:val="008764E9"/>
    <w:rsid w:val="0088306B"/>
    <w:rsid w:val="00887C3B"/>
    <w:rsid w:val="00A372B4"/>
    <w:rsid w:val="00B505D0"/>
    <w:rsid w:val="00BE7AAD"/>
    <w:rsid w:val="00CD5613"/>
    <w:rsid w:val="00D049A5"/>
    <w:rsid w:val="00D60942"/>
    <w:rsid w:val="00E803C0"/>
    <w:rsid w:val="00F6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7D59-FD4A-4D55-BEAE-A29F1BB1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Мария Геннадьевна</dc:creator>
  <cp:lastModifiedBy>Бутаков Андрей Алексеевич</cp:lastModifiedBy>
  <cp:revision>3</cp:revision>
  <cp:lastPrinted>2019-10-15T08:52:00Z</cp:lastPrinted>
  <dcterms:created xsi:type="dcterms:W3CDTF">2019-10-16T12:57:00Z</dcterms:created>
  <dcterms:modified xsi:type="dcterms:W3CDTF">2019-10-16T12:57:00Z</dcterms:modified>
</cp:coreProperties>
</file>