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8E" w:rsidRDefault="0076508E" w:rsidP="0076508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ОБРАЗОВАНИЯ «ЛУКОВЕЦКОЕ»</w:t>
      </w:r>
    </w:p>
    <w:p w:rsidR="0076508E" w:rsidRDefault="0076508E" w:rsidP="0076508E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третьего созыва (тридцать первая сессия)</w:t>
      </w:r>
    </w:p>
    <w:p w:rsidR="00E672FA" w:rsidRDefault="00E672FA" w:rsidP="0076508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72FA" w:rsidRDefault="00E672FA" w:rsidP="0076508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08E" w:rsidRDefault="0076508E" w:rsidP="0076508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Century Schoolbook" w:eastAsia="Times New Roman" w:hAnsi="Century Schoolbook"/>
          <w:b/>
          <w:sz w:val="28"/>
          <w:szCs w:val="28"/>
          <w:lang w:eastAsia="ru-RU"/>
        </w:rPr>
        <w:t>РЕШЕНИЕ</w:t>
      </w:r>
    </w:p>
    <w:p w:rsidR="0076508E" w:rsidRDefault="0076508E" w:rsidP="007650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6508E" w:rsidRDefault="00E672FA" w:rsidP="0076508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03 декабря</w:t>
      </w:r>
      <w:r w:rsidR="00765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2015 года                              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114</w:t>
      </w:r>
    </w:p>
    <w:p w:rsidR="0076508E" w:rsidRDefault="0076508E" w:rsidP="0076508E">
      <w:pPr>
        <w:tabs>
          <w:tab w:val="left" w:pos="730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6508E" w:rsidRDefault="0076508E" w:rsidP="007650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</w:p>
    <w:p w:rsidR="0076508E" w:rsidRPr="0076508E" w:rsidRDefault="0076508E" w:rsidP="0076508E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одобрении Соглашения о передаче полномочий </w:t>
      </w:r>
      <w:r w:rsidR="004F5578">
        <w:rPr>
          <w:rFonts w:ascii="Times New Roman" w:hAnsi="Times New Roman"/>
          <w:b/>
          <w:sz w:val="28"/>
          <w:szCs w:val="28"/>
        </w:rPr>
        <w:t>по организации</w:t>
      </w:r>
      <w:r w:rsidRPr="0076508E">
        <w:rPr>
          <w:rFonts w:ascii="Times New Roman" w:hAnsi="Times New Roman"/>
          <w:b/>
          <w:sz w:val="28"/>
          <w:szCs w:val="28"/>
        </w:rPr>
        <w:t xml:space="preserve"> ритуальных услуг и содержание мест захоронения на территории поселения.</w:t>
      </w:r>
    </w:p>
    <w:p w:rsidR="0076508E" w:rsidRDefault="0076508E" w:rsidP="007650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508E" w:rsidRDefault="0076508E" w:rsidP="0076508E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Федерального  закона   № 131-ФЗ  «Об  общих  принципах  организации  местного  самоуправления  в  Российской  Федерации» Совет  депутатов  муниципального  образования 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Луковецкое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 ш а е т:</w:t>
      </w:r>
    </w:p>
    <w:p w:rsidR="0076508E" w:rsidRDefault="0076508E" w:rsidP="0076508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Соглашение между администрацией муниципального образования «Холмогорский муниципальный район» и администрацией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Луковецкое</w:t>
      </w:r>
      <w:proofErr w:type="spellEnd"/>
      <w:r>
        <w:rPr>
          <w:rFonts w:ascii="Times New Roman" w:hAnsi="Times New Roman"/>
          <w:sz w:val="28"/>
          <w:szCs w:val="28"/>
        </w:rPr>
        <w:t>» о передаче полномочий муниципального района поселению следующих вопросов местного значения:</w:t>
      </w:r>
    </w:p>
    <w:p w:rsidR="0076508E" w:rsidRPr="0076508E" w:rsidRDefault="0076508E" w:rsidP="0076508E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508E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 на территории поселения.</w:t>
      </w:r>
    </w:p>
    <w:p w:rsidR="0076508E" w:rsidRDefault="0076508E" w:rsidP="0076508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«Вестнике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Луковецкое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6508E" w:rsidRDefault="0076508E" w:rsidP="0076508E">
      <w:pPr>
        <w:jc w:val="both"/>
        <w:rPr>
          <w:rFonts w:ascii="Times New Roman" w:hAnsi="Times New Roman"/>
          <w:sz w:val="28"/>
          <w:szCs w:val="28"/>
        </w:rPr>
      </w:pPr>
    </w:p>
    <w:p w:rsidR="0076508E" w:rsidRDefault="0076508E" w:rsidP="007650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E672FA">
        <w:rPr>
          <w:rFonts w:ascii="Times New Roman" w:hAnsi="Times New Roman"/>
          <w:sz w:val="28"/>
          <w:szCs w:val="28"/>
        </w:rPr>
        <w:tab/>
      </w:r>
      <w:r w:rsidR="00E672FA">
        <w:rPr>
          <w:rFonts w:ascii="Times New Roman" w:hAnsi="Times New Roman"/>
          <w:sz w:val="28"/>
          <w:szCs w:val="28"/>
        </w:rPr>
        <w:tab/>
      </w:r>
      <w:r w:rsidR="00E672FA">
        <w:rPr>
          <w:rFonts w:ascii="Times New Roman" w:hAnsi="Times New Roman"/>
          <w:sz w:val="28"/>
          <w:szCs w:val="28"/>
        </w:rPr>
        <w:tab/>
      </w:r>
      <w:r w:rsidR="00E672FA">
        <w:rPr>
          <w:rFonts w:ascii="Times New Roman" w:hAnsi="Times New Roman"/>
          <w:sz w:val="28"/>
          <w:szCs w:val="28"/>
        </w:rPr>
        <w:tab/>
      </w:r>
      <w:r w:rsidR="00E672FA">
        <w:rPr>
          <w:rFonts w:ascii="Times New Roman" w:hAnsi="Times New Roman"/>
          <w:sz w:val="28"/>
          <w:szCs w:val="28"/>
        </w:rPr>
        <w:tab/>
        <w:t xml:space="preserve">Л.Н. </w:t>
      </w:r>
      <w:proofErr w:type="spellStart"/>
      <w:r w:rsidR="00E672FA">
        <w:rPr>
          <w:rFonts w:ascii="Times New Roman" w:hAnsi="Times New Roman"/>
          <w:sz w:val="28"/>
          <w:szCs w:val="28"/>
        </w:rPr>
        <w:t>Буторина</w:t>
      </w:r>
      <w:proofErr w:type="spellEnd"/>
    </w:p>
    <w:p w:rsidR="0076508E" w:rsidRDefault="0076508E" w:rsidP="007650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672FA">
        <w:rPr>
          <w:rFonts w:ascii="Times New Roman" w:hAnsi="Times New Roman"/>
          <w:sz w:val="28"/>
          <w:szCs w:val="28"/>
        </w:rPr>
        <w:tab/>
      </w:r>
      <w:r w:rsidR="00E672FA">
        <w:rPr>
          <w:rFonts w:ascii="Times New Roman" w:hAnsi="Times New Roman"/>
          <w:sz w:val="28"/>
          <w:szCs w:val="28"/>
        </w:rPr>
        <w:tab/>
      </w:r>
      <w:r w:rsidR="00E672FA">
        <w:rPr>
          <w:rFonts w:ascii="Times New Roman" w:hAnsi="Times New Roman"/>
          <w:sz w:val="28"/>
          <w:szCs w:val="28"/>
        </w:rPr>
        <w:tab/>
      </w:r>
      <w:r w:rsidR="00E672FA">
        <w:rPr>
          <w:rFonts w:ascii="Times New Roman" w:hAnsi="Times New Roman"/>
          <w:sz w:val="28"/>
          <w:szCs w:val="28"/>
        </w:rPr>
        <w:tab/>
        <w:t>О.Г. Леонтьева</w:t>
      </w:r>
    </w:p>
    <w:p w:rsidR="00C00278" w:rsidRDefault="00C00278"/>
    <w:sectPr w:rsidR="00C0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16"/>
    <w:multiLevelType w:val="hybridMultilevel"/>
    <w:tmpl w:val="D5EC6458"/>
    <w:lvl w:ilvl="0" w:tplc="6BE82B7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DE4FE0"/>
    <w:multiLevelType w:val="hybridMultilevel"/>
    <w:tmpl w:val="1B98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69"/>
    <w:rsid w:val="004F5578"/>
    <w:rsid w:val="0076508E"/>
    <w:rsid w:val="007C1969"/>
    <w:rsid w:val="00C00278"/>
    <w:rsid w:val="00E6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508E"/>
    <w:pPr>
      <w:ind w:left="720"/>
      <w:contextualSpacing/>
    </w:pPr>
  </w:style>
  <w:style w:type="character" w:styleId="a5">
    <w:name w:val="Strong"/>
    <w:basedOn w:val="a0"/>
    <w:uiPriority w:val="22"/>
    <w:qFormat/>
    <w:rsid w:val="00765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508E"/>
    <w:pPr>
      <w:ind w:left="720"/>
      <w:contextualSpacing/>
    </w:pPr>
  </w:style>
  <w:style w:type="character" w:styleId="a5">
    <w:name w:val="Strong"/>
    <w:basedOn w:val="a0"/>
    <w:uiPriority w:val="22"/>
    <w:qFormat/>
    <w:rsid w:val="00765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2015-12-04T11:36:00Z</cp:lastPrinted>
  <dcterms:created xsi:type="dcterms:W3CDTF">2015-11-27T13:12:00Z</dcterms:created>
  <dcterms:modified xsi:type="dcterms:W3CDTF">2015-12-04T11:39:00Z</dcterms:modified>
</cp:coreProperties>
</file>