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E3" w:rsidRPr="00923ED5" w:rsidRDefault="00750FE3" w:rsidP="00750FE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0" w:name="_GoBack"/>
      <w:bookmarkEnd w:id="0"/>
      <w:r w:rsidRPr="00923ED5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shd w:val="clear" w:color="auto" w:fill="FFFFFF"/>
          <w:lang w:eastAsia="ru-RU"/>
        </w:rPr>
        <w:t xml:space="preserve">13 ноября 2019 года </w:t>
      </w:r>
      <w:r w:rsidRPr="00923ED5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shd w:val="clear" w:color="auto" w:fill="FFFFFF"/>
          <w:lang w:eastAsia="ru-RU"/>
        </w:rPr>
        <w:br/>
      </w:r>
      <w:r w:rsidRPr="00923ED5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«БИЗНЕС-СРЕДА ПОМОРЬЯ»</w:t>
      </w:r>
      <w:r w:rsidRPr="00923ED5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shd w:val="clear" w:color="auto" w:fill="FFFFFF"/>
          <w:lang w:eastAsia="ru-RU"/>
        </w:rPr>
        <w:br/>
        <w:t> ежеквартальный «Единый день отчетности» контрольно-надзорных</w:t>
      </w:r>
      <w:r w:rsidRPr="00923ED5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shd w:val="clear" w:color="auto" w:fill="FFFFFF"/>
          <w:lang w:eastAsia="ru-RU"/>
        </w:rPr>
        <w:br/>
        <w:t>органов для предпринимательского сообщества Архангельской области.</w:t>
      </w:r>
    </w:p>
    <w:p w:rsidR="00F018AF" w:rsidRPr="00923ED5" w:rsidRDefault="00F018AF" w:rsidP="00F44629">
      <w:pPr>
        <w:shd w:val="clear" w:color="auto" w:fill="FFFFFF"/>
        <w:spacing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923ED5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Цель «Единого дня отчетности» – повышение правовой грамотности предпринимателей для осуществления устойчивой безопасной деятельности, развитие системной профилактики нарушений обязательных требований в рамках реализации реформы контрольно-надзорной деятельности.</w:t>
      </w:r>
    </w:p>
    <w:p w:rsidR="00F018AF" w:rsidRPr="00923ED5" w:rsidRDefault="00F018AF" w:rsidP="00F44629">
      <w:pPr>
        <w:shd w:val="clear" w:color="auto" w:fill="FFFFFF"/>
        <w:spacing w:after="100" w:afterAutospacing="1" w:line="240" w:lineRule="auto"/>
        <w:ind w:left="-426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923ED5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Все желающие и представители бизнес-сообщества из труднодоступных районов Архангельской области смогут посмотреть «Единый день отчетности» </w:t>
      </w:r>
      <w:proofErr w:type="gramStart"/>
      <w:r w:rsidRPr="00923ED5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он-</w:t>
      </w:r>
      <w:proofErr w:type="spellStart"/>
      <w:r w:rsidRPr="00923ED5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лайн</w:t>
      </w:r>
      <w:proofErr w:type="spellEnd"/>
      <w:proofErr w:type="gramEnd"/>
      <w:r w:rsidRPr="00923ED5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. </w:t>
      </w:r>
      <w:r w:rsidR="00923ED5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923ED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>Ссылка</w:t>
      </w:r>
      <w:r w:rsidR="000B18F5" w:rsidRPr="00923ED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 xml:space="preserve"> на трансляцию:</w:t>
      </w:r>
      <w:r w:rsidRPr="00923ED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 xml:space="preserve"> </w:t>
      </w:r>
      <w:hyperlink r:id="rId5" w:history="1">
        <w:r w:rsidRPr="00923ED5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https://dvinaland.ru/reportday/</w:t>
        </w:r>
      </w:hyperlink>
      <w:r w:rsidRPr="00923ED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 xml:space="preserve"> </w:t>
      </w:r>
    </w:p>
    <w:p w:rsidR="006A2DEF" w:rsidRPr="00923ED5" w:rsidRDefault="009A62D2" w:rsidP="00F44629">
      <w:pPr>
        <w:shd w:val="clear" w:color="auto" w:fill="FFFFFF"/>
        <w:spacing w:after="100" w:afterAutospacing="1" w:line="240" w:lineRule="auto"/>
        <w:ind w:left="-426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923ED5">
        <w:rPr>
          <w:rFonts w:ascii="Times New Roman" w:eastAsia="Times New Roman" w:hAnsi="Times New Roman" w:cs="Times New Roman"/>
          <w:b/>
          <w:bCs/>
          <w:iCs/>
          <w:color w:val="252525"/>
          <w:sz w:val="24"/>
          <w:szCs w:val="24"/>
          <w:lang w:eastAsia="ru-RU"/>
        </w:rPr>
        <w:t>Обратите внимание при регистрации, чт</w:t>
      </w:r>
      <w:r w:rsidR="000B18F5" w:rsidRPr="00923ED5">
        <w:rPr>
          <w:rFonts w:ascii="Times New Roman" w:eastAsia="Times New Roman" w:hAnsi="Times New Roman" w:cs="Times New Roman"/>
          <w:b/>
          <w:bCs/>
          <w:iCs/>
          <w:color w:val="252525"/>
          <w:sz w:val="24"/>
          <w:szCs w:val="24"/>
          <w:lang w:eastAsia="ru-RU"/>
        </w:rPr>
        <w:t xml:space="preserve">о участие полностью бесплатное. </w:t>
      </w:r>
      <w:r w:rsidR="000B18F5" w:rsidRPr="00923ED5">
        <w:rPr>
          <w:rFonts w:ascii="Times New Roman" w:eastAsia="Times New Roman" w:hAnsi="Times New Roman" w:cs="Times New Roman"/>
          <w:b/>
          <w:bCs/>
          <w:iCs/>
          <w:color w:val="252525"/>
          <w:sz w:val="24"/>
          <w:szCs w:val="24"/>
          <w:lang w:eastAsia="ru-RU"/>
        </w:rPr>
        <w:br/>
      </w:r>
      <w:r w:rsidR="00750FE3" w:rsidRPr="00923ED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>Ссылка</w:t>
      </w:r>
      <w:r w:rsidR="000B18F5" w:rsidRPr="00923ED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 xml:space="preserve"> на ре</w:t>
      </w:r>
      <w:r w:rsidR="00923ED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>г</w:t>
      </w:r>
      <w:r w:rsidR="000B18F5" w:rsidRPr="00923ED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>истрацию:</w:t>
      </w:r>
      <w:r w:rsidR="00750FE3" w:rsidRPr="00923ED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 xml:space="preserve"> </w:t>
      </w:r>
      <w:hyperlink r:id="rId6" w:history="1">
        <w:r w:rsidR="00750FE3" w:rsidRPr="00923ED5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https://biznes-upolnomochennyy-ol.timepad.ru/event/1093862/</w:t>
        </w:r>
      </w:hyperlink>
      <w:r w:rsidR="006A2DEF" w:rsidRPr="00923ED5">
        <w:rPr>
          <w:rStyle w:val="a6"/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B18F5" w:rsidRPr="00923ED5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</w:r>
      <w:r w:rsidR="006A2DEF" w:rsidRPr="00923ED5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Место проведения: </w:t>
      </w:r>
      <w:r w:rsidR="006A2DEF" w:rsidRPr="00923ED5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интеллектуальный центр – научная библиотека САФУ имени М.В. Ломоносова </w:t>
      </w:r>
      <w:r w:rsidR="006A2DEF" w:rsidRPr="00923ED5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(г. Архангельск, ул. Смольный Буян, д. 1, актовый зал). </w:t>
      </w:r>
    </w:p>
    <w:p w:rsidR="006A2DEF" w:rsidRPr="006A2DEF" w:rsidRDefault="006A2DEF" w:rsidP="006A2DEF">
      <w:pPr>
        <w:shd w:val="clear" w:color="auto" w:fill="FFFFFF"/>
        <w:spacing w:after="100" w:afterAutospacing="1" w:line="240" w:lineRule="auto"/>
        <w:jc w:val="center"/>
        <w:rPr>
          <w:rStyle w:val="a6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2DEF">
        <w:rPr>
          <w:rFonts w:ascii="Times New Roman" w:eastAsia="Times New Roman" w:hAnsi="Times New Roman" w:cs="Times New Roman"/>
          <w:b/>
          <w:color w:val="292B2C"/>
          <w:sz w:val="26"/>
          <w:szCs w:val="26"/>
          <w:lang w:eastAsia="ru-RU"/>
        </w:rPr>
        <w:t>Программа</w:t>
      </w:r>
    </w:p>
    <w:tbl>
      <w:tblPr>
        <w:tblW w:w="11483" w:type="dxa"/>
        <w:tblCellSpacing w:w="15" w:type="dxa"/>
        <w:tblInd w:w="-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26"/>
        <w:gridCol w:w="9780"/>
        <w:gridCol w:w="426"/>
      </w:tblGrid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09:30 – 10:00</w:t>
            </w:r>
          </w:p>
        </w:tc>
        <w:tc>
          <w:tcPr>
            <w:tcW w:w="101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Регистрация участников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(актовый зал, 1 этаж)</w:t>
            </w: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ind w:left="361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Открытие «Единого дня отчетности»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(актовый зал, 1 этаж)</w:t>
            </w:r>
          </w:p>
        </w:tc>
      </w:tr>
      <w:tr w:rsidR="00750FE3" w:rsidRPr="00750FE3" w:rsidTr="00E93B3F">
        <w:trPr>
          <w:trHeight w:val="143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10:00 – 10:10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Приветственное слово:</w:t>
            </w:r>
            <w:r w:rsid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br/>
            </w: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Никитенко Алексей Викторович, заместитель Губернатора Архангельской области </w:t>
            </w:r>
            <w:r w:rsidR="000B18F5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по инвестиционной политике.</w:t>
            </w: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10:10 – 10:20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>К чему готовиться предпринимателям? Предстоящие изменения на региональном и федеральном уровнях.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Горелова Ольга Владимировна, уполномоченный при Губернаторе Архангельской области по защите прав предпринимателей.</w:t>
            </w: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10:20 – 10:30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10:30 – 10:35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E3" w:rsidRPr="009A62D2" w:rsidRDefault="00750FE3" w:rsidP="00E93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Управление Федеральной налоговой службы по Архангельской области и НАО: </w:t>
            </w: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итоги и особенности контрольно-надзорной деятельности в 3 квартале 2019 года; изменения и готовящиеся нововведения; тенденции развития малого и среднего предпринимательства.</w:t>
            </w:r>
          </w:p>
          <w:p w:rsidR="00750FE3" w:rsidRPr="009A62D2" w:rsidRDefault="00F44629" w:rsidP="00E93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Родионов Сергей Викторович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,</w:t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ь</w:t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 Управления Федеральной налоговой службы по Архангельской области и НАО</w:t>
            </w:r>
          </w:p>
          <w:p w:rsidR="00750FE3" w:rsidRPr="009A62D2" w:rsidRDefault="00750FE3" w:rsidP="00E93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10:35 – 10:45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10:45 – 10:50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Государственная инспекция труда в Архангельской области и НАО: </w:t>
            </w: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итоги и особенности контрольно-надзорной деятельности в 3 квартале 2019 года; изменения и готовящиеся нововведения.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Назаров Александр Васильевич, заместитель руководителя Государственной инспекции труда в Архангельской области и НАО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10:50 – 11:00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 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11:00 – 11:05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Главное Управление МЧС по Архангельской области: </w:t>
            </w: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итоги и особенности контрольно-надзорной деятельности в 3 квартале 2019 года; изменения и готовящиеся нововведения.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Никифоров Михаил Владимирович, заместитель начальника Главного Управления МЧС по Архангельской области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11:05 – 11:15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11:15 – 11:20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4629" w:rsidRPr="009A62D2" w:rsidRDefault="00F44629" w:rsidP="00F4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Управление ФАС по Архангельской области: </w:t>
            </w: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итоги и особенности контрольно-надзорной деятельности в 3 квартале 2019 года; изменения и готовящиеся нововведения.</w:t>
            </w:r>
          </w:p>
          <w:p w:rsidR="00F44629" w:rsidRPr="009A62D2" w:rsidRDefault="00F44629" w:rsidP="00F4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Пшиншев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7423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Анзор</w:t>
            </w:r>
            <w:proofErr w:type="spellEnd"/>
            <w:r w:rsidRPr="00047423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7423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Галимович</w:t>
            </w:r>
            <w:proofErr w:type="spellEnd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, руководител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ь</w:t>
            </w: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 Управления ФАС по Архангельской области</w:t>
            </w:r>
          </w:p>
          <w:p w:rsidR="00750FE3" w:rsidRPr="009A62D2" w:rsidRDefault="00F44629" w:rsidP="00F4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11:20 – 11:30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0B18F5" w:rsidRDefault="00750FE3" w:rsidP="000B1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B18F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Перерыв</w:t>
            </w:r>
          </w:p>
        </w:tc>
      </w:tr>
      <w:tr w:rsidR="00750FE3" w:rsidRPr="00750FE3" w:rsidTr="00923ED5">
        <w:trPr>
          <w:trHeight w:val="948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lastRenderedPageBreak/>
              <w:t>11:30 – 11:40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11:40 – 11:45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Прокуратура Архангельской области: </w:t>
            </w: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инструменты и практика защиты бизнеса на территории Архангельской области.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proofErr w:type="spellStart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Стрекин</w:t>
            </w:r>
            <w:proofErr w:type="spellEnd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Сергей Николаевич, начальник отдела по надзору за исполнением федерального законодательства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11:45 – 11:55</w:t>
            </w:r>
          </w:p>
          <w:p w:rsidR="00750FE3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11:55 – 12:00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Управление Роспотребнадзора по Архангельской области: </w:t>
            </w: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итоги и особенности контрольно-надзорной деятельности в 3 квартале 2019 года; маркировка товаров; новые формы контрольных мероприятий.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proofErr w:type="spellStart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Бузинов</w:t>
            </w:r>
            <w:proofErr w:type="spellEnd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Роман Вячеславович, руководитель Управления Роспотребнадзора по Архангельской области и НАО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12:00 – 12:10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12:10 – 12:15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Территориальное управление </w:t>
            </w:r>
            <w:proofErr w:type="spellStart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Россельхознадзора</w:t>
            </w:r>
            <w:proofErr w:type="spellEnd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по Республике Карелия, Архангельской области и НАО: </w:t>
            </w: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итоги и особенности контрольно-надзорной деятельности в </w:t>
            </w:r>
            <w:r w:rsidR="00F4462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3</w:t>
            </w: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 квартале 2019 года; изменения и готовящиеся нововведения.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Громыко Александр Александрович, заместитель руководителя Территориального управления </w:t>
            </w:r>
            <w:proofErr w:type="spellStart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Россельхознадзора</w:t>
            </w:r>
            <w:proofErr w:type="spellEnd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по Республике Карелия, Архангельской области и НАО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12:15 – 12:25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12:25 – 12:30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4629" w:rsidRPr="009A62D2" w:rsidRDefault="00F44629" w:rsidP="00F4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Инспекция государственного строительного надзора Архангельской области: </w:t>
            </w: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«Обзор наиболее часто встречающихся нарушений, допускаемых участниками строительства, при строительстве (реконструкции) объектов капитального строительства»</w:t>
            </w:r>
          </w:p>
          <w:p w:rsidR="00F44629" w:rsidRPr="009A62D2" w:rsidRDefault="00F44629" w:rsidP="00F4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Гладышев Денис Васильевич, руководитель инспекции государственного строительного надзора Архангельской области</w:t>
            </w:r>
          </w:p>
          <w:p w:rsidR="00750FE3" w:rsidRPr="009A62D2" w:rsidRDefault="00F44629" w:rsidP="00F4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F44629" w:rsidRDefault="00750FE3" w:rsidP="00F4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</w:t>
            </w:r>
            <w:r w:rsidR="00F44629" w:rsidRP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2</w:t>
            </w:r>
            <w:r w:rsidRP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:</w:t>
            </w:r>
            <w:r w:rsidR="00F44629" w:rsidRP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3</w:t>
            </w:r>
            <w:r w:rsidRP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0 – 14:00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F44629" w:rsidRDefault="00750FE3" w:rsidP="00F44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Перерыв на обед</w:t>
            </w: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E93B3F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14:00 – 16:00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E93B3F" w:rsidRDefault="00750FE3" w:rsidP="009A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93B3F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Семинары для предпринимателей:</w:t>
            </w: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14:00 – 15:30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F33B8F" w:rsidP="00F44629">
            <w:pPr>
              <w:spacing w:before="100" w:beforeAutospacing="1" w:after="100" w:afterAutospacing="1" w:line="240" w:lineRule="auto"/>
              <w:ind w:left="254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– </w:t>
            </w:r>
            <w:r w:rsidR="00F44629" w:rsidRP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«Государственные и муниципальные закупки: особенности участия в конкурсах и исполнения контракта» (ауд. 208, 2 этаж)</w:t>
            </w:r>
            <w:r w:rsid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>– проводит уполномоченный при Губернаторе Архангельской области по защите прав предпринимателей Горелова Ольга Владимировна,</w:t>
            </w:r>
            <w:r w:rsid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br/>
            </w:r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 xml:space="preserve">– совместно со специалистами Управления Федеральной Антимонопольной службы </w:t>
            </w:r>
            <w:r w:rsid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br/>
            </w:r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>по Архангельской области,</w:t>
            </w:r>
            <w:r w:rsid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br/>
            </w:r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>– совместно с экспертом «</w:t>
            </w:r>
            <w:proofErr w:type="spellStart"/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>Pro</w:t>
            </w:r>
            <w:proofErr w:type="spellEnd"/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>bono</w:t>
            </w:r>
            <w:proofErr w:type="spellEnd"/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 xml:space="preserve">», адвокатом ООО «Архангельская правовая компания» </w:t>
            </w:r>
            <w:r w:rsid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br/>
            </w:r>
            <w:proofErr w:type="spellStart"/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>Мирман</w:t>
            </w:r>
            <w:proofErr w:type="spellEnd"/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 xml:space="preserve"> Евгений Михайлович.</w:t>
            </w:r>
          </w:p>
        </w:tc>
      </w:tr>
      <w:tr w:rsidR="00750FE3" w:rsidRPr="00750FE3" w:rsidTr="00E93B3F">
        <w:trPr>
          <w:trHeight w:val="832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15:30 – 16:30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9A62D2" w:rsidP="00F44629">
            <w:pPr>
              <w:spacing w:before="100" w:beforeAutospacing="1" w:after="100" w:afterAutospacing="1" w:line="240" w:lineRule="auto"/>
              <w:ind w:left="254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– </w:t>
            </w:r>
            <w:r w:rsidR="00F44629" w:rsidRP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«Актуальные аспекты судебной арбитражной практики по налоговым спорам (дробление бизнеса, переквалификация движимого имущества в недвижимое и другие спорные вопросы налогообложения предпринимательской деятельности)» (ауд. 208, 2 этаж</w:t>
            </w:r>
            <w:r w:rsid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)</w:t>
            </w:r>
            <w:r w:rsidR="00750FE3"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br/>
              <w:t>– проводят специалисты Управления Федеральной налоговой службы</w:t>
            </w:r>
            <w:r w:rsidR="00750FE3"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br/>
              <w:t>по Архангельской области и Ненецкому автономному округу.</w:t>
            </w:r>
          </w:p>
        </w:tc>
      </w:tr>
      <w:tr w:rsidR="00750FE3" w:rsidRPr="00750FE3" w:rsidTr="00E93B3F">
        <w:trPr>
          <w:trHeight w:val="1060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14:00 – 14:40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9A62D2" w:rsidP="00E93B3F">
            <w:pPr>
              <w:spacing w:before="100" w:beforeAutospacing="1" w:after="100" w:afterAutospacing="1" w:line="240" w:lineRule="auto"/>
              <w:ind w:left="254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– </w:t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Семинар «Осуществление перевозок пассажиров и багажа автомобильным транспортом </w:t>
            </w:r>
            <w:r w:rsidR="00E93B3F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по межмуниципальным маршрутам и легковым такси в соответстви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и с обязательными требованиями»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(ауд. 501, 5 этаж) </w:t>
            </w:r>
            <w:r w:rsidR="00750FE3"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br/>
              <w:t>– проводят специалисты министерства транспорта Архангельской области.</w:t>
            </w:r>
          </w:p>
        </w:tc>
      </w:tr>
      <w:tr w:rsidR="00750FE3" w:rsidRPr="00750FE3" w:rsidTr="00E93B3F">
        <w:trPr>
          <w:trHeight w:val="195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14:40 – 15:30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9A62D2" w:rsidP="009A62D2">
            <w:pPr>
              <w:spacing w:before="100" w:beforeAutospacing="1" w:after="100" w:afterAutospacing="1" w:line="240" w:lineRule="auto"/>
              <w:ind w:left="254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– </w:t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«Об итогах работы министерства по осуществлению федерального государственного лесного надзора </w:t>
            </w:r>
            <w:r w:rsidR="00E93B3F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и государственного контроля за соблюдением требований установленных областным законом </w:t>
            </w:r>
            <w:r w:rsidR="00E93B3F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 деятельности пунктов приема и отгрузки древесины за 3 квартал 2019 года» </w:t>
            </w:r>
            <w:r w:rsidR="00750FE3"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(ауд. 501, 5 этаж) </w:t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  <w:t xml:space="preserve">– </w:t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Семинар «Контроль за соблюдением законодательства об экологической экспертизе» </w:t>
            </w:r>
            <w:r w:rsidR="00B14A65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(ауд. 501, 5 этаж)  </w:t>
            </w:r>
            <w:r w:rsidR="00750FE3"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br/>
              <w:t>– проводят специалисты министерства природных ресурсов и лесопромышленного комплекса Архангельской области;</w:t>
            </w:r>
          </w:p>
        </w:tc>
      </w:tr>
      <w:tr w:rsidR="00750FE3" w:rsidRPr="00750FE3" w:rsidTr="00E93B3F">
        <w:trPr>
          <w:trHeight w:val="1219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15:30 – 16:00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9A62D2" w:rsidP="009A62D2">
            <w:pPr>
              <w:spacing w:before="100" w:beforeAutospacing="1" w:after="100" w:afterAutospacing="1" w:line="240" w:lineRule="auto"/>
              <w:ind w:left="254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– </w:t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«Контроль за реализацией инвестиционных программ субъектами электроэнергетики, теплоснабжения </w:t>
            </w:r>
            <w:r w:rsidR="00E93B3F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и газораспределительными организациями. Обязательные требования и их соблюдение» (ауд. 501, 5 этаж)</w:t>
            </w:r>
            <w:r w:rsidR="00750FE3"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br/>
              <w:t>– проводят специалисты министерства топливно-энергетического комплекса и жилищно-коммунального хозяйства Архангельской области.</w:t>
            </w:r>
          </w:p>
        </w:tc>
      </w:tr>
      <w:tr w:rsidR="00750FE3" w:rsidRPr="00750FE3" w:rsidTr="006B2A89">
        <w:trPr>
          <w:gridAfter w:val="1"/>
          <w:wAfter w:w="381" w:type="dxa"/>
          <w:trHeight w:val="101"/>
          <w:tblCellSpacing w:w="15" w:type="dxa"/>
        </w:trPr>
        <w:tc>
          <w:tcPr>
            <w:tcW w:w="806" w:type="dxa"/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10176" w:type="dxa"/>
            <w:gridSpan w:val="2"/>
            <w:vAlign w:val="center"/>
            <w:hideMark/>
          </w:tcPr>
          <w:p w:rsidR="00750FE3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</w:p>
          <w:p w:rsidR="00923ED5" w:rsidRDefault="00923ED5" w:rsidP="00F33B8F">
            <w:pPr>
              <w:pStyle w:val="1"/>
              <w:shd w:val="clear" w:color="auto" w:fill="FFFFFF"/>
              <w:spacing w:before="150" w:beforeAutospacing="0" w:after="75" w:afterAutospacing="0"/>
              <w:ind w:right="150"/>
              <w:rPr>
                <w:rFonts w:ascii="Arial" w:hAnsi="Arial" w:cs="Arial"/>
                <w:bCs w:val="0"/>
                <w:color w:val="183971"/>
                <w:sz w:val="24"/>
                <w:szCs w:val="24"/>
              </w:rPr>
            </w:pPr>
          </w:p>
          <w:p w:rsidR="00F33B8F" w:rsidRPr="00F33B8F" w:rsidRDefault="00F33B8F" w:rsidP="00F33B8F">
            <w:pPr>
              <w:pStyle w:val="1"/>
              <w:shd w:val="clear" w:color="auto" w:fill="FFFFFF"/>
              <w:spacing w:before="150" w:beforeAutospacing="0" w:after="75" w:afterAutospacing="0"/>
              <w:ind w:right="150"/>
              <w:rPr>
                <w:rFonts w:ascii="Arial" w:hAnsi="Arial" w:cs="Arial"/>
                <w:bCs w:val="0"/>
                <w:color w:val="183971"/>
                <w:sz w:val="24"/>
                <w:szCs w:val="24"/>
              </w:rPr>
            </w:pPr>
            <w:r w:rsidRPr="00F33B8F">
              <w:rPr>
                <w:rFonts w:ascii="Arial" w:hAnsi="Arial" w:cs="Arial"/>
                <w:bCs w:val="0"/>
                <w:color w:val="183971"/>
                <w:sz w:val="24"/>
                <w:szCs w:val="24"/>
              </w:rPr>
              <w:t>«Бизнес-среда Поморья» объедин</w:t>
            </w:r>
            <w:r>
              <w:rPr>
                <w:rFonts w:ascii="Arial" w:hAnsi="Arial" w:cs="Arial"/>
                <w:bCs w:val="0"/>
                <w:color w:val="183971"/>
                <w:sz w:val="24"/>
                <w:szCs w:val="24"/>
              </w:rPr>
              <w:t>яе</w:t>
            </w:r>
            <w:r w:rsidRPr="00F33B8F">
              <w:rPr>
                <w:rFonts w:ascii="Arial" w:hAnsi="Arial" w:cs="Arial"/>
                <w:bCs w:val="0"/>
                <w:color w:val="183971"/>
                <w:sz w:val="24"/>
                <w:szCs w:val="24"/>
              </w:rPr>
              <w:t xml:space="preserve">т на одной площадке надзорные органы </w:t>
            </w:r>
            <w:r>
              <w:rPr>
                <w:rFonts w:ascii="Arial" w:hAnsi="Arial" w:cs="Arial"/>
                <w:bCs w:val="0"/>
                <w:color w:val="183971"/>
                <w:sz w:val="24"/>
                <w:szCs w:val="24"/>
              </w:rPr>
              <w:br/>
            </w:r>
            <w:r w:rsidRPr="00F33B8F">
              <w:rPr>
                <w:rFonts w:ascii="Arial" w:hAnsi="Arial" w:cs="Arial"/>
                <w:bCs w:val="0"/>
                <w:color w:val="183971"/>
                <w:sz w:val="24"/>
                <w:szCs w:val="24"/>
              </w:rPr>
              <w:t>для предпринимателей</w:t>
            </w:r>
          </w:p>
          <w:p w:rsidR="00F33B8F" w:rsidRPr="00F33B8F" w:rsidRDefault="00F33B8F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B8F"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 xml:space="preserve">13 ноября 2019 года в 10:00 в интеллектуальном центре – научная библиотека САФУ </w:t>
            </w: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F33B8F"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имени М.В. Ломоносова</w:t>
            </w: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33B8F"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(г. Архангельск, ул. Смольный Буян, д. 1, актовый зал) состоится открытая встреча надзорных органов и предпринимателей Архангельской области. </w:t>
            </w:r>
          </w:p>
          <w:p w:rsidR="00F33B8F" w:rsidRPr="00F33B8F" w:rsidRDefault="00C65D29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7" w:history="1">
              <w:r w:rsidR="00F33B8F" w:rsidRPr="00F33B8F">
                <w:rPr>
                  <w:rStyle w:val="a4"/>
                  <w:rFonts w:ascii="Arial" w:hAnsi="Arial" w:cs="Arial"/>
                  <w:color w:val="035CA7"/>
                  <w:sz w:val="22"/>
                  <w:szCs w:val="22"/>
                  <w:u w:val="single"/>
                </w:rPr>
                <w:t>Ссылка на регистрацию здесь.</w:t>
              </w:r>
            </w:hyperlink>
          </w:p>
          <w:p w:rsidR="00F33B8F" w:rsidRPr="00F33B8F" w:rsidRDefault="00C65D29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="00F33B8F" w:rsidRPr="00F33B8F">
                <w:rPr>
                  <w:rStyle w:val="a6"/>
                  <w:rFonts w:ascii="Arial" w:hAnsi="Arial" w:cs="Arial"/>
                  <w:sz w:val="22"/>
                  <w:szCs w:val="22"/>
                </w:rPr>
                <w:t>https://biznes-upolnomochennyy-ol.timepad.ru/event/1093862/</w:t>
              </w:r>
            </w:hyperlink>
            <w:r w:rsidR="00F33B8F" w:rsidRPr="00F33B8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33B8F" w:rsidRPr="00F33B8F" w:rsidRDefault="00F33B8F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>Приглашаем предпринимателей и представителей бизнес-сообщества принять участие и задать вопросы контрольно-надзорным органам и </w:t>
            </w:r>
            <w:r w:rsidRPr="00F33B8F"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бизнес-уполномоченному Ольге Гореловой </w:t>
            </w: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>про беспокоящие административные барьеры, сдерживающие развитие бизнеса «на местах».</w:t>
            </w:r>
          </w:p>
          <w:p w:rsidR="00F33B8F" w:rsidRPr="00F33B8F" w:rsidRDefault="00C65D29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9" w:history="1">
              <w:r w:rsidR="00F33B8F" w:rsidRPr="00F33B8F">
                <w:rPr>
                  <w:rStyle w:val="a6"/>
                  <w:rFonts w:ascii="Arial" w:hAnsi="Arial" w:cs="Arial"/>
                  <w:color w:val="035CA7"/>
                  <w:sz w:val="22"/>
                  <w:szCs w:val="22"/>
                </w:rPr>
                <w:t>Подробная программа здесь.</w:t>
              </w:r>
            </w:hyperlink>
          </w:p>
          <w:p w:rsidR="00F33B8F" w:rsidRPr="00F33B8F" w:rsidRDefault="00F33B8F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Мероприятие пройдет с участием представителей Правительства Архангельской области, МЧС, УФНС, УФАС, Роспотребнадзора, </w:t>
            </w:r>
            <w:proofErr w:type="spellStart"/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>Россельхознадзора</w:t>
            </w:r>
            <w:proofErr w:type="spellEnd"/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B2A89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инспекции труда и </w:t>
            </w:r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> инспекци</w:t>
            </w:r>
            <w:r w:rsidR="006B2A89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государственного строительного надзора, общественных деловых объединений, органов исполнительной</w:t>
            </w:r>
            <w:r w:rsidR="00923ED5">
              <w:rPr>
                <w:rFonts w:ascii="Arial" w:hAnsi="Arial" w:cs="Arial"/>
                <w:color w:val="000000"/>
                <w:sz w:val="22"/>
                <w:szCs w:val="22"/>
              </w:rPr>
              <w:t xml:space="preserve"> и </w:t>
            </w:r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>законодательной власти Архангельской области, органов местного самоуправления и прокуратуры.</w:t>
            </w:r>
          </w:p>
          <w:p w:rsidR="00F33B8F" w:rsidRPr="00F33B8F" w:rsidRDefault="00F33B8F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 xml:space="preserve">«Бизнес-среда Поморья» – цикл ежеквартальных мероприятий, так называемый «Единый день отчётности» контрольно-надзорных органов для бизнес-сообщества. С мая 2019 года </w:t>
            </w:r>
            <w:r w:rsidR="00923ED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>по инициативе </w:t>
            </w:r>
            <w:r w:rsidRPr="00F33B8F"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уполномоченного при Губернаторе Архангельской области по защите прав предпринимателей Ольги Гореловой</w:t>
            </w:r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> мероприятие проходит в рамках одного дня.</w:t>
            </w:r>
          </w:p>
          <w:p w:rsidR="00F33B8F" w:rsidRPr="00F33B8F" w:rsidRDefault="00F33B8F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>Цель «Единого дня отчетности» – повышение правовой грамотности предпринимателей для осуществления устойчивой безопасной деятельности, развитие системной профилактики нарушений обязательных требований в рамках реализации реформы контрольно-надзорной деятельности.</w:t>
            </w:r>
          </w:p>
          <w:p w:rsidR="00923ED5" w:rsidRDefault="00F33B8F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 xml:space="preserve">Все желающие и представители бизнес-сообщества из труднодоступных районов Архангельской области смогут посмотреть «Единый день отчетности» </w:t>
            </w:r>
            <w:proofErr w:type="gramStart"/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>он-</w:t>
            </w:r>
            <w:proofErr w:type="spellStart"/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>лайн</w:t>
            </w:r>
            <w:proofErr w:type="spellEnd"/>
            <w:proofErr w:type="gramEnd"/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>. </w:t>
            </w:r>
          </w:p>
          <w:p w:rsidR="00F33B8F" w:rsidRPr="00F33B8F" w:rsidRDefault="00C65D29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</w:pPr>
            <w:hyperlink r:id="rId10" w:history="1">
              <w:r w:rsidR="00F33B8F" w:rsidRPr="00F33B8F">
                <w:rPr>
                  <w:rStyle w:val="a6"/>
                  <w:rFonts w:ascii="Arial" w:hAnsi="Arial" w:cs="Arial"/>
                  <w:b/>
                  <w:bCs/>
                  <w:color w:val="035CA7"/>
                  <w:sz w:val="22"/>
                  <w:szCs w:val="22"/>
                </w:rPr>
                <w:t xml:space="preserve">Ссылка </w:t>
              </w:r>
              <w:r w:rsidR="00923ED5">
                <w:rPr>
                  <w:rStyle w:val="a6"/>
                  <w:rFonts w:ascii="Arial" w:hAnsi="Arial" w:cs="Arial"/>
                  <w:b/>
                  <w:bCs/>
                  <w:color w:val="035CA7"/>
                  <w:sz w:val="22"/>
                  <w:szCs w:val="22"/>
                </w:rPr>
                <w:t xml:space="preserve">на трансляцию </w:t>
              </w:r>
              <w:r w:rsidR="00F33B8F" w:rsidRPr="00F33B8F">
                <w:rPr>
                  <w:rStyle w:val="a6"/>
                  <w:rFonts w:ascii="Arial" w:hAnsi="Arial" w:cs="Arial"/>
                  <w:b/>
                  <w:bCs/>
                  <w:color w:val="035CA7"/>
                  <w:sz w:val="22"/>
                  <w:szCs w:val="22"/>
                </w:rPr>
                <w:t>здесь.</w:t>
              </w:r>
            </w:hyperlink>
          </w:p>
          <w:p w:rsidR="00F33B8F" w:rsidRPr="00F33B8F" w:rsidRDefault="00C65D29" w:rsidP="00F33B8F">
            <w:pPr>
              <w:pStyle w:val="a3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1" w:history="1">
              <w:r w:rsidR="00F33B8F" w:rsidRPr="00F33B8F">
                <w:rPr>
                  <w:rStyle w:val="a6"/>
                  <w:rFonts w:ascii="Arial" w:hAnsi="Arial" w:cs="Arial"/>
                  <w:sz w:val="22"/>
                  <w:szCs w:val="22"/>
                </w:rPr>
                <w:t>https://dvinaland.ru/reportday/</w:t>
              </w:r>
            </w:hyperlink>
            <w:r w:rsidR="00F33B8F" w:rsidRPr="00F33B8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33B8F" w:rsidRPr="00F33B8F" w:rsidRDefault="00F33B8F" w:rsidP="00F33B8F">
            <w:pPr>
              <w:pStyle w:val="a3"/>
              <w:shd w:val="clear" w:color="auto" w:fill="FFFFFF"/>
              <w:spacing w:before="240" w:beforeAutospacing="0" w:after="240" w:afterAutospacing="0"/>
              <w:jc w:val="center"/>
              <w:rPr>
                <w:rStyle w:val="a4"/>
                <w:color w:val="000000"/>
              </w:rPr>
            </w:pPr>
            <w:r w:rsidRPr="00F33B8F">
              <w:rPr>
                <w:rStyle w:val="a4"/>
                <w:color w:val="000000"/>
              </w:rPr>
              <w:t>Также в рамках «Бизнес-среды Поморья» состоятся обучающие семинары:</w:t>
            </w:r>
          </w:p>
          <w:p w:rsidR="00F33B8F" w:rsidRPr="00F33B8F" w:rsidRDefault="00F33B8F" w:rsidP="00F33B8F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240" w:beforeAutospacing="0" w:after="24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F33B8F">
              <w:rPr>
                <w:b/>
                <w:bCs/>
                <w:color w:val="252525"/>
                <w:sz w:val="22"/>
                <w:szCs w:val="22"/>
              </w:rPr>
              <w:t>«Государственные и муниципальные закупки: особенности участия в конкурсах и исполнения контракта»</w:t>
            </w:r>
          </w:p>
          <w:p w:rsidR="00F33B8F" w:rsidRPr="00F33B8F" w:rsidRDefault="00F33B8F" w:rsidP="00F33B8F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240" w:beforeAutospacing="0" w:after="24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F33B8F">
              <w:rPr>
                <w:b/>
                <w:bCs/>
                <w:color w:val="252525"/>
                <w:sz w:val="22"/>
                <w:szCs w:val="22"/>
              </w:rPr>
              <w:t xml:space="preserve">«Актуальные аспекты судебной арбитражной практики по налоговым спорам (дробление бизнеса, переквалификация движимого имущества в недвижимое и другие спорные вопросы налогообложения предпринимательской деятельности)» </w:t>
            </w:r>
          </w:p>
          <w:p w:rsidR="00F33B8F" w:rsidRPr="00F33B8F" w:rsidRDefault="00F33B8F" w:rsidP="00F33B8F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240" w:beforeAutospacing="0" w:after="24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F33B8F">
              <w:rPr>
                <w:b/>
                <w:bCs/>
                <w:color w:val="000000"/>
                <w:sz w:val="22"/>
                <w:szCs w:val="22"/>
              </w:rPr>
              <w:t>Семинар «Осуществление перевозок пассажиров и багажа автомобильным транспортом по межмуниципальным маршрутам и легковым такси в соответствии с обязательными требованиями»</w:t>
            </w:r>
          </w:p>
          <w:p w:rsidR="00F33B8F" w:rsidRPr="00F33B8F" w:rsidRDefault="00F33B8F" w:rsidP="00F33B8F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240" w:beforeAutospacing="0" w:after="240" w:afterAutospacing="0"/>
              <w:rPr>
                <w:rStyle w:val="a4"/>
                <w:color w:val="000000"/>
                <w:sz w:val="22"/>
                <w:szCs w:val="22"/>
              </w:rPr>
            </w:pPr>
            <w:r w:rsidRPr="00F33B8F">
              <w:rPr>
                <w:rStyle w:val="a4"/>
                <w:color w:val="000000"/>
                <w:sz w:val="22"/>
                <w:szCs w:val="22"/>
              </w:rPr>
              <w:t>Семинар «Контроль за соблюдением законодательства об экологической экспертизе»</w:t>
            </w:r>
          </w:p>
          <w:p w:rsidR="00F33B8F" w:rsidRPr="00F33B8F" w:rsidRDefault="00F33B8F" w:rsidP="00F33B8F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240" w:beforeAutospacing="0" w:after="240" w:afterAutospacing="0"/>
              <w:rPr>
                <w:rStyle w:val="a4"/>
                <w:color w:val="000000"/>
                <w:sz w:val="22"/>
                <w:szCs w:val="22"/>
              </w:rPr>
            </w:pPr>
            <w:r w:rsidRPr="00F33B8F">
              <w:rPr>
                <w:rStyle w:val="a4"/>
                <w:color w:val="000000"/>
                <w:sz w:val="22"/>
                <w:szCs w:val="22"/>
              </w:rPr>
              <w:t>«Контроль за реализацией инвестиционных программ субъектами электроэнергетики, теплоснабжения и газораспределительными организациями. Обязательные требования и их соблюдение»</w:t>
            </w:r>
          </w:p>
          <w:p w:rsidR="00F33B8F" w:rsidRPr="009A62D2" w:rsidRDefault="00F33B8F" w:rsidP="00F33B8F">
            <w:pPr>
              <w:pStyle w:val="a3"/>
              <w:shd w:val="clear" w:color="auto" w:fill="FFFFFF"/>
              <w:spacing w:before="240" w:beforeAutospacing="0" w:after="240" w:afterAutospacing="0"/>
              <w:rPr>
                <w:color w:val="252525"/>
                <w:sz w:val="20"/>
                <w:szCs w:val="20"/>
              </w:rPr>
            </w:pPr>
            <w:r w:rsidRPr="00F33B8F"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Обратите внимание при регистрации, что участие полностью бесплатное!</w:t>
            </w:r>
            <w:r w:rsidRPr="00F33B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hyperlink r:id="rId12" w:history="1">
              <w:r w:rsidRPr="00F33B8F">
                <w:rPr>
                  <w:rStyle w:val="a4"/>
                  <w:rFonts w:ascii="Arial" w:hAnsi="Arial" w:cs="Arial"/>
                  <w:color w:val="035CA7"/>
                  <w:sz w:val="22"/>
                  <w:szCs w:val="22"/>
                  <w:u w:val="single"/>
                </w:rPr>
                <w:t>Ссылка на регистрацию здесь.</w:t>
              </w:r>
            </w:hyperlink>
          </w:p>
        </w:tc>
      </w:tr>
    </w:tbl>
    <w:p w:rsidR="00750FE3" w:rsidRPr="00750FE3" w:rsidRDefault="00750FE3" w:rsidP="00750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0FE3" w:rsidRPr="00750FE3" w:rsidRDefault="00750FE3" w:rsidP="00750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0FE3" w:rsidRPr="00750FE3" w:rsidRDefault="00750FE3" w:rsidP="00750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0FE3" w:rsidRPr="00750FE3" w:rsidRDefault="00750FE3" w:rsidP="00750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0FE3" w:rsidRPr="00750FE3" w:rsidRDefault="00750FE3" w:rsidP="00750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750FE3" w:rsidRPr="00750FE3" w:rsidSect="009A62D2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573"/>
    <w:multiLevelType w:val="multilevel"/>
    <w:tmpl w:val="B13E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85D14"/>
    <w:multiLevelType w:val="multilevel"/>
    <w:tmpl w:val="2310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E4390"/>
    <w:multiLevelType w:val="multilevel"/>
    <w:tmpl w:val="5974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139D8"/>
    <w:multiLevelType w:val="hybridMultilevel"/>
    <w:tmpl w:val="7FD6A5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B90BF4"/>
    <w:multiLevelType w:val="multilevel"/>
    <w:tmpl w:val="78A4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20F50"/>
    <w:multiLevelType w:val="hybridMultilevel"/>
    <w:tmpl w:val="49268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34623"/>
    <w:multiLevelType w:val="multilevel"/>
    <w:tmpl w:val="BE8C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56317A"/>
    <w:multiLevelType w:val="multilevel"/>
    <w:tmpl w:val="A9B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1F3BEC"/>
    <w:multiLevelType w:val="multilevel"/>
    <w:tmpl w:val="2F08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FC"/>
    <w:rsid w:val="00047423"/>
    <w:rsid w:val="000B18F5"/>
    <w:rsid w:val="0034683D"/>
    <w:rsid w:val="004274BB"/>
    <w:rsid w:val="00570D16"/>
    <w:rsid w:val="006A2DEF"/>
    <w:rsid w:val="006B2A89"/>
    <w:rsid w:val="006D18FC"/>
    <w:rsid w:val="00750FE3"/>
    <w:rsid w:val="00923ED5"/>
    <w:rsid w:val="009A62D2"/>
    <w:rsid w:val="00B14A65"/>
    <w:rsid w:val="00B90706"/>
    <w:rsid w:val="00B90AC4"/>
    <w:rsid w:val="00C4351D"/>
    <w:rsid w:val="00C65D29"/>
    <w:rsid w:val="00C95A27"/>
    <w:rsid w:val="00E93B3F"/>
    <w:rsid w:val="00F018AF"/>
    <w:rsid w:val="00F33B8F"/>
    <w:rsid w:val="00F4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3D07B-5269-46E1-A032-CCC0E951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FE3"/>
    <w:rPr>
      <w:b/>
      <w:bCs/>
    </w:rPr>
  </w:style>
  <w:style w:type="character" w:styleId="a5">
    <w:name w:val="Emphasis"/>
    <w:basedOn w:val="a0"/>
    <w:uiPriority w:val="20"/>
    <w:qFormat/>
    <w:rsid w:val="00750FE3"/>
    <w:rPr>
      <w:i/>
      <w:iCs/>
    </w:rPr>
  </w:style>
  <w:style w:type="character" w:styleId="a6">
    <w:name w:val="Hyperlink"/>
    <w:basedOn w:val="a0"/>
    <w:uiPriority w:val="99"/>
    <w:unhideWhenUsed/>
    <w:rsid w:val="00750F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3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2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-upolnomochennyy-ol.timepad.ru/event/109386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znes-upolnomochennyy-ol.timepad.ru/event/1093862/" TargetMode="External"/><Relationship Id="rId12" Type="http://schemas.openxmlformats.org/officeDocument/2006/relationships/hyperlink" Target="https://biznes-upolnomochennyy-ol.timepad.ru/event/10938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znes-upolnomochennyy-ol.timepad.ru/event/1093862/" TargetMode="External"/><Relationship Id="rId11" Type="http://schemas.openxmlformats.org/officeDocument/2006/relationships/hyperlink" Target="https://dvinaland.ru/reportday/" TargetMode="External"/><Relationship Id="rId5" Type="http://schemas.openxmlformats.org/officeDocument/2006/relationships/hyperlink" Target="https://dvinaland.ru/reportday/" TargetMode="External"/><Relationship Id="rId10" Type="http://schemas.openxmlformats.org/officeDocument/2006/relationships/hyperlink" Target="https://dvinaland.ru/reportd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znes-upolnomochennyy-ol.timepad.ru/event/109386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Ильенкова Дарья Николаевна</dc:creator>
  <cp:lastModifiedBy>Шаврина Елена Владимировна</cp:lastModifiedBy>
  <cp:revision>2</cp:revision>
  <dcterms:created xsi:type="dcterms:W3CDTF">2019-11-07T05:38:00Z</dcterms:created>
  <dcterms:modified xsi:type="dcterms:W3CDTF">2019-11-07T05:38:00Z</dcterms:modified>
</cp:coreProperties>
</file>