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2C" w:rsidRDefault="004C6C2C" w:rsidP="004C6C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C6C2C" w:rsidRPr="004C6C2C" w:rsidRDefault="004C6C2C" w:rsidP="004C6C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учреждений культуры БУК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Кичменгское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СКО»</w:t>
      </w:r>
    </w:p>
    <w:p w:rsidR="004C6C2C" w:rsidRDefault="004C6C2C" w:rsidP="004C6C2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C6C2C" w:rsidRDefault="004C6C2C" w:rsidP="004C6C2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D4D30" w:rsidRPr="004C6C2C" w:rsidRDefault="000F64AF" w:rsidP="004C6C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6C2C">
        <w:rPr>
          <w:rFonts w:ascii="Times New Roman" w:hAnsi="Times New Roman" w:cs="Times New Roman"/>
          <w:sz w:val="28"/>
          <w:szCs w:val="28"/>
        </w:rPr>
        <w:t>На 1 января 2016 года сеть бюджетного учреждения культуры «</w:t>
      </w:r>
      <w:proofErr w:type="spellStart"/>
      <w:r w:rsidRPr="004C6C2C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4C6C2C">
        <w:rPr>
          <w:rFonts w:ascii="Times New Roman" w:hAnsi="Times New Roman" w:cs="Times New Roman"/>
          <w:sz w:val="28"/>
          <w:szCs w:val="28"/>
        </w:rPr>
        <w:t xml:space="preserve"> социально – культурное объединение</w:t>
      </w:r>
      <w:r w:rsidR="00B74FA0" w:rsidRPr="004C6C2C">
        <w:rPr>
          <w:rFonts w:ascii="Times New Roman" w:hAnsi="Times New Roman" w:cs="Times New Roman"/>
          <w:sz w:val="28"/>
          <w:szCs w:val="28"/>
        </w:rPr>
        <w:t>»</w:t>
      </w:r>
      <w:r w:rsidRPr="004C6C2C">
        <w:rPr>
          <w:rFonts w:ascii="Times New Roman" w:hAnsi="Times New Roman" w:cs="Times New Roman"/>
          <w:sz w:val="28"/>
          <w:szCs w:val="28"/>
        </w:rPr>
        <w:t xml:space="preserve"> состоит из 19 филиалов: 10</w:t>
      </w:r>
      <w:r w:rsidR="00F56239" w:rsidRPr="004C6C2C">
        <w:rPr>
          <w:rFonts w:ascii="Times New Roman" w:hAnsi="Times New Roman" w:cs="Times New Roman"/>
          <w:sz w:val="28"/>
          <w:szCs w:val="28"/>
        </w:rPr>
        <w:t xml:space="preserve"> учреждений культурно – </w:t>
      </w:r>
      <w:proofErr w:type="spellStart"/>
      <w:r w:rsidR="00F56239" w:rsidRPr="004C6C2C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F56239" w:rsidRPr="004C6C2C">
        <w:rPr>
          <w:rFonts w:ascii="Times New Roman" w:hAnsi="Times New Roman" w:cs="Times New Roman"/>
          <w:sz w:val="28"/>
          <w:szCs w:val="28"/>
        </w:rPr>
        <w:t xml:space="preserve"> типа и 9 библиотек. </w:t>
      </w:r>
      <w:r w:rsidR="00B74FA0" w:rsidRPr="004C6C2C">
        <w:rPr>
          <w:rFonts w:ascii="Times New Roman" w:hAnsi="Times New Roman" w:cs="Times New Roman"/>
          <w:sz w:val="28"/>
          <w:szCs w:val="28"/>
        </w:rPr>
        <w:t xml:space="preserve"> </w:t>
      </w:r>
      <w:r w:rsidR="00F56239" w:rsidRPr="004C6C2C">
        <w:rPr>
          <w:rFonts w:ascii="Times New Roman" w:hAnsi="Times New Roman" w:cs="Times New Roman"/>
          <w:sz w:val="28"/>
          <w:szCs w:val="28"/>
        </w:rPr>
        <w:t xml:space="preserve">В 2015 </w:t>
      </w:r>
      <w:r w:rsidRPr="004C6C2C">
        <w:rPr>
          <w:rFonts w:ascii="Times New Roman" w:hAnsi="Times New Roman" w:cs="Times New Roman"/>
          <w:sz w:val="28"/>
          <w:szCs w:val="28"/>
        </w:rPr>
        <w:t>году прошла большая оптимизация,</w:t>
      </w:r>
      <w:r w:rsidR="00F56239" w:rsidRPr="004C6C2C">
        <w:rPr>
          <w:rFonts w:ascii="Times New Roman" w:hAnsi="Times New Roman" w:cs="Times New Roman"/>
          <w:sz w:val="28"/>
          <w:szCs w:val="28"/>
        </w:rPr>
        <w:t xml:space="preserve"> закрыты  9 филиалов:</w:t>
      </w:r>
      <w:r w:rsidR="00B74FA0" w:rsidRPr="004C6C2C">
        <w:rPr>
          <w:rFonts w:ascii="Times New Roman" w:hAnsi="Times New Roman" w:cs="Times New Roman"/>
          <w:sz w:val="28"/>
          <w:szCs w:val="28"/>
        </w:rPr>
        <w:t xml:space="preserve"> 4 библиотеки, где меньше 100 читателей (</w:t>
      </w:r>
      <w:proofErr w:type="spellStart"/>
      <w:r w:rsidR="00B74FA0" w:rsidRPr="004C6C2C">
        <w:rPr>
          <w:rFonts w:ascii="Times New Roman" w:hAnsi="Times New Roman" w:cs="Times New Roman"/>
          <w:sz w:val="28"/>
          <w:szCs w:val="28"/>
        </w:rPr>
        <w:t>Лаптюгская</w:t>
      </w:r>
      <w:proofErr w:type="spellEnd"/>
      <w:r w:rsidR="00B74FA0" w:rsidRPr="004C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FA0" w:rsidRPr="004C6C2C">
        <w:rPr>
          <w:rFonts w:ascii="Times New Roman" w:hAnsi="Times New Roman" w:cs="Times New Roman"/>
          <w:sz w:val="28"/>
          <w:szCs w:val="28"/>
        </w:rPr>
        <w:t>Подволоцкая</w:t>
      </w:r>
      <w:proofErr w:type="spellEnd"/>
      <w:r w:rsidR="00B74FA0" w:rsidRPr="004C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FA0" w:rsidRPr="004C6C2C">
        <w:rPr>
          <w:rFonts w:ascii="Times New Roman" w:hAnsi="Times New Roman" w:cs="Times New Roman"/>
          <w:sz w:val="28"/>
          <w:szCs w:val="28"/>
        </w:rPr>
        <w:t>Алферовская</w:t>
      </w:r>
      <w:proofErr w:type="spellEnd"/>
      <w:r w:rsidR="00B74FA0" w:rsidRPr="004C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FA0" w:rsidRPr="004C6C2C">
        <w:rPr>
          <w:rFonts w:ascii="Times New Roman" w:hAnsi="Times New Roman" w:cs="Times New Roman"/>
          <w:sz w:val="28"/>
          <w:szCs w:val="28"/>
        </w:rPr>
        <w:t>Куриловская</w:t>
      </w:r>
      <w:proofErr w:type="spellEnd"/>
      <w:r w:rsidR="00B74FA0" w:rsidRPr="004C6C2C">
        <w:rPr>
          <w:rFonts w:ascii="Times New Roman" w:hAnsi="Times New Roman" w:cs="Times New Roman"/>
          <w:sz w:val="28"/>
          <w:szCs w:val="28"/>
        </w:rPr>
        <w:t>) и 5 клубов</w:t>
      </w:r>
      <w:r w:rsidR="00F56239" w:rsidRPr="004C6C2C">
        <w:rPr>
          <w:rFonts w:ascii="Times New Roman" w:hAnsi="Times New Roman" w:cs="Times New Roman"/>
          <w:sz w:val="28"/>
          <w:szCs w:val="28"/>
        </w:rPr>
        <w:t xml:space="preserve"> </w:t>
      </w:r>
      <w:r w:rsidR="00B74FA0" w:rsidRPr="004C6C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4FA0" w:rsidRPr="004C6C2C">
        <w:rPr>
          <w:rFonts w:ascii="Times New Roman" w:hAnsi="Times New Roman" w:cs="Times New Roman"/>
          <w:sz w:val="28"/>
          <w:szCs w:val="28"/>
        </w:rPr>
        <w:t>Шестаковский</w:t>
      </w:r>
      <w:proofErr w:type="spellEnd"/>
      <w:r w:rsidR="00B74FA0" w:rsidRPr="004C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FA0" w:rsidRPr="004C6C2C">
        <w:rPr>
          <w:rFonts w:ascii="Times New Roman" w:hAnsi="Times New Roman" w:cs="Times New Roman"/>
          <w:sz w:val="28"/>
          <w:szCs w:val="28"/>
        </w:rPr>
        <w:t>Лаптюгский</w:t>
      </w:r>
      <w:proofErr w:type="spellEnd"/>
      <w:r w:rsidR="00B74FA0" w:rsidRPr="004C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FA0" w:rsidRPr="004C6C2C">
        <w:rPr>
          <w:rFonts w:ascii="Times New Roman" w:hAnsi="Times New Roman" w:cs="Times New Roman"/>
          <w:sz w:val="28"/>
          <w:szCs w:val="28"/>
        </w:rPr>
        <w:t>Алферовский</w:t>
      </w:r>
      <w:proofErr w:type="spellEnd"/>
      <w:r w:rsidR="00B74FA0" w:rsidRPr="004C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FA0" w:rsidRPr="004C6C2C">
        <w:rPr>
          <w:rFonts w:ascii="Times New Roman" w:hAnsi="Times New Roman" w:cs="Times New Roman"/>
          <w:sz w:val="28"/>
          <w:szCs w:val="28"/>
        </w:rPr>
        <w:t>Погосский</w:t>
      </w:r>
      <w:proofErr w:type="spellEnd"/>
      <w:r w:rsidR="00B74FA0" w:rsidRPr="004C6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FA0" w:rsidRPr="004C6C2C">
        <w:rPr>
          <w:rFonts w:ascii="Times New Roman" w:hAnsi="Times New Roman" w:cs="Times New Roman"/>
          <w:sz w:val="28"/>
          <w:szCs w:val="28"/>
        </w:rPr>
        <w:t>Буртановский</w:t>
      </w:r>
      <w:proofErr w:type="spellEnd"/>
      <w:r w:rsidR="00B74FA0" w:rsidRPr="004C6C2C">
        <w:rPr>
          <w:rFonts w:ascii="Times New Roman" w:hAnsi="Times New Roman" w:cs="Times New Roman"/>
          <w:sz w:val="28"/>
          <w:szCs w:val="28"/>
        </w:rPr>
        <w:t xml:space="preserve">). </w:t>
      </w:r>
      <w:r w:rsidRPr="004C6C2C">
        <w:rPr>
          <w:rFonts w:ascii="Times New Roman" w:hAnsi="Times New Roman" w:cs="Times New Roman"/>
          <w:sz w:val="28"/>
          <w:szCs w:val="28"/>
        </w:rPr>
        <w:t>Обслуживаю</w:t>
      </w:r>
      <w:r w:rsidR="00CC37F9" w:rsidRPr="004C6C2C">
        <w:rPr>
          <w:rFonts w:ascii="Times New Roman" w:hAnsi="Times New Roman" w:cs="Times New Roman"/>
          <w:sz w:val="28"/>
          <w:szCs w:val="28"/>
        </w:rPr>
        <w:t xml:space="preserve">т </w:t>
      </w:r>
      <w:r w:rsidRPr="004C6C2C">
        <w:rPr>
          <w:rFonts w:ascii="Times New Roman" w:hAnsi="Times New Roman" w:cs="Times New Roman"/>
          <w:sz w:val="28"/>
          <w:szCs w:val="28"/>
        </w:rPr>
        <w:t xml:space="preserve"> данные учреждения</w:t>
      </w:r>
      <w:r w:rsidR="00F56239" w:rsidRPr="004C6C2C">
        <w:rPr>
          <w:rFonts w:ascii="Times New Roman" w:hAnsi="Times New Roman" w:cs="Times New Roman"/>
          <w:sz w:val="28"/>
          <w:szCs w:val="28"/>
        </w:rPr>
        <w:t xml:space="preserve"> </w:t>
      </w:r>
      <w:r w:rsidRPr="004C6C2C">
        <w:rPr>
          <w:rFonts w:ascii="Times New Roman" w:eastAsia="Calibri" w:hAnsi="Times New Roman" w:cs="Times New Roman"/>
          <w:sz w:val="28"/>
          <w:szCs w:val="28"/>
        </w:rPr>
        <w:t>9 библиотекарей;</w:t>
      </w:r>
      <w:r w:rsidRPr="004C6C2C">
        <w:rPr>
          <w:rFonts w:ascii="Times New Roman" w:hAnsi="Times New Roman" w:cs="Times New Roman"/>
          <w:sz w:val="28"/>
          <w:szCs w:val="28"/>
        </w:rPr>
        <w:t xml:space="preserve"> 12</w:t>
      </w:r>
      <w:r w:rsidRPr="004C6C2C">
        <w:rPr>
          <w:rFonts w:ascii="Times New Roman" w:eastAsia="Calibri" w:hAnsi="Times New Roman" w:cs="Times New Roman"/>
          <w:sz w:val="28"/>
          <w:szCs w:val="28"/>
        </w:rPr>
        <w:t xml:space="preserve"> специали</w:t>
      </w:r>
      <w:r w:rsidRPr="004C6C2C">
        <w:rPr>
          <w:rFonts w:ascii="Times New Roman" w:hAnsi="Times New Roman" w:cs="Times New Roman"/>
          <w:sz w:val="28"/>
          <w:szCs w:val="28"/>
        </w:rPr>
        <w:t>стов в клубах</w:t>
      </w:r>
      <w:r w:rsidRPr="004C6C2C">
        <w:rPr>
          <w:rFonts w:ascii="Times New Roman" w:eastAsia="Calibri" w:hAnsi="Times New Roman" w:cs="Times New Roman"/>
          <w:sz w:val="28"/>
          <w:szCs w:val="28"/>
        </w:rPr>
        <w:t>;</w:t>
      </w:r>
      <w:r w:rsidRPr="004C6C2C">
        <w:rPr>
          <w:rFonts w:ascii="Times New Roman" w:hAnsi="Times New Roman" w:cs="Times New Roman"/>
          <w:sz w:val="28"/>
          <w:szCs w:val="28"/>
        </w:rPr>
        <w:t xml:space="preserve"> 8</w:t>
      </w:r>
      <w:r w:rsidRPr="004C6C2C">
        <w:rPr>
          <w:rFonts w:ascii="Times New Roman" w:eastAsia="Calibri" w:hAnsi="Times New Roman" w:cs="Times New Roman"/>
          <w:sz w:val="28"/>
          <w:szCs w:val="28"/>
        </w:rPr>
        <w:t xml:space="preserve"> уборщиков;</w:t>
      </w:r>
      <w:r w:rsidRPr="004C6C2C">
        <w:rPr>
          <w:rFonts w:ascii="Times New Roman" w:hAnsi="Times New Roman" w:cs="Times New Roman"/>
          <w:sz w:val="28"/>
          <w:szCs w:val="28"/>
        </w:rPr>
        <w:t xml:space="preserve"> </w:t>
      </w:r>
      <w:r w:rsidRPr="004C6C2C">
        <w:rPr>
          <w:rFonts w:ascii="Times New Roman" w:eastAsia="Calibri" w:hAnsi="Times New Roman" w:cs="Times New Roman"/>
          <w:sz w:val="28"/>
          <w:szCs w:val="28"/>
        </w:rPr>
        <w:t xml:space="preserve"> директор, бухгалтер, контрактный управляющий</w:t>
      </w:r>
      <w:r w:rsidRPr="004C6C2C">
        <w:rPr>
          <w:rFonts w:ascii="Times New Roman" w:hAnsi="Times New Roman" w:cs="Times New Roman"/>
          <w:sz w:val="28"/>
          <w:szCs w:val="28"/>
        </w:rPr>
        <w:t xml:space="preserve">. </w:t>
      </w:r>
      <w:r w:rsidR="00F56239" w:rsidRPr="004C6C2C">
        <w:rPr>
          <w:rFonts w:ascii="Times New Roman" w:hAnsi="Times New Roman" w:cs="Times New Roman"/>
          <w:sz w:val="28"/>
          <w:szCs w:val="28"/>
        </w:rPr>
        <w:t>Ш</w:t>
      </w:r>
      <w:r w:rsidR="00E07905" w:rsidRPr="004C6C2C">
        <w:rPr>
          <w:rFonts w:ascii="Times New Roman" w:hAnsi="Times New Roman" w:cs="Times New Roman"/>
          <w:sz w:val="28"/>
          <w:szCs w:val="28"/>
        </w:rPr>
        <w:t>татная численность</w:t>
      </w:r>
      <w:r w:rsidR="00F56239" w:rsidRPr="004C6C2C">
        <w:rPr>
          <w:rFonts w:ascii="Times New Roman" w:hAnsi="Times New Roman" w:cs="Times New Roman"/>
          <w:sz w:val="28"/>
          <w:szCs w:val="28"/>
        </w:rPr>
        <w:t xml:space="preserve"> нашего учреждения </w:t>
      </w:r>
      <w:r w:rsidR="00E07905" w:rsidRPr="004C6C2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D4D30" w:rsidRPr="004C6C2C">
        <w:rPr>
          <w:rFonts w:ascii="Times New Roman" w:hAnsi="Times New Roman" w:cs="Times New Roman"/>
          <w:sz w:val="28"/>
          <w:szCs w:val="28"/>
        </w:rPr>
        <w:t xml:space="preserve"> </w:t>
      </w:r>
      <w:r w:rsidR="00E07905" w:rsidRPr="004C6C2C">
        <w:rPr>
          <w:rFonts w:ascii="Times New Roman" w:hAnsi="Times New Roman" w:cs="Times New Roman"/>
          <w:sz w:val="28"/>
          <w:szCs w:val="28"/>
        </w:rPr>
        <w:t xml:space="preserve">32 </w:t>
      </w:r>
      <w:r w:rsidR="004D4D30" w:rsidRPr="004C6C2C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="004D4D30" w:rsidRPr="004C6C2C">
        <w:rPr>
          <w:rFonts w:ascii="Times New Roman" w:hAnsi="Times New Roman" w:cs="Times New Roman"/>
          <w:sz w:val="28"/>
          <w:szCs w:val="28"/>
        </w:rPr>
        <w:t xml:space="preserve"> (</w:t>
      </w:r>
      <w:r w:rsidR="00F56239" w:rsidRPr="004C6C2C">
        <w:rPr>
          <w:rFonts w:ascii="Times New Roman" w:hAnsi="Times New Roman" w:cs="Times New Roman"/>
          <w:sz w:val="28"/>
          <w:szCs w:val="28"/>
        </w:rPr>
        <w:t xml:space="preserve">для сравнения: в 2014 году - </w:t>
      </w:r>
      <w:r w:rsidR="004D4D30" w:rsidRPr="004C6C2C">
        <w:rPr>
          <w:rFonts w:ascii="Times New Roman" w:hAnsi="Times New Roman" w:cs="Times New Roman"/>
          <w:sz w:val="28"/>
          <w:szCs w:val="28"/>
        </w:rPr>
        <w:t xml:space="preserve"> 61 чел.)</w:t>
      </w:r>
      <w:r w:rsidR="004D4D30" w:rsidRPr="004C6C2C">
        <w:rPr>
          <w:rFonts w:ascii="Times New Roman" w:eastAsia="Calibri" w:hAnsi="Times New Roman" w:cs="Times New Roman"/>
          <w:sz w:val="28"/>
          <w:szCs w:val="28"/>
        </w:rPr>
        <w:t>:</w:t>
      </w:r>
      <w:r w:rsidR="004D4D30" w:rsidRPr="004C6C2C">
        <w:rPr>
          <w:rFonts w:ascii="Times New Roman" w:hAnsi="Times New Roman" w:cs="Times New Roman"/>
          <w:sz w:val="28"/>
          <w:szCs w:val="28"/>
        </w:rPr>
        <w:t xml:space="preserve"> </w:t>
      </w:r>
      <w:r w:rsidR="00E07905" w:rsidRPr="004C6C2C">
        <w:rPr>
          <w:rFonts w:ascii="Times New Roman" w:hAnsi="Times New Roman" w:cs="Times New Roman"/>
          <w:sz w:val="28"/>
          <w:szCs w:val="28"/>
        </w:rPr>
        <w:t>Истопники – кочегары – 12 человек трудятся по ГПД. Всего 44 человека. Сокращено 17 человек.</w:t>
      </w:r>
    </w:p>
    <w:p w:rsidR="004D4D30" w:rsidRDefault="004D4D30" w:rsidP="004D4D3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74FA0" w:rsidRPr="00B74FA0" w:rsidRDefault="00A322AD" w:rsidP="00B74FA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4FA0" w:rsidRPr="00B74FA0">
        <w:rPr>
          <w:sz w:val="28"/>
          <w:szCs w:val="28"/>
        </w:rPr>
        <w:t>Приоритетны</w:t>
      </w:r>
      <w:r w:rsidR="00F56239">
        <w:rPr>
          <w:sz w:val="28"/>
          <w:szCs w:val="28"/>
        </w:rPr>
        <w:t>е направления учреждения за  2015 год</w:t>
      </w:r>
      <w:r>
        <w:rPr>
          <w:sz w:val="28"/>
          <w:szCs w:val="28"/>
        </w:rPr>
        <w:t>:</w:t>
      </w:r>
    </w:p>
    <w:p w:rsidR="00CC37F9" w:rsidRDefault="00B74FA0" w:rsidP="00CC37F9">
      <w:pPr>
        <w:pStyle w:val="20"/>
        <w:rPr>
          <w:sz w:val="28"/>
          <w:szCs w:val="28"/>
        </w:rPr>
      </w:pPr>
      <w:r w:rsidRPr="00B74FA0">
        <w:rPr>
          <w:sz w:val="28"/>
          <w:szCs w:val="28"/>
        </w:rPr>
        <w:t>- организация и проведение  культурно – массовых  мероприятий различных по форме и тематике, в особенност</w:t>
      </w:r>
      <w:r w:rsidR="00CC37F9">
        <w:rPr>
          <w:sz w:val="28"/>
          <w:szCs w:val="28"/>
        </w:rPr>
        <w:t xml:space="preserve">и, посвященных 70- </w:t>
      </w:r>
      <w:proofErr w:type="spellStart"/>
      <w:r w:rsidR="00CC37F9">
        <w:rPr>
          <w:sz w:val="28"/>
          <w:szCs w:val="28"/>
        </w:rPr>
        <w:t>летию</w:t>
      </w:r>
      <w:proofErr w:type="spellEnd"/>
      <w:r w:rsidR="00CC37F9">
        <w:rPr>
          <w:sz w:val="28"/>
          <w:szCs w:val="28"/>
        </w:rPr>
        <w:t xml:space="preserve"> Победы и Году литературы;</w:t>
      </w:r>
    </w:p>
    <w:p w:rsidR="00CC37F9" w:rsidRDefault="00B74FA0" w:rsidP="00CC37F9">
      <w:pPr>
        <w:pStyle w:val="20"/>
        <w:rPr>
          <w:sz w:val="28"/>
          <w:szCs w:val="28"/>
        </w:rPr>
      </w:pPr>
      <w:r w:rsidRPr="00B74FA0">
        <w:rPr>
          <w:sz w:val="28"/>
          <w:szCs w:val="28"/>
        </w:rPr>
        <w:t>- организация деятельности клубных формирований и клубов по интересам;</w:t>
      </w:r>
    </w:p>
    <w:p w:rsidR="00CC37F9" w:rsidRDefault="00B74FA0" w:rsidP="00CC37F9">
      <w:pPr>
        <w:pStyle w:val="20"/>
        <w:rPr>
          <w:sz w:val="28"/>
          <w:szCs w:val="28"/>
        </w:rPr>
      </w:pPr>
      <w:r w:rsidRPr="00B74FA0">
        <w:rPr>
          <w:sz w:val="28"/>
          <w:szCs w:val="28"/>
        </w:rPr>
        <w:t>- повышение качества оказываемых услуг;</w:t>
      </w:r>
    </w:p>
    <w:p w:rsidR="00CC37F9" w:rsidRDefault="00B74FA0" w:rsidP="00CC37F9">
      <w:pPr>
        <w:pStyle w:val="20"/>
        <w:rPr>
          <w:sz w:val="28"/>
          <w:szCs w:val="28"/>
        </w:rPr>
      </w:pPr>
      <w:r w:rsidRPr="00B74FA0">
        <w:rPr>
          <w:sz w:val="28"/>
          <w:szCs w:val="28"/>
        </w:rPr>
        <w:t>- участие в поселенческих, районных и областных фестивалях и конкурсах;</w:t>
      </w:r>
    </w:p>
    <w:p w:rsidR="00CC37F9" w:rsidRDefault="00B74FA0" w:rsidP="00CC37F9">
      <w:pPr>
        <w:pStyle w:val="20"/>
        <w:rPr>
          <w:sz w:val="28"/>
          <w:szCs w:val="28"/>
        </w:rPr>
      </w:pPr>
      <w:r w:rsidRPr="00B74FA0">
        <w:rPr>
          <w:sz w:val="28"/>
          <w:szCs w:val="28"/>
        </w:rPr>
        <w:t>- привлече</w:t>
      </w:r>
      <w:r w:rsidR="00CC37F9">
        <w:rPr>
          <w:sz w:val="28"/>
          <w:szCs w:val="28"/>
        </w:rPr>
        <w:t>ние жителей поселения  к чтению, участию в мероприятиях;</w:t>
      </w:r>
    </w:p>
    <w:p w:rsidR="00B74FA0" w:rsidRDefault="00B74FA0" w:rsidP="00CC37F9">
      <w:pPr>
        <w:pStyle w:val="20"/>
        <w:rPr>
          <w:sz w:val="28"/>
          <w:szCs w:val="28"/>
        </w:rPr>
      </w:pPr>
      <w:r w:rsidRPr="00B74FA0">
        <w:rPr>
          <w:sz w:val="28"/>
          <w:szCs w:val="28"/>
        </w:rPr>
        <w:t xml:space="preserve">- достижение </w:t>
      </w:r>
      <w:r w:rsidR="00CC37F9">
        <w:rPr>
          <w:sz w:val="28"/>
          <w:szCs w:val="28"/>
        </w:rPr>
        <w:t xml:space="preserve">более </w:t>
      </w:r>
      <w:r w:rsidRPr="00B74FA0">
        <w:rPr>
          <w:sz w:val="28"/>
          <w:szCs w:val="28"/>
        </w:rPr>
        <w:t>высоког</w:t>
      </w:r>
      <w:r w:rsidR="00A322AD">
        <w:rPr>
          <w:sz w:val="28"/>
          <w:szCs w:val="28"/>
        </w:rPr>
        <w:t>о уровня обслуживания населения.</w:t>
      </w:r>
    </w:p>
    <w:p w:rsidR="00F56239" w:rsidRDefault="00F56239" w:rsidP="00B74FA0">
      <w:pPr>
        <w:pStyle w:val="3"/>
        <w:rPr>
          <w:sz w:val="28"/>
          <w:szCs w:val="28"/>
        </w:rPr>
      </w:pPr>
    </w:p>
    <w:p w:rsidR="00A322AD" w:rsidRDefault="00A322AD" w:rsidP="00CC37F9">
      <w:pPr>
        <w:pStyle w:val="2"/>
        <w:numPr>
          <w:ilvl w:val="0"/>
          <w:numId w:val="1"/>
        </w:numPr>
        <w:rPr>
          <w:sz w:val="28"/>
          <w:szCs w:val="28"/>
        </w:rPr>
      </w:pPr>
      <w:r w:rsidRPr="00A322AD">
        <w:rPr>
          <w:sz w:val="28"/>
          <w:szCs w:val="28"/>
        </w:rPr>
        <w:t>В</w:t>
      </w:r>
      <w:r>
        <w:rPr>
          <w:sz w:val="28"/>
          <w:szCs w:val="28"/>
        </w:rPr>
        <w:t>нешние условия, влияющие</w:t>
      </w:r>
      <w:r w:rsidRPr="00A322AD">
        <w:rPr>
          <w:sz w:val="28"/>
          <w:szCs w:val="28"/>
        </w:rPr>
        <w:t xml:space="preserve"> на развитие сферы культуры.</w:t>
      </w:r>
    </w:p>
    <w:p w:rsidR="00CC37F9" w:rsidRPr="00A322AD" w:rsidRDefault="00CC37F9" w:rsidP="00CC37F9">
      <w:pPr>
        <w:pStyle w:val="2"/>
        <w:ind w:left="720" w:firstLine="0"/>
        <w:rPr>
          <w:sz w:val="28"/>
          <w:szCs w:val="28"/>
        </w:rPr>
      </w:pPr>
    </w:p>
    <w:p w:rsidR="008642D7" w:rsidRDefault="00CC37F9" w:rsidP="00864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322AD" w:rsidRPr="008642D7">
        <w:rPr>
          <w:rFonts w:ascii="Times New Roman" w:hAnsi="Times New Roman" w:cs="Times New Roman"/>
          <w:sz w:val="28"/>
          <w:szCs w:val="28"/>
        </w:rPr>
        <w:t xml:space="preserve"> Исполняя Указ Президента РФ, средняя  заработная плата работников культуры  составила 16397 рублей. </w:t>
      </w:r>
      <w:r w:rsidR="008642D7">
        <w:rPr>
          <w:rFonts w:ascii="Times New Roman" w:hAnsi="Times New Roman" w:cs="Times New Roman"/>
          <w:sz w:val="28"/>
          <w:szCs w:val="28"/>
        </w:rPr>
        <w:t>( Средняя заработная плата 2014г. – 11572 руб., 2013 г. – 8408 руб.)</w:t>
      </w:r>
      <w:r w:rsidR="00F56239">
        <w:rPr>
          <w:rFonts w:ascii="Times New Roman" w:hAnsi="Times New Roman" w:cs="Times New Roman"/>
          <w:sz w:val="28"/>
          <w:szCs w:val="28"/>
        </w:rPr>
        <w:t xml:space="preserve"> Но в то же время, ФОТ </w:t>
      </w:r>
    </w:p>
    <w:p w:rsidR="00E209DD" w:rsidRPr="00E209DD" w:rsidRDefault="000F64AF" w:rsidP="00E20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2014г. - </w:t>
      </w:r>
      <w:r w:rsidR="00E209DD" w:rsidRPr="00E209DD">
        <w:rPr>
          <w:rFonts w:ascii="Times New Roman" w:hAnsi="Times New Roman" w:cs="Times New Roman"/>
          <w:sz w:val="28"/>
          <w:szCs w:val="28"/>
        </w:rPr>
        <w:t xml:space="preserve">9,4 тыс. руб. </w:t>
      </w:r>
      <w:proofErr w:type="gramStart"/>
      <w:r w:rsidR="00E209DD" w:rsidRPr="00E209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09DD" w:rsidRPr="00E209DD">
        <w:rPr>
          <w:rFonts w:ascii="Times New Roman" w:hAnsi="Times New Roman" w:cs="Times New Roman"/>
          <w:sz w:val="28"/>
          <w:szCs w:val="28"/>
        </w:rPr>
        <w:t>с библиотеками)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9DD" w:rsidRPr="00E209DD" w:rsidRDefault="000F64AF" w:rsidP="00E209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09DD" w:rsidRPr="00E209DD">
        <w:rPr>
          <w:rFonts w:ascii="Times New Roman" w:hAnsi="Times New Roman" w:cs="Times New Roman"/>
          <w:sz w:val="28"/>
          <w:szCs w:val="28"/>
        </w:rPr>
        <w:t xml:space="preserve"> 2015г. – </w:t>
      </w:r>
      <w:r w:rsidR="00E209DD">
        <w:rPr>
          <w:rFonts w:ascii="Times New Roman" w:hAnsi="Times New Roman" w:cs="Times New Roman"/>
          <w:sz w:val="28"/>
          <w:szCs w:val="28"/>
        </w:rPr>
        <w:t>9,1  тыс. руб., в том числе 2,2 тыс. руб. по библиотекам)</w:t>
      </w:r>
    </w:p>
    <w:p w:rsidR="00E209DD" w:rsidRPr="00E209DD" w:rsidRDefault="00E209DD" w:rsidP="00E209D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9DD">
        <w:rPr>
          <w:rFonts w:ascii="Times New Roman" w:hAnsi="Times New Roman" w:cs="Times New Roman"/>
          <w:sz w:val="28"/>
          <w:szCs w:val="28"/>
        </w:rPr>
        <w:t xml:space="preserve">Доход от предпринимательской деятельности – 220020 руб. в 2015г. </w:t>
      </w:r>
      <w:proofErr w:type="gramStart"/>
      <w:r w:rsidRPr="00E209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09DD">
        <w:rPr>
          <w:rFonts w:ascii="Times New Roman" w:hAnsi="Times New Roman" w:cs="Times New Roman"/>
          <w:sz w:val="28"/>
          <w:szCs w:val="28"/>
        </w:rPr>
        <w:t>2014г. – 211985 руб.)</w:t>
      </w:r>
      <w:r w:rsidR="00CC37F9">
        <w:rPr>
          <w:rFonts w:ascii="Times New Roman" w:hAnsi="Times New Roman" w:cs="Times New Roman"/>
          <w:sz w:val="28"/>
          <w:szCs w:val="28"/>
        </w:rPr>
        <w:t xml:space="preserve"> Это говорит о том, что исполняем Указ Президента без финансовой поддержки, что удерживает  развитие материальной базы филиалов, приобретение основных средств.</w:t>
      </w:r>
    </w:p>
    <w:p w:rsidR="00E209DD" w:rsidRPr="008642D7" w:rsidRDefault="00E209DD" w:rsidP="00864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2AD" w:rsidRDefault="00CC37F9" w:rsidP="00A322AD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322AD">
        <w:rPr>
          <w:sz w:val="28"/>
          <w:szCs w:val="28"/>
        </w:rPr>
        <w:t xml:space="preserve"> </w:t>
      </w:r>
      <w:r w:rsidR="00406781">
        <w:rPr>
          <w:sz w:val="28"/>
          <w:szCs w:val="28"/>
        </w:rPr>
        <w:t>По причине большой оптимизации, с</w:t>
      </w:r>
      <w:r w:rsidR="00A322AD" w:rsidRPr="00A322AD">
        <w:rPr>
          <w:sz w:val="28"/>
          <w:szCs w:val="28"/>
        </w:rPr>
        <w:t xml:space="preserve"> целью библиотечного обслуживания населения на базе сельских клубов созданы пункты выдачи книг.  Обязанности по выдаче книг возложены на специалистов по методике клубной работы, а обменом фонда занимаются библиотекари </w:t>
      </w:r>
      <w:proofErr w:type="spellStart"/>
      <w:r w:rsidR="00A322AD" w:rsidRPr="00A322AD">
        <w:rPr>
          <w:sz w:val="28"/>
          <w:szCs w:val="28"/>
        </w:rPr>
        <w:t>Дорожковской</w:t>
      </w:r>
      <w:proofErr w:type="spellEnd"/>
      <w:r w:rsidR="00A322AD" w:rsidRPr="00A322AD">
        <w:rPr>
          <w:sz w:val="28"/>
          <w:szCs w:val="28"/>
        </w:rPr>
        <w:t xml:space="preserve">, </w:t>
      </w:r>
      <w:proofErr w:type="spellStart"/>
      <w:r w:rsidR="00A322AD" w:rsidRPr="00A322AD">
        <w:rPr>
          <w:sz w:val="28"/>
          <w:szCs w:val="28"/>
        </w:rPr>
        <w:t>Пыжугской</w:t>
      </w:r>
      <w:proofErr w:type="spellEnd"/>
      <w:r w:rsidR="00A322AD" w:rsidRPr="00A322AD">
        <w:rPr>
          <w:sz w:val="28"/>
          <w:szCs w:val="28"/>
        </w:rPr>
        <w:t xml:space="preserve"> и </w:t>
      </w:r>
      <w:proofErr w:type="spellStart"/>
      <w:r w:rsidR="00A322AD" w:rsidRPr="00A322AD">
        <w:rPr>
          <w:sz w:val="28"/>
          <w:szCs w:val="28"/>
        </w:rPr>
        <w:t>Шестаковской</w:t>
      </w:r>
      <w:proofErr w:type="spellEnd"/>
      <w:r w:rsidR="00A322AD" w:rsidRPr="00A322AD">
        <w:rPr>
          <w:sz w:val="28"/>
          <w:szCs w:val="28"/>
        </w:rPr>
        <w:t xml:space="preserve">  библиотек.</w:t>
      </w:r>
      <w:r w:rsidR="00A322AD">
        <w:rPr>
          <w:sz w:val="28"/>
          <w:szCs w:val="28"/>
        </w:rPr>
        <w:t xml:space="preserve"> Обслуживание территорий, где нет </w:t>
      </w:r>
      <w:r w:rsidR="00A322AD">
        <w:rPr>
          <w:sz w:val="28"/>
          <w:szCs w:val="28"/>
        </w:rPr>
        <w:lastRenderedPageBreak/>
        <w:t>клуба,  по необходимости, возложено на другие действу</w:t>
      </w:r>
      <w:r w:rsidR="00406781">
        <w:rPr>
          <w:sz w:val="28"/>
          <w:szCs w:val="28"/>
        </w:rPr>
        <w:t xml:space="preserve">ющие филиалы. </w:t>
      </w:r>
      <w:proofErr w:type="spellStart"/>
      <w:r w:rsidR="00406781">
        <w:rPr>
          <w:sz w:val="28"/>
          <w:szCs w:val="28"/>
        </w:rPr>
        <w:t>Дорожковский</w:t>
      </w:r>
      <w:proofErr w:type="spellEnd"/>
      <w:r w:rsidR="00406781">
        <w:rPr>
          <w:sz w:val="28"/>
          <w:szCs w:val="28"/>
        </w:rPr>
        <w:t xml:space="preserve"> СК  обслуживает </w:t>
      </w:r>
      <w:proofErr w:type="spellStart"/>
      <w:r w:rsidR="00406781">
        <w:rPr>
          <w:sz w:val="28"/>
          <w:szCs w:val="28"/>
        </w:rPr>
        <w:t>Алферовскую</w:t>
      </w:r>
      <w:proofErr w:type="spellEnd"/>
      <w:r w:rsidR="00406781">
        <w:rPr>
          <w:sz w:val="28"/>
          <w:szCs w:val="28"/>
        </w:rPr>
        <w:t xml:space="preserve"> территорию, </w:t>
      </w:r>
      <w:proofErr w:type="spellStart"/>
      <w:r w:rsidR="00406781">
        <w:rPr>
          <w:sz w:val="28"/>
          <w:szCs w:val="28"/>
        </w:rPr>
        <w:t>Спицинский</w:t>
      </w:r>
      <w:proofErr w:type="spellEnd"/>
      <w:r w:rsidR="00406781">
        <w:rPr>
          <w:sz w:val="28"/>
          <w:szCs w:val="28"/>
        </w:rPr>
        <w:t xml:space="preserve"> клуб – территорию села </w:t>
      </w:r>
      <w:proofErr w:type="spellStart"/>
      <w:r w:rsidR="00406781">
        <w:rPr>
          <w:sz w:val="28"/>
          <w:szCs w:val="28"/>
        </w:rPr>
        <w:t>Погосск</w:t>
      </w:r>
      <w:proofErr w:type="spellEnd"/>
      <w:r w:rsidR="00406781">
        <w:rPr>
          <w:sz w:val="28"/>
          <w:szCs w:val="28"/>
        </w:rPr>
        <w:t>.</w:t>
      </w:r>
    </w:p>
    <w:p w:rsidR="00A322AD" w:rsidRDefault="00406781" w:rsidP="00A322AD">
      <w:pPr>
        <w:pStyle w:val="20"/>
        <w:rPr>
          <w:sz w:val="28"/>
          <w:szCs w:val="28"/>
        </w:rPr>
      </w:pPr>
      <w:r>
        <w:rPr>
          <w:sz w:val="28"/>
          <w:szCs w:val="28"/>
        </w:rPr>
        <w:t>3)</w:t>
      </w:r>
      <w:r w:rsidR="00A322AD">
        <w:rPr>
          <w:sz w:val="28"/>
          <w:szCs w:val="28"/>
        </w:rPr>
        <w:t xml:space="preserve"> </w:t>
      </w:r>
      <w:r w:rsidR="00A322AD" w:rsidRPr="00A322AD">
        <w:rPr>
          <w:sz w:val="28"/>
          <w:szCs w:val="28"/>
        </w:rPr>
        <w:t xml:space="preserve"> В связи трудным финансированием несколько лет не приобретается новая литература в библиотеки, что влияет на посещаемость библиотек и книговыдачу. </w:t>
      </w:r>
    </w:p>
    <w:p w:rsidR="00A322AD" w:rsidRDefault="00406781" w:rsidP="00A322AD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322AD">
        <w:rPr>
          <w:sz w:val="28"/>
          <w:szCs w:val="28"/>
        </w:rPr>
        <w:t xml:space="preserve"> </w:t>
      </w:r>
      <w:r w:rsidR="00A322AD" w:rsidRPr="00A322AD">
        <w:rPr>
          <w:sz w:val="28"/>
          <w:szCs w:val="28"/>
        </w:rPr>
        <w:t xml:space="preserve">В сельских клубах нет достаточного обеспечения  техническими средствами, видео и  музыкальной аппаратуры, слабо </w:t>
      </w:r>
      <w:r w:rsidR="000F64AF">
        <w:rPr>
          <w:sz w:val="28"/>
          <w:szCs w:val="28"/>
        </w:rPr>
        <w:t>идет обновление сценических костюмов</w:t>
      </w:r>
      <w:r w:rsidR="00A322AD" w:rsidRPr="00A322AD">
        <w:rPr>
          <w:sz w:val="28"/>
          <w:szCs w:val="28"/>
        </w:rPr>
        <w:t xml:space="preserve">. </w:t>
      </w:r>
    </w:p>
    <w:p w:rsidR="00A322AD" w:rsidRDefault="00406781" w:rsidP="00A322AD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322AD">
        <w:rPr>
          <w:sz w:val="28"/>
          <w:szCs w:val="28"/>
        </w:rPr>
        <w:t xml:space="preserve"> </w:t>
      </w:r>
      <w:r w:rsidR="00A322AD" w:rsidRPr="00A322AD">
        <w:rPr>
          <w:sz w:val="28"/>
          <w:szCs w:val="28"/>
        </w:rPr>
        <w:t xml:space="preserve">Слабое развитие экономики, безработица, снижение численности населения на территории поселения </w:t>
      </w:r>
      <w:r w:rsidR="000F64AF">
        <w:rPr>
          <w:sz w:val="28"/>
          <w:szCs w:val="28"/>
        </w:rPr>
        <w:t>тоже влияет</w:t>
      </w:r>
      <w:r w:rsidR="00A322AD" w:rsidRPr="00A322AD">
        <w:rPr>
          <w:sz w:val="28"/>
          <w:szCs w:val="28"/>
        </w:rPr>
        <w:t xml:space="preserve"> на развитие сферы культуры.   </w:t>
      </w:r>
    </w:p>
    <w:p w:rsidR="00A322AD" w:rsidRDefault="00A322AD" w:rsidP="00A322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A322AD">
        <w:rPr>
          <w:rFonts w:ascii="Times New Roman" w:hAnsi="Times New Roman" w:cs="Times New Roman"/>
          <w:sz w:val="28"/>
          <w:szCs w:val="28"/>
        </w:rPr>
        <w:t xml:space="preserve">. </w:t>
      </w:r>
      <w:r w:rsidRPr="00A322AD">
        <w:rPr>
          <w:rFonts w:ascii="Times New Roman" w:eastAsia="Calibri" w:hAnsi="Times New Roman" w:cs="Times New Roman"/>
          <w:sz w:val="28"/>
          <w:szCs w:val="28"/>
        </w:rPr>
        <w:t>Анализ ресурсного потенциала и внутренних условий развития.</w:t>
      </w:r>
    </w:p>
    <w:p w:rsidR="00406781" w:rsidRPr="00A322AD" w:rsidRDefault="00406781" w:rsidP="00A322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4D4D30" w:rsidRDefault="00A322AD" w:rsidP="00A322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2AD">
        <w:rPr>
          <w:rFonts w:ascii="Times New Roman" w:eastAsia="Calibri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A322AD">
        <w:rPr>
          <w:rFonts w:ascii="Times New Roman" w:eastAsia="Calibri" w:hAnsi="Times New Roman" w:cs="Times New Roman"/>
          <w:sz w:val="28"/>
          <w:szCs w:val="28"/>
        </w:rPr>
        <w:t>Кичменгское</w:t>
      </w:r>
      <w:proofErr w:type="spellEnd"/>
      <w:r w:rsidRPr="00A322AD">
        <w:rPr>
          <w:rFonts w:ascii="Times New Roman" w:eastAsia="Calibri" w:hAnsi="Times New Roman" w:cs="Times New Roman"/>
          <w:sz w:val="28"/>
          <w:szCs w:val="28"/>
        </w:rPr>
        <w:t xml:space="preserve"> проживает, в основном, население  пенсионного возраста. Поэтому работники учреждений культуры БУК «</w:t>
      </w:r>
      <w:proofErr w:type="spellStart"/>
      <w:r w:rsidRPr="00A322AD">
        <w:rPr>
          <w:rFonts w:ascii="Times New Roman" w:eastAsia="Calibri" w:hAnsi="Times New Roman" w:cs="Times New Roman"/>
          <w:sz w:val="28"/>
          <w:szCs w:val="28"/>
        </w:rPr>
        <w:t>Кичменгское</w:t>
      </w:r>
      <w:proofErr w:type="spellEnd"/>
      <w:r w:rsidRPr="00A322AD">
        <w:rPr>
          <w:rFonts w:ascii="Times New Roman" w:eastAsia="Calibri" w:hAnsi="Times New Roman" w:cs="Times New Roman"/>
          <w:sz w:val="28"/>
          <w:szCs w:val="28"/>
        </w:rPr>
        <w:t xml:space="preserve"> СКО» ведут большую работу с ветеранами: создаются новые клубные формирования, кружки по интересам, вокальные группы (</w:t>
      </w:r>
      <w:proofErr w:type="spellStart"/>
      <w:r w:rsidRPr="00A322AD">
        <w:rPr>
          <w:rFonts w:ascii="Times New Roman" w:eastAsia="Calibri" w:hAnsi="Times New Roman" w:cs="Times New Roman"/>
          <w:sz w:val="28"/>
          <w:szCs w:val="28"/>
        </w:rPr>
        <w:t>Югская</w:t>
      </w:r>
      <w:proofErr w:type="spellEnd"/>
      <w:r w:rsidRPr="00A322AD">
        <w:rPr>
          <w:rFonts w:ascii="Times New Roman" w:eastAsia="Calibri" w:hAnsi="Times New Roman" w:cs="Times New Roman"/>
          <w:sz w:val="28"/>
          <w:szCs w:val="28"/>
        </w:rPr>
        <w:t xml:space="preserve"> библиотека, </w:t>
      </w:r>
      <w:proofErr w:type="spellStart"/>
      <w:r w:rsidRPr="00A322AD">
        <w:rPr>
          <w:rFonts w:ascii="Times New Roman" w:eastAsia="Calibri" w:hAnsi="Times New Roman" w:cs="Times New Roman"/>
          <w:sz w:val="28"/>
          <w:szCs w:val="28"/>
        </w:rPr>
        <w:t>Погосская</w:t>
      </w:r>
      <w:proofErr w:type="spellEnd"/>
      <w:r w:rsidRPr="00A322AD">
        <w:rPr>
          <w:rFonts w:ascii="Times New Roman" w:eastAsia="Calibri" w:hAnsi="Times New Roman" w:cs="Times New Roman"/>
          <w:sz w:val="28"/>
          <w:szCs w:val="28"/>
        </w:rPr>
        <w:t xml:space="preserve"> библиотека</w:t>
      </w:r>
      <w:r w:rsidR="004067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06781">
        <w:rPr>
          <w:rFonts w:ascii="Times New Roman" w:eastAsia="Calibri" w:hAnsi="Times New Roman" w:cs="Times New Roman"/>
          <w:sz w:val="28"/>
          <w:szCs w:val="28"/>
        </w:rPr>
        <w:t>Спицинский</w:t>
      </w:r>
      <w:proofErr w:type="spellEnd"/>
      <w:r w:rsidR="00406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2AD">
        <w:rPr>
          <w:rFonts w:ascii="Times New Roman" w:eastAsia="Calibri" w:hAnsi="Times New Roman" w:cs="Times New Roman"/>
          <w:sz w:val="28"/>
          <w:szCs w:val="28"/>
        </w:rPr>
        <w:t xml:space="preserve"> СК,  </w:t>
      </w:r>
      <w:proofErr w:type="spellStart"/>
      <w:r w:rsidRPr="00A322AD">
        <w:rPr>
          <w:rFonts w:ascii="Times New Roman" w:eastAsia="Calibri" w:hAnsi="Times New Roman" w:cs="Times New Roman"/>
          <w:sz w:val="28"/>
          <w:szCs w:val="28"/>
        </w:rPr>
        <w:t>Куриловский</w:t>
      </w:r>
      <w:proofErr w:type="spellEnd"/>
      <w:r w:rsidRPr="00A322AD">
        <w:rPr>
          <w:rFonts w:ascii="Times New Roman" w:eastAsia="Calibri" w:hAnsi="Times New Roman" w:cs="Times New Roman"/>
          <w:sz w:val="28"/>
          <w:szCs w:val="28"/>
        </w:rPr>
        <w:t xml:space="preserve"> СК). 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рекомендовано создать</w:t>
      </w:r>
      <w:r w:rsidR="004D4D30">
        <w:rPr>
          <w:rFonts w:ascii="Times New Roman" w:hAnsi="Times New Roman" w:cs="Times New Roman"/>
          <w:sz w:val="28"/>
          <w:szCs w:val="28"/>
        </w:rPr>
        <w:t xml:space="preserve"> ветеранские </w:t>
      </w:r>
      <w:r>
        <w:rPr>
          <w:rFonts w:ascii="Times New Roman" w:hAnsi="Times New Roman" w:cs="Times New Roman"/>
          <w:sz w:val="28"/>
          <w:szCs w:val="28"/>
        </w:rPr>
        <w:t xml:space="preserve"> клубы по интересам </w:t>
      </w:r>
      <w:proofErr w:type="spellStart"/>
      <w:r w:rsidR="004D4D30">
        <w:rPr>
          <w:rFonts w:ascii="Times New Roman" w:hAnsi="Times New Roman" w:cs="Times New Roman"/>
          <w:sz w:val="28"/>
          <w:szCs w:val="28"/>
        </w:rPr>
        <w:t>Еловинскому</w:t>
      </w:r>
      <w:proofErr w:type="spellEnd"/>
      <w:proofErr w:type="gramStart"/>
      <w:r w:rsidR="004D4D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4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D30">
        <w:rPr>
          <w:rFonts w:ascii="Times New Roman" w:hAnsi="Times New Roman" w:cs="Times New Roman"/>
          <w:sz w:val="28"/>
          <w:szCs w:val="28"/>
        </w:rPr>
        <w:t>Пыжугскому</w:t>
      </w:r>
      <w:proofErr w:type="spellEnd"/>
      <w:r w:rsidR="004D4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D30">
        <w:rPr>
          <w:rFonts w:ascii="Times New Roman" w:hAnsi="Times New Roman" w:cs="Times New Roman"/>
          <w:sz w:val="28"/>
          <w:szCs w:val="28"/>
        </w:rPr>
        <w:t>Дорожковскому</w:t>
      </w:r>
      <w:proofErr w:type="spellEnd"/>
      <w:r w:rsidR="004D4D30">
        <w:rPr>
          <w:rFonts w:ascii="Times New Roman" w:hAnsi="Times New Roman" w:cs="Times New Roman"/>
          <w:sz w:val="28"/>
          <w:szCs w:val="28"/>
        </w:rPr>
        <w:t xml:space="preserve"> клубам. </w:t>
      </w:r>
    </w:p>
    <w:p w:rsidR="00A322AD" w:rsidRPr="00A322AD" w:rsidRDefault="004D4D30" w:rsidP="00A322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322AD" w:rsidRPr="00A322AD">
        <w:rPr>
          <w:rFonts w:ascii="Times New Roman" w:eastAsia="Calibri" w:hAnsi="Times New Roman" w:cs="Times New Roman"/>
          <w:sz w:val="28"/>
          <w:szCs w:val="28"/>
        </w:rPr>
        <w:t>В летний период привлекаются к участию в подготовке мероприятий отпускники (</w:t>
      </w:r>
      <w:proofErr w:type="spellStart"/>
      <w:r w:rsidR="00A322AD" w:rsidRPr="00A322AD">
        <w:rPr>
          <w:rFonts w:ascii="Times New Roman" w:eastAsia="Calibri" w:hAnsi="Times New Roman" w:cs="Times New Roman"/>
          <w:sz w:val="28"/>
          <w:szCs w:val="28"/>
        </w:rPr>
        <w:t>Вагановский</w:t>
      </w:r>
      <w:proofErr w:type="spellEnd"/>
      <w:r w:rsidR="006323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32382">
        <w:rPr>
          <w:rFonts w:ascii="Times New Roman" w:eastAsia="Calibri" w:hAnsi="Times New Roman" w:cs="Times New Roman"/>
          <w:sz w:val="28"/>
          <w:szCs w:val="28"/>
        </w:rPr>
        <w:t>Куриловский</w:t>
      </w:r>
      <w:proofErr w:type="spellEnd"/>
      <w:r w:rsidR="00632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2AD" w:rsidRPr="00A322AD">
        <w:rPr>
          <w:rFonts w:ascii="Times New Roman" w:eastAsia="Calibri" w:hAnsi="Times New Roman" w:cs="Times New Roman"/>
          <w:sz w:val="28"/>
          <w:szCs w:val="28"/>
        </w:rPr>
        <w:t xml:space="preserve"> СК) и  дети, отдыхающие у родственников в летний период.   Рег</w:t>
      </w:r>
      <w:r w:rsidR="00406781">
        <w:rPr>
          <w:rFonts w:ascii="Times New Roman" w:eastAsia="Calibri" w:hAnsi="Times New Roman" w:cs="Times New Roman"/>
          <w:sz w:val="28"/>
          <w:szCs w:val="28"/>
        </w:rPr>
        <w:t xml:space="preserve">улярно работники </w:t>
      </w:r>
      <w:proofErr w:type="spellStart"/>
      <w:r w:rsidR="00406781">
        <w:rPr>
          <w:rFonts w:ascii="Times New Roman" w:eastAsia="Calibri" w:hAnsi="Times New Roman" w:cs="Times New Roman"/>
          <w:sz w:val="28"/>
          <w:szCs w:val="28"/>
        </w:rPr>
        <w:t>Югского</w:t>
      </w:r>
      <w:proofErr w:type="spellEnd"/>
      <w:r w:rsidR="00406781">
        <w:rPr>
          <w:rFonts w:ascii="Times New Roman" w:eastAsia="Calibri" w:hAnsi="Times New Roman" w:cs="Times New Roman"/>
          <w:sz w:val="28"/>
          <w:szCs w:val="28"/>
        </w:rPr>
        <w:t xml:space="preserve"> ДК </w:t>
      </w:r>
      <w:r w:rsidR="00A322AD" w:rsidRPr="00A322AD">
        <w:rPr>
          <w:rFonts w:ascii="Times New Roman" w:eastAsia="Calibri" w:hAnsi="Times New Roman" w:cs="Times New Roman"/>
          <w:sz w:val="28"/>
          <w:szCs w:val="28"/>
        </w:rPr>
        <w:t xml:space="preserve"> проводят работу </w:t>
      </w:r>
      <w:r w:rsidR="00406781">
        <w:rPr>
          <w:rFonts w:ascii="Times New Roman" w:eastAsia="Calibri" w:hAnsi="Times New Roman" w:cs="Times New Roman"/>
          <w:sz w:val="28"/>
          <w:szCs w:val="28"/>
        </w:rPr>
        <w:t>на детской площадке</w:t>
      </w:r>
      <w:r w:rsidR="00A322AD" w:rsidRPr="00A322A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322AD" w:rsidRPr="00A322AD" w:rsidRDefault="004D4D30" w:rsidP="00A322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Работаем  над </w:t>
      </w:r>
      <w:r w:rsidR="00A322AD" w:rsidRPr="00A322AD">
        <w:rPr>
          <w:rFonts w:ascii="Times New Roman" w:eastAsia="Calibri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услуг, </w:t>
      </w:r>
      <w:r w:rsidR="00A322AD" w:rsidRPr="00A322AD">
        <w:rPr>
          <w:rFonts w:ascii="Times New Roman" w:eastAsia="Calibri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A322AD" w:rsidRPr="00A322AD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селению новые виды услуг (аренда помещений</w:t>
      </w:r>
      <w:r w:rsidR="00861885">
        <w:rPr>
          <w:rFonts w:ascii="Times New Roman" w:hAnsi="Times New Roman" w:cs="Times New Roman"/>
          <w:sz w:val="28"/>
          <w:szCs w:val="28"/>
        </w:rPr>
        <w:t>, сценических костюмов</w:t>
      </w:r>
      <w:r>
        <w:rPr>
          <w:rFonts w:ascii="Times New Roman" w:hAnsi="Times New Roman" w:cs="Times New Roman"/>
          <w:sz w:val="28"/>
          <w:szCs w:val="28"/>
        </w:rPr>
        <w:t xml:space="preserve">), ведется работа </w:t>
      </w:r>
      <w:r w:rsidR="00A322AD" w:rsidRPr="00A322AD">
        <w:rPr>
          <w:rFonts w:ascii="Times New Roman" w:eastAsia="Calibri" w:hAnsi="Times New Roman" w:cs="Times New Roman"/>
          <w:sz w:val="28"/>
          <w:szCs w:val="28"/>
        </w:rPr>
        <w:t xml:space="preserve"> с разными слоями населения, организуя их по интересам, возрасту. </w:t>
      </w:r>
    </w:p>
    <w:p w:rsidR="00A322AD" w:rsidRPr="00A322AD" w:rsidRDefault="004D4D30" w:rsidP="00A322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2AD" w:rsidRPr="00A322AD">
        <w:rPr>
          <w:rFonts w:ascii="Times New Roman" w:eastAsia="Calibri" w:hAnsi="Times New Roman" w:cs="Times New Roman"/>
          <w:sz w:val="28"/>
          <w:szCs w:val="28"/>
        </w:rPr>
        <w:t>Работники культуры тесно работают с общественными организациями, школами, детскими садами.</w:t>
      </w:r>
    </w:p>
    <w:p w:rsidR="00A322AD" w:rsidRDefault="004D4D30" w:rsidP="00A322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2AD" w:rsidRPr="00A322AD">
        <w:rPr>
          <w:rFonts w:ascii="Times New Roman" w:eastAsia="Calibri" w:hAnsi="Times New Roman" w:cs="Times New Roman"/>
          <w:sz w:val="28"/>
          <w:szCs w:val="28"/>
        </w:rPr>
        <w:t>Учреждения культуры БУК «</w:t>
      </w:r>
      <w:proofErr w:type="spellStart"/>
      <w:r w:rsidR="00A322AD" w:rsidRPr="00A322AD">
        <w:rPr>
          <w:rFonts w:ascii="Times New Roman" w:eastAsia="Calibri" w:hAnsi="Times New Roman" w:cs="Times New Roman"/>
          <w:sz w:val="28"/>
          <w:szCs w:val="28"/>
        </w:rPr>
        <w:t>Кичменгское</w:t>
      </w:r>
      <w:proofErr w:type="spellEnd"/>
      <w:r w:rsidR="00A322AD" w:rsidRPr="00A322AD">
        <w:rPr>
          <w:rFonts w:ascii="Times New Roman" w:eastAsia="Calibri" w:hAnsi="Times New Roman" w:cs="Times New Roman"/>
          <w:sz w:val="28"/>
          <w:szCs w:val="28"/>
        </w:rPr>
        <w:t xml:space="preserve"> СКО» много лет предоставляют платные услуги. На </w:t>
      </w:r>
      <w:r w:rsidR="00632382">
        <w:rPr>
          <w:rFonts w:ascii="Times New Roman" w:eastAsia="Calibri" w:hAnsi="Times New Roman" w:cs="Times New Roman"/>
          <w:sz w:val="28"/>
          <w:szCs w:val="28"/>
        </w:rPr>
        <w:t xml:space="preserve">данные средства </w:t>
      </w:r>
      <w:r w:rsidR="00A322AD" w:rsidRPr="00A322AD">
        <w:rPr>
          <w:rFonts w:ascii="Times New Roman" w:eastAsia="Calibri" w:hAnsi="Times New Roman" w:cs="Times New Roman"/>
          <w:sz w:val="28"/>
          <w:szCs w:val="28"/>
        </w:rPr>
        <w:t xml:space="preserve">  прио</w:t>
      </w:r>
      <w:r w:rsidR="00861885">
        <w:rPr>
          <w:rFonts w:ascii="Times New Roman" w:eastAsia="Calibri" w:hAnsi="Times New Roman" w:cs="Times New Roman"/>
          <w:sz w:val="28"/>
          <w:szCs w:val="28"/>
        </w:rPr>
        <w:t xml:space="preserve">бретаются сценические костюмы, оргтехника </w:t>
      </w:r>
      <w:r w:rsidR="00632382">
        <w:rPr>
          <w:rFonts w:ascii="Times New Roman" w:hAnsi="Times New Roman" w:cs="Times New Roman"/>
          <w:sz w:val="28"/>
          <w:szCs w:val="28"/>
        </w:rPr>
        <w:t xml:space="preserve"> (принтер), фотоаппарат, проводятся мероприятия, удов</w:t>
      </w:r>
      <w:r w:rsidR="00861885">
        <w:rPr>
          <w:rFonts w:ascii="Times New Roman" w:hAnsi="Times New Roman" w:cs="Times New Roman"/>
          <w:sz w:val="28"/>
          <w:szCs w:val="28"/>
        </w:rPr>
        <w:t>летворяются хозяйственные нужды филиалов.</w:t>
      </w:r>
    </w:p>
    <w:p w:rsidR="00632382" w:rsidRDefault="00632382" w:rsidP="00A32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D30" w:rsidRDefault="004D4D30" w:rsidP="004D4D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61885">
        <w:rPr>
          <w:rFonts w:ascii="Times New Roman" w:eastAsia="Calibri" w:hAnsi="Times New Roman" w:cs="Times New Roman"/>
          <w:sz w:val="28"/>
          <w:szCs w:val="28"/>
        </w:rPr>
        <w:t>Анализ актуальных проблем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1885" w:rsidRPr="00861885" w:rsidRDefault="00861885" w:rsidP="004D4D3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4D4D30" w:rsidRPr="004D4D30" w:rsidRDefault="004D4D30" w:rsidP="004D4D3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4D30">
        <w:rPr>
          <w:rFonts w:ascii="Times New Roman" w:eastAsia="Calibri" w:hAnsi="Times New Roman" w:cs="Times New Roman"/>
          <w:sz w:val="28"/>
          <w:szCs w:val="28"/>
        </w:rPr>
        <w:t>- проблемы по исполнению Указов Президента без дополнительного финансирования;</w:t>
      </w:r>
    </w:p>
    <w:p w:rsidR="004D4D30" w:rsidRPr="004D4D30" w:rsidRDefault="00632382" w:rsidP="004D4D3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недостаточно </w:t>
      </w:r>
      <w:r w:rsidR="004D4D30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4D4D30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пл</w:t>
      </w:r>
      <w:proofErr w:type="gramEnd"/>
      <w:r>
        <w:rPr>
          <w:rFonts w:ascii="Times New Roman" w:hAnsi="Times New Roman" w:cs="Times New Roman"/>
          <w:sz w:val="28"/>
          <w:szCs w:val="28"/>
        </w:rPr>
        <w:t>ане ФХД</w:t>
      </w:r>
      <w:r w:rsidR="004D4D30" w:rsidRPr="004D4D30">
        <w:rPr>
          <w:rFonts w:ascii="Times New Roman" w:eastAsia="Calibri" w:hAnsi="Times New Roman" w:cs="Times New Roman"/>
          <w:sz w:val="28"/>
          <w:szCs w:val="28"/>
        </w:rPr>
        <w:t xml:space="preserve"> на хозяйственные и канцелярские товары, подписку</w:t>
      </w:r>
      <w:r w:rsidR="004D4D30">
        <w:rPr>
          <w:rFonts w:ascii="Times New Roman" w:hAnsi="Times New Roman" w:cs="Times New Roman"/>
          <w:sz w:val="28"/>
          <w:szCs w:val="28"/>
        </w:rPr>
        <w:t>, приобретение основных средств</w:t>
      </w:r>
      <w:r w:rsidR="004D4D30" w:rsidRPr="004D4D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4D30" w:rsidRPr="004D4D30" w:rsidRDefault="004D4D30" w:rsidP="004D4D3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4D30">
        <w:rPr>
          <w:rFonts w:ascii="Times New Roman" w:eastAsia="Calibri" w:hAnsi="Times New Roman" w:cs="Times New Roman"/>
          <w:sz w:val="28"/>
          <w:szCs w:val="28"/>
        </w:rPr>
        <w:t xml:space="preserve">- уменьшение численности населения </w:t>
      </w:r>
      <w:proofErr w:type="gramStart"/>
      <w:r w:rsidRPr="004D4D3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4D4D30">
        <w:rPr>
          <w:rFonts w:ascii="Times New Roman" w:eastAsia="Calibri" w:hAnsi="Times New Roman" w:cs="Times New Roman"/>
          <w:sz w:val="28"/>
          <w:szCs w:val="28"/>
        </w:rPr>
        <w:t>труднее объединить по интересам, найти таланты);</w:t>
      </w:r>
    </w:p>
    <w:p w:rsidR="004D4D30" w:rsidRPr="004D4D30" w:rsidRDefault="004D4D30" w:rsidP="004D4D3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4D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техническая оснащенность учреждений </w:t>
      </w:r>
      <w:proofErr w:type="gramStart"/>
      <w:r w:rsidRPr="004D4D3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4D4D30">
        <w:rPr>
          <w:rFonts w:ascii="Times New Roman" w:eastAsia="Calibri" w:hAnsi="Times New Roman" w:cs="Times New Roman"/>
          <w:sz w:val="28"/>
          <w:szCs w:val="28"/>
        </w:rPr>
        <w:t>только в 1 учреждении есть возможность показать видеоматериалы, музыкальная аппаратура  обновляется слабо);</w:t>
      </w:r>
    </w:p>
    <w:p w:rsidR="004D4D30" w:rsidRDefault="004D4D30" w:rsidP="004D4D3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4D30">
        <w:rPr>
          <w:rFonts w:ascii="Times New Roman" w:eastAsia="Calibri" w:hAnsi="Times New Roman" w:cs="Times New Roman"/>
          <w:sz w:val="28"/>
          <w:szCs w:val="28"/>
        </w:rPr>
        <w:t>- не обновляется книжный фонд.</w:t>
      </w:r>
    </w:p>
    <w:p w:rsidR="00632382" w:rsidRPr="004D4D30" w:rsidRDefault="00632382" w:rsidP="004D4D3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32382" w:rsidRDefault="002639BA" w:rsidP="00263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39BA">
        <w:rPr>
          <w:rFonts w:ascii="Times New Roman" w:hAnsi="Times New Roman" w:cs="Times New Roman"/>
          <w:sz w:val="28"/>
          <w:szCs w:val="28"/>
        </w:rPr>
        <w:t xml:space="preserve">. </w:t>
      </w:r>
      <w:r w:rsidR="00632382">
        <w:rPr>
          <w:rFonts w:ascii="Times New Roman" w:hAnsi="Times New Roman" w:cs="Times New Roman"/>
          <w:sz w:val="28"/>
          <w:szCs w:val="28"/>
        </w:rPr>
        <w:t>Участие в областных фестивалях и конкурсах.</w:t>
      </w:r>
    </w:p>
    <w:p w:rsidR="00861885" w:rsidRDefault="00861885" w:rsidP="00263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9BA" w:rsidRPr="002639BA" w:rsidRDefault="00632382" w:rsidP="002639B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39BA" w:rsidRPr="002639BA">
        <w:rPr>
          <w:rFonts w:ascii="Times New Roman" w:eastAsia="Calibri" w:hAnsi="Times New Roman" w:cs="Times New Roman"/>
          <w:sz w:val="28"/>
          <w:szCs w:val="28"/>
        </w:rPr>
        <w:t>Плосковская</w:t>
      </w:r>
      <w:proofErr w:type="spellEnd"/>
      <w:r w:rsidR="002639BA" w:rsidRPr="002639BA">
        <w:rPr>
          <w:rFonts w:ascii="Times New Roman" w:eastAsia="Calibri" w:hAnsi="Times New Roman" w:cs="Times New Roman"/>
          <w:sz w:val="28"/>
          <w:szCs w:val="28"/>
        </w:rPr>
        <w:t xml:space="preserve"> библиотека</w:t>
      </w:r>
      <w:r w:rsidR="002639BA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2639BA" w:rsidRPr="002639BA">
        <w:rPr>
          <w:rFonts w:ascii="Times New Roman" w:eastAsia="Calibri" w:hAnsi="Times New Roman" w:cs="Times New Roman"/>
          <w:sz w:val="28"/>
          <w:szCs w:val="28"/>
        </w:rPr>
        <w:t xml:space="preserve"> принимала участие в создании полного текстового </w:t>
      </w:r>
      <w:proofErr w:type="spellStart"/>
      <w:r w:rsidR="002639BA" w:rsidRPr="002639BA">
        <w:rPr>
          <w:rFonts w:ascii="Times New Roman" w:eastAsia="Calibri" w:hAnsi="Times New Roman" w:cs="Times New Roman"/>
          <w:sz w:val="28"/>
          <w:szCs w:val="28"/>
        </w:rPr>
        <w:t>мультимедийного</w:t>
      </w:r>
      <w:proofErr w:type="spellEnd"/>
      <w:r w:rsidR="002639BA" w:rsidRPr="002639BA">
        <w:rPr>
          <w:rFonts w:ascii="Times New Roman" w:eastAsia="Calibri" w:hAnsi="Times New Roman" w:cs="Times New Roman"/>
          <w:sz w:val="28"/>
          <w:szCs w:val="28"/>
        </w:rPr>
        <w:t xml:space="preserve"> ресурса «Церковная история Вологодского края».</w:t>
      </w:r>
    </w:p>
    <w:p w:rsidR="00861885" w:rsidRDefault="00632382" w:rsidP="002639B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2639BA" w:rsidRPr="002639BA">
        <w:rPr>
          <w:rFonts w:ascii="Times New Roman" w:eastAsia="Calibri" w:hAnsi="Times New Roman" w:cs="Times New Roman"/>
          <w:sz w:val="28"/>
          <w:szCs w:val="28"/>
        </w:rPr>
        <w:t>Югс</w:t>
      </w:r>
      <w:r w:rsidR="002639BA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2639BA">
        <w:rPr>
          <w:rFonts w:ascii="Times New Roman" w:hAnsi="Times New Roman" w:cs="Times New Roman"/>
          <w:sz w:val="28"/>
          <w:szCs w:val="28"/>
        </w:rPr>
        <w:t xml:space="preserve"> библиотека участвовала </w:t>
      </w:r>
      <w:r w:rsidR="002639BA" w:rsidRPr="002639BA">
        <w:rPr>
          <w:rFonts w:ascii="Times New Roman" w:eastAsia="Calibri" w:hAnsi="Times New Roman" w:cs="Times New Roman"/>
          <w:sz w:val="28"/>
          <w:szCs w:val="28"/>
        </w:rPr>
        <w:t xml:space="preserve"> в викторине «И мы сохраним тебя, русская речь, великое русское слово» от Вологодской областной общественной организации «Вологодское общество книголюбов»,  в межрегиональном фестивале книги и чтения КЛЮКВА, в областном конкурсе на лучший рисунок по произведениям В.И.Белова.</w:t>
      </w:r>
    </w:p>
    <w:p w:rsidR="002639BA" w:rsidRDefault="002639BA" w:rsidP="00263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9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39BA" w:rsidRDefault="002639BA" w:rsidP="002639BA">
      <w:pPr>
        <w:pStyle w:val="a8"/>
        <w:rPr>
          <w:sz w:val="28"/>
          <w:szCs w:val="28"/>
        </w:rPr>
      </w:pPr>
      <w:r>
        <w:rPr>
          <w:sz w:val="28"/>
          <w:szCs w:val="28"/>
        </w:rPr>
        <w:t>7</w:t>
      </w:r>
      <w:r w:rsidRPr="002639BA">
        <w:rPr>
          <w:sz w:val="28"/>
          <w:szCs w:val="28"/>
        </w:rPr>
        <w:t>. Значимые события 2015 года</w:t>
      </w:r>
    </w:p>
    <w:p w:rsidR="00861885" w:rsidRPr="001316A4" w:rsidRDefault="00861885" w:rsidP="002639BA">
      <w:pPr>
        <w:pStyle w:val="a8"/>
      </w:pPr>
    </w:p>
    <w:p w:rsidR="002639BA" w:rsidRDefault="002639BA" w:rsidP="00263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фестиваль «Песня в боевой шинели»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ДК;</w:t>
      </w:r>
    </w:p>
    <w:p w:rsidR="002639BA" w:rsidRDefault="002639BA" w:rsidP="00263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9BA">
        <w:rPr>
          <w:rFonts w:ascii="Times New Roman" w:hAnsi="Times New Roman" w:cs="Times New Roman"/>
          <w:sz w:val="28"/>
          <w:szCs w:val="28"/>
        </w:rPr>
        <w:t xml:space="preserve">- </w:t>
      </w:r>
      <w:r w:rsidRPr="002639BA">
        <w:rPr>
          <w:rFonts w:ascii="Times New Roman" w:eastAsia="Calibri" w:hAnsi="Times New Roman" w:cs="Times New Roman"/>
          <w:sz w:val="28"/>
          <w:szCs w:val="28"/>
        </w:rPr>
        <w:t>3-и краеведческие чтения «От истории деревни – к истории России»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библиотеки;</w:t>
      </w:r>
    </w:p>
    <w:p w:rsidR="00DF0C95" w:rsidRDefault="002639BA" w:rsidP="002639B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39BA">
        <w:t xml:space="preserve"> </w:t>
      </w:r>
      <w:r w:rsidR="005B76A5">
        <w:rPr>
          <w:rFonts w:ascii="Times New Roman" w:hAnsi="Times New Roman" w:cs="Times New Roman"/>
          <w:sz w:val="28"/>
          <w:szCs w:val="28"/>
        </w:rPr>
        <w:t>с</w:t>
      </w:r>
      <w:r w:rsidR="00DF0C95">
        <w:rPr>
          <w:rFonts w:ascii="Times New Roman" w:eastAsia="Calibri" w:hAnsi="Times New Roman" w:cs="Times New Roman"/>
          <w:sz w:val="28"/>
          <w:szCs w:val="28"/>
        </w:rPr>
        <w:t>портивные мероприятия:</w:t>
      </w:r>
    </w:p>
    <w:p w:rsidR="002639BA" w:rsidRDefault="00DF0C95" w:rsidP="00263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2639BA" w:rsidRPr="002639BA">
        <w:rPr>
          <w:rFonts w:ascii="Times New Roman" w:eastAsia="Calibri" w:hAnsi="Times New Roman" w:cs="Times New Roman"/>
          <w:sz w:val="28"/>
          <w:szCs w:val="28"/>
        </w:rPr>
        <w:t xml:space="preserve"> «Выйду на улицу, спортом займусь»</w:t>
      </w:r>
      <w:r w:rsidR="005B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6A5">
        <w:rPr>
          <w:rFonts w:ascii="Times New Roman" w:hAnsi="Times New Roman" w:cs="Times New Roman"/>
          <w:sz w:val="28"/>
          <w:szCs w:val="28"/>
        </w:rPr>
        <w:t>Пыжугский</w:t>
      </w:r>
      <w:proofErr w:type="spellEnd"/>
      <w:r w:rsidR="005B76A5"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DF0C95" w:rsidRDefault="00DF0C95" w:rsidP="00263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F0C95">
        <w:rPr>
          <w:rFonts w:ascii="Times New Roman" w:hAnsi="Times New Roman" w:cs="Times New Roman"/>
          <w:sz w:val="28"/>
          <w:szCs w:val="28"/>
        </w:rPr>
        <w:t xml:space="preserve">Зимние спортивные игры «Молодецким потехам </w:t>
      </w:r>
      <w:proofErr w:type="gramStart"/>
      <w:r w:rsidRPr="00DF0C9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F0C95">
        <w:rPr>
          <w:rFonts w:ascii="Times New Roman" w:hAnsi="Times New Roman" w:cs="Times New Roman"/>
          <w:sz w:val="28"/>
          <w:szCs w:val="28"/>
        </w:rPr>
        <w:t>ороз не помеха»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ДК;</w:t>
      </w:r>
    </w:p>
    <w:p w:rsidR="00DF0C95" w:rsidRDefault="00DF0C95" w:rsidP="00263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Лыжные соревнования в Плоскове.</w:t>
      </w:r>
    </w:p>
    <w:p w:rsidR="005B76A5" w:rsidRDefault="005B76A5" w:rsidP="00263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 праздников села (Плосково, Подволочье,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Лаптюг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Б. Гора).</w:t>
      </w:r>
    </w:p>
    <w:p w:rsidR="00DF0C95" w:rsidRDefault="00DF0C95" w:rsidP="00263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6A5" w:rsidRDefault="005B76A5" w:rsidP="002639B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76A5">
        <w:rPr>
          <w:rFonts w:ascii="Times New Roman" w:hAnsi="Times New Roman" w:cs="Times New Roman"/>
          <w:sz w:val="28"/>
          <w:szCs w:val="28"/>
        </w:rPr>
        <w:t xml:space="preserve">. </w:t>
      </w:r>
      <w:r w:rsidRPr="005B76A5">
        <w:rPr>
          <w:rFonts w:ascii="Times New Roman" w:eastAsia="Calibri" w:hAnsi="Times New Roman" w:cs="Times New Roman"/>
          <w:sz w:val="28"/>
          <w:szCs w:val="28"/>
        </w:rPr>
        <w:t>Участие в семинарах</w:t>
      </w:r>
      <w:r w:rsidR="00DF0C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1885" w:rsidRDefault="00861885" w:rsidP="00263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5AD" w:rsidRPr="00E255AD" w:rsidRDefault="005B76A5" w:rsidP="00E255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255AD">
        <w:rPr>
          <w:rFonts w:ascii="Times New Roman" w:hAnsi="Times New Roman" w:cs="Times New Roman"/>
          <w:sz w:val="28"/>
          <w:szCs w:val="28"/>
        </w:rPr>
        <w:t xml:space="preserve">- </w:t>
      </w:r>
      <w:r w:rsidR="00E255AD" w:rsidRPr="00E255AD">
        <w:rPr>
          <w:rFonts w:ascii="Times New Roman" w:eastAsia="Calibri" w:hAnsi="Times New Roman" w:cs="Times New Roman"/>
          <w:sz w:val="28"/>
          <w:szCs w:val="28"/>
        </w:rPr>
        <w:t>Работники БУК «</w:t>
      </w:r>
      <w:proofErr w:type="spellStart"/>
      <w:r w:rsidR="00E255AD" w:rsidRPr="00E255AD">
        <w:rPr>
          <w:rFonts w:ascii="Times New Roman" w:eastAsia="Calibri" w:hAnsi="Times New Roman" w:cs="Times New Roman"/>
          <w:sz w:val="28"/>
          <w:szCs w:val="28"/>
        </w:rPr>
        <w:t>Кичменгское</w:t>
      </w:r>
      <w:proofErr w:type="spellEnd"/>
      <w:r w:rsidR="00E255AD" w:rsidRPr="00E255AD">
        <w:rPr>
          <w:rFonts w:ascii="Times New Roman" w:eastAsia="Calibri" w:hAnsi="Times New Roman" w:cs="Times New Roman"/>
          <w:sz w:val="28"/>
          <w:szCs w:val="28"/>
        </w:rPr>
        <w:t xml:space="preserve"> СКО» принимали участие в районных семинарах, конференциях, совещаниях. На семинаре библиотекарей в БУК «ЦМБ» делилась опытом по работе с инвалидами </w:t>
      </w:r>
      <w:proofErr w:type="spellStart"/>
      <w:r w:rsidR="00E255AD" w:rsidRPr="00E255AD">
        <w:rPr>
          <w:rFonts w:ascii="Times New Roman" w:eastAsia="Calibri" w:hAnsi="Times New Roman" w:cs="Times New Roman"/>
          <w:sz w:val="28"/>
          <w:szCs w:val="28"/>
        </w:rPr>
        <w:t>Пахолкова</w:t>
      </w:r>
      <w:proofErr w:type="spellEnd"/>
      <w:r w:rsidR="00E255AD" w:rsidRPr="00E255AD">
        <w:rPr>
          <w:rFonts w:ascii="Times New Roman" w:eastAsia="Calibri" w:hAnsi="Times New Roman" w:cs="Times New Roman"/>
          <w:sz w:val="28"/>
          <w:szCs w:val="28"/>
        </w:rPr>
        <w:t xml:space="preserve"> Е.А. Библиотекарь </w:t>
      </w:r>
      <w:proofErr w:type="spellStart"/>
      <w:r w:rsidR="00E255AD" w:rsidRPr="00E255AD">
        <w:rPr>
          <w:rFonts w:ascii="Times New Roman" w:eastAsia="Calibri" w:hAnsi="Times New Roman" w:cs="Times New Roman"/>
          <w:sz w:val="28"/>
          <w:szCs w:val="28"/>
        </w:rPr>
        <w:t>Югской</w:t>
      </w:r>
      <w:proofErr w:type="spellEnd"/>
      <w:r w:rsidR="00E255AD" w:rsidRPr="00E255AD">
        <w:rPr>
          <w:rFonts w:ascii="Times New Roman" w:eastAsia="Calibri" w:hAnsi="Times New Roman" w:cs="Times New Roman"/>
          <w:sz w:val="28"/>
          <w:szCs w:val="28"/>
        </w:rPr>
        <w:t xml:space="preserve"> библиотеки </w:t>
      </w:r>
      <w:proofErr w:type="spellStart"/>
      <w:r w:rsidR="00E255AD" w:rsidRPr="00E255AD">
        <w:rPr>
          <w:rFonts w:ascii="Times New Roman" w:eastAsia="Calibri" w:hAnsi="Times New Roman" w:cs="Times New Roman"/>
          <w:sz w:val="28"/>
          <w:szCs w:val="28"/>
        </w:rPr>
        <w:t>Шелыгина</w:t>
      </w:r>
      <w:proofErr w:type="spellEnd"/>
      <w:r w:rsidR="00E255AD" w:rsidRPr="00E255AD">
        <w:rPr>
          <w:rFonts w:ascii="Times New Roman" w:eastAsia="Calibri" w:hAnsi="Times New Roman" w:cs="Times New Roman"/>
          <w:sz w:val="28"/>
          <w:szCs w:val="28"/>
        </w:rPr>
        <w:t xml:space="preserve"> Л..К. обменивалась опытом  работы театрального кружка, инсценировав рассказы Белова.</w:t>
      </w:r>
    </w:p>
    <w:p w:rsidR="00E255AD" w:rsidRDefault="00E255AD" w:rsidP="00E255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255AD">
        <w:rPr>
          <w:rFonts w:ascii="Times New Roman" w:eastAsia="Calibri" w:hAnsi="Times New Roman" w:cs="Times New Roman"/>
          <w:sz w:val="28"/>
          <w:szCs w:val="28"/>
        </w:rPr>
        <w:t>Пахолкова</w:t>
      </w:r>
      <w:proofErr w:type="spellEnd"/>
      <w:r w:rsidRPr="00E255AD">
        <w:rPr>
          <w:rFonts w:ascii="Times New Roman" w:eastAsia="Calibri" w:hAnsi="Times New Roman" w:cs="Times New Roman"/>
          <w:sz w:val="28"/>
          <w:szCs w:val="28"/>
        </w:rPr>
        <w:t xml:space="preserve"> Е.А. принимала участие в Глубоковских чтениях.</w:t>
      </w:r>
    </w:p>
    <w:p w:rsidR="00E255AD" w:rsidRDefault="00E255AD" w:rsidP="00E25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5AD">
        <w:rPr>
          <w:rFonts w:ascii="Times New Roman" w:eastAsia="Calibri" w:hAnsi="Times New Roman" w:cs="Times New Roman"/>
          <w:sz w:val="28"/>
          <w:szCs w:val="28"/>
        </w:rPr>
        <w:t>Семинар БУК «</w:t>
      </w:r>
      <w:proofErr w:type="spellStart"/>
      <w:r w:rsidRPr="00E255AD">
        <w:rPr>
          <w:rFonts w:ascii="Times New Roman" w:eastAsia="Calibri" w:hAnsi="Times New Roman" w:cs="Times New Roman"/>
          <w:sz w:val="28"/>
          <w:szCs w:val="28"/>
        </w:rPr>
        <w:t>Кичменгское</w:t>
      </w:r>
      <w:proofErr w:type="spellEnd"/>
      <w:r w:rsidRPr="00E255AD">
        <w:rPr>
          <w:rFonts w:ascii="Times New Roman" w:eastAsia="Calibri" w:hAnsi="Times New Roman" w:cs="Times New Roman"/>
          <w:sz w:val="28"/>
          <w:szCs w:val="28"/>
        </w:rPr>
        <w:t xml:space="preserve"> СКО» по вопросам совершенствования деятельности учреждений на базе </w:t>
      </w:r>
      <w:proofErr w:type="spellStart"/>
      <w:r w:rsidRPr="00E255AD">
        <w:rPr>
          <w:rFonts w:ascii="Times New Roman" w:eastAsia="Calibri" w:hAnsi="Times New Roman" w:cs="Times New Roman"/>
          <w:sz w:val="28"/>
          <w:szCs w:val="28"/>
        </w:rPr>
        <w:t>Пыжугского</w:t>
      </w:r>
      <w:proofErr w:type="spellEnd"/>
      <w:r w:rsidRPr="00E255AD">
        <w:rPr>
          <w:rFonts w:ascii="Times New Roman" w:eastAsia="Calibri" w:hAnsi="Times New Roman" w:cs="Times New Roman"/>
          <w:sz w:val="28"/>
          <w:szCs w:val="28"/>
        </w:rPr>
        <w:t xml:space="preserve"> СК</w:t>
      </w:r>
      <w:r w:rsidR="00DF0C95">
        <w:rPr>
          <w:rFonts w:ascii="Times New Roman" w:hAnsi="Times New Roman" w:cs="Times New Roman"/>
          <w:sz w:val="28"/>
          <w:szCs w:val="28"/>
        </w:rPr>
        <w:t xml:space="preserve">, где каждый работник с помощью видеоматериалов рассказывал о своей работе. Библиотекарем </w:t>
      </w:r>
      <w:proofErr w:type="spellStart"/>
      <w:r w:rsidR="00DF0C95">
        <w:rPr>
          <w:rFonts w:ascii="Times New Roman" w:hAnsi="Times New Roman" w:cs="Times New Roman"/>
          <w:sz w:val="28"/>
          <w:szCs w:val="28"/>
        </w:rPr>
        <w:t>Дороожковской</w:t>
      </w:r>
      <w:proofErr w:type="spellEnd"/>
      <w:r w:rsidR="00DF0C95">
        <w:rPr>
          <w:rFonts w:ascii="Times New Roman" w:hAnsi="Times New Roman" w:cs="Times New Roman"/>
          <w:sz w:val="28"/>
          <w:szCs w:val="28"/>
        </w:rPr>
        <w:t xml:space="preserve"> библиотеки была приготовлена выставка работ участников любительского объединения «</w:t>
      </w:r>
      <w:proofErr w:type="spellStart"/>
      <w:r w:rsidR="00DF0C95">
        <w:rPr>
          <w:rFonts w:ascii="Times New Roman" w:hAnsi="Times New Roman" w:cs="Times New Roman"/>
          <w:sz w:val="28"/>
          <w:szCs w:val="28"/>
        </w:rPr>
        <w:t>Добродея</w:t>
      </w:r>
      <w:proofErr w:type="spellEnd"/>
      <w:r w:rsidR="00DF0C95">
        <w:rPr>
          <w:rFonts w:ascii="Times New Roman" w:hAnsi="Times New Roman" w:cs="Times New Roman"/>
          <w:sz w:val="28"/>
          <w:szCs w:val="28"/>
        </w:rPr>
        <w:t>».</w:t>
      </w:r>
    </w:p>
    <w:p w:rsidR="00DF0C95" w:rsidRPr="00E255AD" w:rsidRDefault="00DF0C95" w:rsidP="00E25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0DE" w:rsidRDefault="00E255AD" w:rsidP="00896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Всеми учреждениями  предоставлялись </w:t>
      </w:r>
      <w:r w:rsidRPr="00E255AD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255AD">
        <w:rPr>
          <w:rFonts w:ascii="Times New Roman" w:eastAsia="Calibri" w:hAnsi="Times New Roman" w:cs="Times New Roman"/>
          <w:sz w:val="28"/>
          <w:szCs w:val="28"/>
        </w:rPr>
        <w:t xml:space="preserve"> по организации летнего отдыха детей</w:t>
      </w:r>
      <w:r w:rsidR="00896991">
        <w:rPr>
          <w:rFonts w:ascii="Times New Roman" w:hAnsi="Times New Roman" w:cs="Times New Roman"/>
          <w:sz w:val="28"/>
          <w:szCs w:val="28"/>
        </w:rPr>
        <w:t>,  до</w:t>
      </w:r>
      <w:r w:rsidR="009020DE">
        <w:rPr>
          <w:rFonts w:ascii="Times New Roman" w:hAnsi="Times New Roman" w:cs="Times New Roman"/>
          <w:sz w:val="28"/>
          <w:szCs w:val="28"/>
        </w:rPr>
        <w:t xml:space="preserve">суга  людей  старшего поколения, велась работа с семьей. </w:t>
      </w:r>
      <w:r w:rsidR="00896991">
        <w:rPr>
          <w:rFonts w:ascii="Times New Roman" w:hAnsi="Times New Roman" w:cs="Times New Roman"/>
          <w:sz w:val="28"/>
          <w:szCs w:val="28"/>
        </w:rPr>
        <w:t xml:space="preserve">  Работают  </w:t>
      </w:r>
      <w:r w:rsidR="001855E9">
        <w:rPr>
          <w:rFonts w:ascii="Times New Roman" w:hAnsi="Times New Roman" w:cs="Times New Roman"/>
          <w:sz w:val="28"/>
          <w:szCs w:val="28"/>
        </w:rPr>
        <w:t>7</w:t>
      </w:r>
      <w:r w:rsidR="00896991">
        <w:rPr>
          <w:rFonts w:ascii="Times New Roman" w:hAnsi="Times New Roman" w:cs="Times New Roman"/>
          <w:sz w:val="28"/>
          <w:szCs w:val="28"/>
        </w:rPr>
        <w:t xml:space="preserve"> </w:t>
      </w:r>
      <w:r w:rsidR="00896991">
        <w:rPr>
          <w:rFonts w:ascii="Times New Roman" w:hAnsi="Times New Roman" w:cs="Times New Roman"/>
          <w:sz w:val="28"/>
          <w:szCs w:val="28"/>
        </w:rPr>
        <w:lastRenderedPageBreak/>
        <w:t>клубных формирования и любительских объединения   для ветеранов, в которых</w:t>
      </w:r>
      <w:r w:rsidR="001855E9">
        <w:rPr>
          <w:rFonts w:ascii="Times New Roman" w:hAnsi="Times New Roman" w:cs="Times New Roman"/>
          <w:sz w:val="28"/>
          <w:szCs w:val="28"/>
        </w:rPr>
        <w:t xml:space="preserve"> 7</w:t>
      </w:r>
      <w:r w:rsidR="00896991">
        <w:rPr>
          <w:rFonts w:ascii="Times New Roman" w:hAnsi="Times New Roman" w:cs="Times New Roman"/>
          <w:sz w:val="28"/>
          <w:szCs w:val="28"/>
        </w:rPr>
        <w:t>5 участников.</w:t>
      </w:r>
      <w:r w:rsidR="001855E9">
        <w:rPr>
          <w:rFonts w:ascii="Times New Roman" w:hAnsi="Times New Roman" w:cs="Times New Roman"/>
          <w:sz w:val="28"/>
          <w:szCs w:val="28"/>
        </w:rPr>
        <w:t xml:space="preserve"> ( Б. Гора, </w:t>
      </w:r>
      <w:proofErr w:type="spellStart"/>
      <w:r w:rsidR="001855E9">
        <w:rPr>
          <w:rFonts w:ascii="Times New Roman" w:hAnsi="Times New Roman" w:cs="Times New Roman"/>
          <w:sz w:val="28"/>
          <w:szCs w:val="28"/>
        </w:rPr>
        <w:t>Шестаковская</w:t>
      </w:r>
      <w:proofErr w:type="spellEnd"/>
      <w:r w:rsidR="001855E9">
        <w:rPr>
          <w:rFonts w:ascii="Times New Roman" w:hAnsi="Times New Roman" w:cs="Times New Roman"/>
          <w:sz w:val="28"/>
          <w:szCs w:val="28"/>
        </w:rPr>
        <w:t xml:space="preserve"> библиотека, </w:t>
      </w:r>
      <w:proofErr w:type="spellStart"/>
      <w:r w:rsidR="001855E9">
        <w:rPr>
          <w:rFonts w:ascii="Times New Roman" w:hAnsi="Times New Roman" w:cs="Times New Roman"/>
          <w:sz w:val="28"/>
          <w:szCs w:val="28"/>
        </w:rPr>
        <w:t>Пыжугская</w:t>
      </w:r>
      <w:proofErr w:type="spellEnd"/>
      <w:r w:rsidR="001855E9">
        <w:rPr>
          <w:rFonts w:ascii="Times New Roman" w:hAnsi="Times New Roman" w:cs="Times New Roman"/>
          <w:sz w:val="28"/>
          <w:szCs w:val="28"/>
        </w:rPr>
        <w:t xml:space="preserve"> библиотека, </w:t>
      </w:r>
      <w:proofErr w:type="spellStart"/>
      <w:r w:rsidR="001855E9">
        <w:rPr>
          <w:rFonts w:ascii="Times New Roman" w:hAnsi="Times New Roman" w:cs="Times New Roman"/>
          <w:sz w:val="28"/>
          <w:szCs w:val="28"/>
        </w:rPr>
        <w:t>Подволоцкий</w:t>
      </w:r>
      <w:proofErr w:type="spellEnd"/>
      <w:r w:rsidR="001855E9">
        <w:rPr>
          <w:rFonts w:ascii="Times New Roman" w:hAnsi="Times New Roman" w:cs="Times New Roman"/>
          <w:sz w:val="28"/>
          <w:szCs w:val="28"/>
        </w:rPr>
        <w:t xml:space="preserve"> СК, Ваганово, </w:t>
      </w:r>
      <w:proofErr w:type="spellStart"/>
      <w:r w:rsidR="001855E9">
        <w:rPr>
          <w:rFonts w:ascii="Times New Roman" w:hAnsi="Times New Roman" w:cs="Times New Roman"/>
          <w:sz w:val="28"/>
          <w:szCs w:val="28"/>
        </w:rPr>
        <w:t>Югская</w:t>
      </w:r>
      <w:proofErr w:type="spellEnd"/>
      <w:r w:rsidR="001855E9">
        <w:rPr>
          <w:rFonts w:ascii="Times New Roman" w:hAnsi="Times New Roman" w:cs="Times New Roman"/>
          <w:sz w:val="28"/>
          <w:szCs w:val="28"/>
        </w:rPr>
        <w:t xml:space="preserve"> библиотека, </w:t>
      </w:r>
      <w:proofErr w:type="spellStart"/>
      <w:r w:rsidR="001855E9">
        <w:rPr>
          <w:rFonts w:ascii="Times New Roman" w:hAnsi="Times New Roman" w:cs="Times New Roman"/>
          <w:sz w:val="28"/>
          <w:szCs w:val="28"/>
        </w:rPr>
        <w:t>Еловинская</w:t>
      </w:r>
      <w:proofErr w:type="spellEnd"/>
      <w:r w:rsidR="001855E9">
        <w:rPr>
          <w:rFonts w:ascii="Times New Roman" w:hAnsi="Times New Roman" w:cs="Times New Roman"/>
          <w:sz w:val="28"/>
          <w:szCs w:val="28"/>
        </w:rPr>
        <w:t xml:space="preserve"> библиотека); </w:t>
      </w:r>
      <w:r w:rsidR="00896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91" w:rsidRPr="00896991" w:rsidRDefault="009020DE" w:rsidP="0089699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6991">
        <w:rPr>
          <w:rFonts w:ascii="Times New Roman" w:hAnsi="Times New Roman" w:cs="Times New Roman"/>
          <w:sz w:val="28"/>
          <w:szCs w:val="28"/>
        </w:rPr>
        <w:t xml:space="preserve"> самодеятельных творческих коллектива</w:t>
      </w:r>
      <w:proofErr w:type="gramStart"/>
      <w:r w:rsidR="00896991">
        <w:rPr>
          <w:rFonts w:ascii="Times New Roman" w:hAnsi="Times New Roman" w:cs="Times New Roman"/>
          <w:sz w:val="28"/>
          <w:szCs w:val="28"/>
        </w:rPr>
        <w:t xml:space="preserve"> </w:t>
      </w:r>
      <w:r w:rsidR="001855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55E9">
        <w:rPr>
          <w:rFonts w:ascii="Times New Roman" w:hAnsi="Times New Roman" w:cs="Times New Roman"/>
          <w:sz w:val="28"/>
          <w:szCs w:val="28"/>
        </w:rPr>
        <w:t xml:space="preserve"> в которых 36 участников.( </w:t>
      </w:r>
      <w:r w:rsidR="00861885">
        <w:rPr>
          <w:rFonts w:ascii="Times New Roman" w:hAnsi="Times New Roman" w:cs="Times New Roman"/>
          <w:sz w:val="28"/>
          <w:szCs w:val="28"/>
        </w:rPr>
        <w:t xml:space="preserve">2- в </w:t>
      </w:r>
      <w:proofErr w:type="spellStart"/>
      <w:r w:rsidR="00861885">
        <w:rPr>
          <w:rFonts w:ascii="Times New Roman" w:hAnsi="Times New Roman" w:cs="Times New Roman"/>
          <w:sz w:val="28"/>
          <w:szCs w:val="28"/>
        </w:rPr>
        <w:t>Югском</w:t>
      </w:r>
      <w:proofErr w:type="spellEnd"/>
      <w:r w:rsidR="001855E9">
        <w:rPr>
          <w:rFonts w:ascii="Times New Roman" w:hAnsi="Times New Roman" w:cs="Times New Roman"/>
          <w:sz w:val="28"/>
          <w:szCs w:val="28"/>
        </w:rPr>
        <w:t xml:space="preserve"> ДК, </w:t>
      </w:r>
      <w:r w:rsidR="00861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61885">
        <w:rPr>
          <w:rFonts w:ascii="Times New Roman" w:hAnsi="Times New Roman" w:cs="Times New Roman"/>
          <w:sz w:val="28"/>
          <w:szCs w:val="28"/>
        </w:rPr>
        <w:t>Еловинском</w:t>
      </w:r>
      <w:proofErr w:type="spellEnd"/>
      <w:r w:rsidR="00861885">
        <w:rPr>
          <w:rFonts w:ascii="Times New Roman" w:hAnsi="Times New Roman" w:cs="Times New Roman"/>
          <w:sz w:val="28"/>
          <w:szCs w:val="28"/>
        </w:rPr>
        <w:t xml:space="preserve"> </w:t>
      </w:r>
      <w:r w:rsidR="001855E9">
        <w:rPr>
          <w:rFonts w:ascii="Times New Roman" w:hAnsi="Times New Roman" w:cs="Times New Roman"/>
          <w:sz w:val="28"/>
          <w:szCs w:val="28"/>
        </w:rPr>
        <w:t xml:space="preserve"> СК). </w:t>
      </w:r>
    </w:p>
    <w:p w:rsidR="001855E9" w:rsidRPr="001855E9" w:rsidRDefault="001855E9" w:rsidP="001855E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семьей ведется всеми филиалами. Обычно, эта работа бывает приурочена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матери, </w:t>
      </w:r>
      <w:r w:rsidR="00E6533C">
        <w:rPr>
          <w:rFonts w:ascii="Times New Roman" w:hAnsi="Times New Roman" w:cs="Times New Roman"/>
          <w:sz w:val="28"/>
          <w:szCs w:val="28"/>
        </w:rPr>
        <w:t xml:space="preserve">23 февраля, Дню влюбленных, Дню семьи. Действуют два клуба семейно – бытовой направленности: </w:t>
      </w:r>
      <w:proofErr w:type="spellStart"/>
      <w:r w:rsidR="00E6533C">
        <w:rPr>
          <w:rFonts w:ascii="Times New Roman" w:hAnsi="Times New Roman" w:cs="Times New Roman"/>
          <w:sz w:val="28"/>
          <w:szCs w:val="28"/>
        </w:rPr>
        <w:t>Спицинский</w:t>
      </w:r>
      <w:proofErr w:type="spellEnd"/>
      <w:r w:rsidR="00E6533C">
        <w:rPr>
          <w:rFonts w:ascii="Times New Roman" w:hAnsi="Times New Roman" w:cs="Times New Roman"/>
          <w:sz w:val="28"/>
          <w:szCs w:val="28"/>
        </w:rPr>
        <w:t xml:space="preserve"> СК - «Веселая компания» и </w:t>
      </w:r>
      <w:proofErr w:type="spellStart"/>
      <w:r w:rsidR="00E6533C">
        <w:rPr>
          <w:rFonts w:ascii="Times New Roman" w:hAnsi="Times New Roman" w:cs="Times New Roman"/>
          <w:sz w:val="28"/>
          <w:szCs w:val="28"/>
        </w:rPr>
        <w:t>Вагановский</w:t>
      </w:r>
      <w:proofErr w:type="spellEnd"/>
      <w:r w:rsidR="00E65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33C">
        <w:rPr>
          <w:rFonts w:ascii="Times New Roman" w:hAnsi="Times New Roman" w:cs="Times New Roman"/>
          <w:sz w:val="28"/>
          <w:szCs w:val="28"/>
        </w:rPr>
        <w:t>СК - «В</w:t>
      </w:r>
      <w:proofErr w:type="gramEnd"/>
      <w:r w:rsidR="00E6533C">
        <w:rPr>
          <w:rFonts w:ascii="Times New Roman" w:hAnsi="Times New Roman" w:cs="Times New Roman"/>
          <w:sz w:val="28"/>
          <w:szCs w:val="28"/>
        </w:rPr>
        <w:t xml:space="preserve"> кругу семьи». (36 чел.)</w:t>
      </w:r>
    </w:p>
    <w:p w:rsidR="00E255AD" w:rsidRPr="001855E9" w:rsidRDefault="00E255AD" w:rsidP="001855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5AD" w:rsidRDefault="00E255AD" w:rsidP="00E25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5AD" w:rsidRDefault="00E255AD" w:rsidP="00E25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255AD">
        <w:rPr>
          <w:rFonts w:ascii="Times New Roman" w:eastAsia="Calibri" w:hAnsi="Times New Roman" w:cs="Times New Roman"/>
          <w:sz w:val="28"/>
          <w:szCs w:val="28"/>
        </w:rPr>
        <w:t>Контрольные показатели деятельности</w:t>
      </w:r>
    </w:p>
    <w:p w:rsidR="00E255AD" w:rsidRDefault="00E255AD" w:rsidP="00E25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деятельность:</w:t>
      </w:r>
    </w:p>
    <w:p w:rsidR="00E255AD" w:rsidRDefault="00E255AD" w:rsidP="00E255A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6"/>
        <w:gridCol w:w="1390"/>
        <w:gridCol w:w="1532"/>
        <w:gridCol w:w="1532"/>
      </w:tblGrid>
      <w:tr w:rsidR="00E255AD" w:rsidRPr="00E255AD" w:rsidTr="001054F1">
        <w:trPr>
          <w:trHeight w:val="355"/>
          <w:jc w:val="center"/>
        </w:trPr>
        <w:tc>
          <w:tcPr>
            <w:tcW w:w="5736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90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532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532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</w:tr>
      <w:tr w:rsidR="00E255AD" w:rsidRPr="00E255AD" w:rsidTr="001054F1">
        <w:trPr>
          <w:jc w:val="center"/>
        </w:trPr>
        <w:tc>
          <w:tcPr>
            <w:tcW w:w="5736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клубных формирований, ед.</w:t>
            </w:r>
          </w:p>
        </w:tc>
        <w:tc>
          <w:tcPr>
            <w:tcW w:w="1390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32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32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255AD" w:rsidRPr="00E255AD" w:rsidTr="001054F1">
        <w:trPr>
          <w:jc w:val="center"/>
        </w:trPr>
        <w:tc>
          <w:tcPr>
            <w:tcW w:w="5736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Число участников клубных формирований, чел.</w:t>
            </w:r>
          </w:p>
        </w:tc>
        <w:tc>
          <w:tcPr>
            <w:tcW w:w="1390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2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1532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55AD" w:rsidRPr="00E255AD" w:rsidTr="001054F1">
        <w:trPr>
          <w:jc w:val="center"/>
        </w:trPr>
        <w:tc>
          <w:tcPr>
            <w:tcW w:w="5736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390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2062</w:t>
            </w:r>
          </w:p>
        </w:tc>
        <w:tc>
          <w:tcPr>
            <w:tcW w:w="1532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1532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-75</w:t>
            </w:r>
          </w:p>
        </w:tc>
      </w:tr>
      <w:tr w:rsidR="00E255AD" w:rsidRPr="00E255AD" w:rsidTr="001054F1">
        <w:trPr>
          <w:jc w:val="center"/>
        </w:trPr>
        <w:tc>
          <w:tcPr>
            <w:tcW w:w="5736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в т.ч. мероприятий на платной основе, ед.</w:t>
            </w:r>
          </w:p>
        </w:tc>
        <w:tc>
          <w:tcPr>
            <w:tcW w:w="1390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1532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1532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+90</w:t>
            </w:r>
          </w:p>
        </w:tc>
      </w:tr>
      <w:tr w:rsidR="00E255AD" w:rsidRPr="00E255AD" w:rsidTr="001054F1">
        <w:trPr>
          <w:jc w:val="center"/>
        </w:trPr>
        <w:tc>
          <w:tcPr>
            <w:tcW w:w="5736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Число посетителей мероприятий, чел.</w:t>
            </w:r>
          </w:p>
        </w:tc>
        <w:tc>
          <w:tcPr>
            <w:tcW w:w="1390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46151</w:t>
            </w:r>
          </w:p>
        </w:tc>
        <w:tc>
          <w:tcPr>
            <w:tcW w:w="1532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38337</w:t>
            </w:r>
          </w:p>
        </w:tc>
        <w:tc>
          <w:tcPr>
            <w:tcW w:w="1532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+7814</w:t>
            </w:r>
          </w:p>
        </w:tc>
      </w:tr>
      <w:tr w:rsidR="00E255AD" w:rsidRPr="00E255AD" w:rsidTr="001054F1">
        <w:trPr>
          <w:jc w:val="center"/>
        </w:trPr>
        <w:tc>
          <w:tcPr>
            <w:tcW w:w="5736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в т.ч. мероприятий на платной основе, чел.</w:t>
            </w:r>
          </w:p>
        </w:tc>
        <w:tc>
          <w:tcPr>
            <w:tcW w:w="1390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20053</w:t>
            </w:r>
          </w:p>
        </w:tc>
        <w:tc>
          <w:tcPr>
            <w:tcW w:w="1532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16356</w:t>
            </w:r>
          </w:p>
        </w:tc>
        <w:tc>
          <w:tcPr>
            <w:tcW w:w="1532" w:type="dxa"/>
            <w:vAlign w:val="center"/>
          </w:tcPr>
          <w:p w:rsidR="00E255AD" w:rsidRPr="00E255AD" w:rsidRDefault="00E255AD" w:rsidP="00E255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5AD">
              <w:rPr>
                <w:rFonts w:ascii="Times New Roman" w:eastAsia="Calibri" w:hAnsi="Times New Roman" w:cs="Times New Roman"/>
                <w:sz w:val="28"/>
                <w:szCs w:val="28"/>
              </w:rPr>
              <w:t>+3697</w:t>
            </w:r>
          </w:p>
        </w:tc>
      </w:tr>
    </w:tbl>
    <w:p w:rsidR="005B76A5" w:rsidRPr="00E255AD" w:rsidRDefault="005B76A5" w:rsidP="00E255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4D4D30" w:rsidRDefault="00820739" w:rsidP="00E25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Библиотеки:</w:t>
      </w:r>
    </w:p>
    <w:p w:rsidR="00820739" w:rsidRDefault="00820739" w:rsidP="00E255A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1"/>
        <w:gridCol w:w="1210"/>
        <w:gridCol w:w="1134"/>
        <w:gridCol w:w="1052"/>
      </w:tblGrid>
      <w:tr w:rsidR="00820739" w:rsidTr="001054F1">
        <w:trPr>
          <w:trHeight w:val="355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820739" w:rsidTr="001054F1">
        <w:trPr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пользователей, чел.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hAnsi="Times New Roman" w:cs="Times New Roman"/>
                <w:sz w:val="28"/>
                <w:szCs w:val="28"/>
              </w:rPr>
              <w:t>2441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- 141</w:t>
            </w:r>
          </w:p>
        </w:tc>
      </w:tr>
      <w:tr w:rsidR="00820739" w:rsidTr="001054F1">
        <w:trPr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hAnsi="Times New Roman" w:cs="Times New Roman"/>
                <w:sz w:val="28"/>
                <w:szCs w:val="28"/>
              </w:rPr>
              <w:t>Число посещений, чел.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hAnsi="Times New Roman" w:cs="Times New Roman"/>
                <w:sz w:val="28"/>
                <w:szCs w:val="28"/>
              </w:rPr>
              <w:t>35764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hAnsi="Times New Roman" w:cs="Times New Roman"/>
                <w:sz w:val="28"/>
                <w:szCs w:val="28"/>
              </w:rPr>
              <w:t>38436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- 2672</w:t>
            </w:r>
          </w:p>
        </w:tc>
      </w:tr>
      <w:tr w:rsidR="00820739" w:rsidTr="001054F1">
        <w:trPr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hAnsi="Times New Roman" w:cs="Times New Roman"/>
                <w:sz w:val="28"/>
                <w:szCs w:val="28"/>
              </w:rPr>
              <w:t>Книговыдача, экз.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hAnsi="Times New Roman" w:cs="Times New Roman"/>
                <w:sz w:val="28"/>
                <w:szCs w:val="28"/>
              </w:rPr>
              <w:t>74034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hAnsi="Times New Roman" w:cs="Times New Roman"/>
                <w:sz w:val="28"/>
                <w:szCs w:val="28"/>
              </w:rPr>
              <w:t>80179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- 6145</w:t>
            </w:r>
          </w:p>
        </w:tc>
      </w:tr>
      <w:tr w:rsidR="00820739" w:rsidTr="001054F1">
        <w:trPr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обслуживанием, 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820739" w:rsidRDefault="00820739" w:rsidP="00E25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739" w:rsidRDefault="00820739" w:rsidP="008207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20739">
        <w:rPr>
          <w:rFonts w:ascii="Times New Roman" w:hAnsi="Times New Roman" w:cs="Times New Roman"/>
          <w:sz w:val="28"/>
          <w:szCs w:val="28"/>
        </w:rPr>
        <w:t xml:space="preserve">. </w:t>
      </w:r>
      <w:r w:rsidRPr="00820739">
        <w:rPr>
          <w:rFonts w:ascii="Times New Roman" w:eastAsia="Calibri" w:hAnsi="Times New Roman" w:cs="Times New Roman"/>
          <w:sz w:val="28"/>
          <w:szCs w:val="28"/>
        </w:rPr>
        <w:t xml:space="preserve">Участие творческих коллективов </w:t>
      </w:r>
      <w:r w:rsidR="009020DE">
        <w:rPr>
          <w:rFonts w:ascii="Times New Roman" w:eastAsia="Calibri" w:hAnsi="Times New Roman" w:cs="Times New Roman"/>
          <w:sz w:val="28"/>
          <w:szCs w:val="28"/>
        </w:rPr>
        <w:t>в</w:t>
      </w:r>
      <w:r w:rsidRPr="00820739">
        <w:rPr>
          <w:rFonts w:ascii="Times New Roman" w:eastAsia="Calibri" w:hAnsi="Times New Roman" w:cs="Times New Roman"/>
          <w:sz w:val="28"/>
          <w:szCs w:val="28"/>
        </w:rPr>
        <w:t xml:space="preserve"> районных фестивалях, смотрах, конкурсах.</w:t>
      </w:r>
    </w:p>
    <w:p w:rsidR="00820739" w:rsidRDefault="00820739" w:rsidP="00820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739" w:rsidRDefault="00820739" w:rsidP="008207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Филиалы достойно представляли наше учреждение в 13  районных фестивалях и конкурсах.  </w:t>
      </w:r>
    </w:p>
    <w:p w:rsidR="00820739" w:rsidRDefault="00820739" w:rsidP="0082073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1938"/>
        <w:gridCol w:w="1837"/>
        <w:gridCol w:w="2243"/>
        <w:gridCol w:w="2339"/>
      </w:tblGrid>
      <w:tr w:rsidR="00820739" w:rsidRPr="00820739" w:rsidTr="001054F1">
        <w:trPr>
          <w:trHeight w:val="357"/>
          <w:jc w:val="center"/>
        </w:trPr>
        <w:tc>
          <w:tcPr>
            <w:tcW w:w="2557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Учредители/ организаторы мероприятия</w:t>
            </w:r>
          </w:p>
        </w:tc>
        <w:tc>
          <w:tcPr>
            <w:tcW w:w="1984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Полученные награды</w:t>
            </w:r>
          </w:p>
        </w:tc>
      </w:tr>
      <w:tr w:rsidR="00820739" w:rsidRPr="00820739" w:rsidTr="001054F1">
        <w:trPr>
          <w:jc w:val="center"/>
        </w:trPr>
        <w:tc>
          <w:tcPr>
            <w:tcW w:w="2557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Зимние спортивные игры «Забавы Мороза»</w:t>
            </w:r>
          </w:p>
        </w:tc>
        <w:tc>
          <w:tcPr>
            <w:tcW w:w="1985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культуры, молодежной </w:t>
            </w: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политики, туризма и спорта</w:t>
            </w:r>
          </w:p>
        </w:tc>
        <w:tc>
          <w:tcPr>
            <w:tcW w:w="1984" w:type="dxa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21.03.15г.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Югский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820739" w:rsidRPr="00820739" w:rsidTr="001054F1">
        <w:trPr>
          <w:jc w:val="center"/>
        </w:trPr>
        <w:tc>
          <w:tcPr>
            <w:tcW w:w="2557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КВН «Классика жанра»</w:t>
            </w:r>
          </w:p>
        </w:tc>
        <w:tc>
          <w:tcPr>
            <w:tcW w:w="1985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984" w:type="dxa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12.04.15г.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Югский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820739" w:rsidRPr="00820739" w:rsidTr="001054F1">
        <w:trPr>
          <w:jc w:val="center"/>
        </w:trPr>
        <w:tc>
          <w:tcPr>
            <w:tcW w:w="2557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Межрегиональный фестиваль авторской песни «Слова души и ноты сердца»</w:t>
            </w:r>
          </w:p>
        </w:tc>
        <w:tc>
          <w:tcPr>
            <w:tcW w:w="1985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искусств имени Н.П.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Парушева</w:t>
            </w:r>
            <w:proofErr w:type="spellEnd"/>
          </w:p>
        </w:tc>
        <w:tc>
          <w:tcPr>
            <w:tcW w:w="1984" w:type="dxa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5.06.15г.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Югский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820739" w:rsidRPr="00820739" w:rsidTr="001054F1">
        <w:trPr>
          <w:jc w:val="center"/>
        </w:trPr>
        <w:tc>
          <w:tcPr>
            <w:tcW w:w="2557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Межрегиональный фестиваль вокальных коллективов «Есть на свете такие места»</w:t>
            </w:r>
          </w:p>
        </w:tc>
        <w:tc>
          <w:tcPr>
            <w:tcW w:w="1985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984" w:type="dxa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12.06.15г.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Югский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Плосковский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Спицинский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Березовогорский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Пыжугский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820739" w:rsidRPr="00820739" w:rsidTr="001054F1">
        <w:trPr>
          <w:jc w:val="center"/>
        </w:trPr>
        <w:tc>
          <w:tcPr>
            <w:tcW w:w="2557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Сельские летние спортивные игры «Зори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Поюжья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культуры, молодежной политики, туризма и спорта</w:t>
            </w:r>
          </w:p>
        </w:tc>
        <w:tc>
          <w:tcPr>
            <w:tcW w:w="1984" w:type="dxa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27.06.15г.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Югский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Дорожковский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Спицинский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Дипломы </w:t>
            </w:r>
          </w:p>
        </w:tc>
      </w:tr>
      <w:tr w:rsidR="00820739" w:rsidRPr="00820739" w:rsidTr="001054F1">
        <w:trPr>
          <w:jc w:val="center"/>
        </w:trPr>
        <w:tc>
          <w:tcPr>
            <w:tcW w:w="2557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Межрегиональный фестиваль «Играй, Гармонь, над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Кичменгой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культуры, молодежной политики, туризма и спорта</w:t>
            </w:r>
          </w:p>
        </w:tc>
        <w:tc>
          <w:tcPr>
            <w:tcW w:w="1984" w:type="dxa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4.11.15г.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Югский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Лаптюгский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Плосковский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Куриловский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Еловинский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СК,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Дипломы участника</w:t>
            </w:r>
          </w:p>
        </w:tc>
      </w:tr>
      <w:tr w:rsidR="00820739" w:rsidRPr="00820739" w:rsidTr="001054F1">
        <w:trPr>
          <w:jc w:val="center"/>
        </w:trPr>
        <w:tc>
          <w:tcPr>
            <w:tcW w:w="2557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творчества ветеранов «Нам года не беда»</w:t>
            </w:r>
          </w:p>
        </w:tc>
        <w:tc>
          <w:tcPr>
            <w:tcW w:w="1985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культуры, молодежной политики, туризма и спорта</w:t>
            </w:r>
          </w:p>
        </w:tc>
        <w:tc>
          <w:tcPr>
            <w:tcW w:w="1984" w:type="dxa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13.11.15г.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Югский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Дорожковский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Плосковский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Куриловский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Вагановский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Пыжугский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Дипломы участника</w:t>
            </w:r>
          </w:p>
        </w:tc>
      </w:tr>
      <w:tr w:rsidR="00820739" w:rsidRPr="00820739" w:rsidTr="001054F1">
        <w:trPr>
          <w:jc w:val="center"/>
        </w:trPr>
        <w:tc>
          <w:tcPr>
            <w:tcW w:w="2557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«Мода от</w:t>
            </w:r>
            <w:proofErr w:type="gram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1985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культуры, молодежной политики, </w:t>
            </w: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туризма и спорта</w:t>
            </w:r>
          </w:p>
        </w:tc>
        <w:tc>
          <w:tcPr>
            <w:tcW w:w="1984" w:type="dxa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29.11.15г.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Югский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«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Креативный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модельер»</w:t>
            </w:r>
          </w:p>
        </w:tc>
      </w:tr>
      <w:tr w:rsidR="00820739" w:rsidRPr="00820739" w:rsidTr="001054F1">
        <w:trPr>
          <w:jc w:val="center"/>
        </w:trPr>
        <w:tc>
          <w:tcPr>
            <w:tcW w:w="2557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Районный фестиваль творчества инвалидов «Вместе мы сможем больше»</w:t>
            </w:r>
          </w:p>
        </w:tc>
        <w:tc>
          <w:tcPr>
            <w:tcW w:w="1985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культуры, молодежной политики, туризма и спорта</w:t>
            </w:r>
          </w:p>
        </w:tc>
        <w:tc>
          <w:tcPr>
            <w:tcW w:w="1984" w:type="dxa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11.12.15г.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Югский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Дипломы участников, памятные подарки</w:t>
            </w:r>
          </w:p>
        </w:tc>
      </w:tr>
      <w:tr w:rsidR="00820739" w:rsidRPr="00820739" w:rsidTr="001054F1">
        <w:trPr>
          <w:jc w:val="center"/>
        </w:trPr>
        <w:tc>
          <w:tcPr>
            <w:tcW w:w="2557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фестиваль патриотической песни «Отечеству верны»</w:t>
            </w:r>
            <w:proofErr w:type="gramEnd"/>
          </w:p>
        </w:tc>
        <w:tc>
          <w:tcPr>
            <w:tcW w:w="1985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культуры, молодежной политики, туризма и спорта</w:t>
            </w:r>
          </w:p>
        </w:tc>
        <w:tc>
          <w:tcPr>
            <w:tcW w:w="1984" w:type="dxa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23.02.15г.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Плосковский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Спицинский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Еловинский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Березовогорский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 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3 степени у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Плосковского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ДК, диплом 1 степени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Еловинский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ДК, диплом 2 степени у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Березовогорского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820739" w:rsidRPr="00820739" w:rsidTr="001054F1">
        <w:trPr>
          <w:jc w:val="center"/>
        </w:trPr>
        <w:tc>
          <w:tcPr>
            <w:tcW w:w="2557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фестиваль «Книга выходит на сцену»</w:t>
            </w:r>
          </w:p>
        </w:tc>
        <w:tc>
          <w:tcPr>
            <w:tcW w:w="1985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культуры, молодежной политики, туризма и спорта, ЦМБ</w:t>
            </w:r>
          </w:p>
        </w:tc>
        <w:tc>
          <w:tcPr>
            <w:tcW w:w="1984" w:type="dxa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Март 2015 г.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Вагановский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Плосковская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Югская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библиотека, </w:t>
            </w: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Березовогорский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 и библиотека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Дипломы участника</w:t>
            </w:r>
          </w:p>
        </w:tc>
      </w:tr>
      <w:tr w:rsidR="00820739" w:rsidRPr="00820739" w:rsidTr="001054F1">
        <w:trPr>
          <w:jc w:val="center"/>
        </w:trPr>
        <w:tc>
          <w:tcPr>
            <w:tcW w:w="2557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чтецов «Поэзия Победы»</w:t>
            </w:r>
          </w:p>
        </w:tc>
        <w:tc>
          <w:tcPr>
            <w:tcW w:w="1985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молодежной политики, туризма и спорта, ЦМБ</w:t>
            </w:r>
          </w:p>
        </w:tc>
        <w:tc>
          <w:tcPr>
            <w:tcW w:w="1984" w:type="dxa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19.04.15г.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Березовогорский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 и библиотека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820739" w:rsidRPr="00820739" w:rsidTr="001054F1">
        <w:trPr>
          <w:jc w:val="center"/>
        </w:trPr>
        <w:tc>
          <w:tcPr>
            <w:tcW w:w="2557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спартакиада ветеранов</w:t>
            </w:r>
          </w:p>
        </w:tc>
        <w:tc>
          <w:tcPr>
            <w:tcW w:w="1985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молодежной политики, туризма и спорта, районный Совет ветеранов</w:t>
            </w:r>
          </w:p>
        </w:tc>
        <w:tc>
          <w:tcPr>
            <w:tcW w:w="1984" w:type="dxa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Пыжугский</w:t>
            </w:r>
            <w:proofErr w:type="spellEnd"/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843" w:type="dxa"/>
            <w:vAlign w:val="center"/>
          </w:tcPr>
          <w:p w:rsidR="00820739" w:rsidRPr="00820739" w:rsidRDefault="00820739" w:rsidP="008207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739">
              <w:rPr>
                <w:rFonts w:ascii="Times New Roman" w:eastAsia="Calibri" w:hAnsi="Times New Roman" w:cs="Times New Roman"/>
                <w:sz w:val="28"/>
                <w:szCs w:val="28"/>
              </w:rPr>
              <w:t>Дипломы за участие, 1 место по шашкам</w:t>
            </w:r>
          </w:p>
        </w:tc>
      </w:tr>
    </w:tbl>
    <w:p w:rsidR="00820739" w:rsidRPr="00820739" w:rsidRDefault="00820739" w:rsidP="0082073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020DE" w:rsidRDefault="00E6533C" w:rsidP="00E65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6533C">
        <w:rPr>
          <w:rFonts w:ascii="Times New Roman" w:hAnsi="Times New Roman" w:cs="Times New Roman"/>
          <w:sz w:val="28"/>
          <w:szCs w:val="28"/>
        </w:rPr>
        <w:t xml:space="preserve">. </w:t>
      </w:r>
      <w:r w:rsidR="009020DE">
        <w:rPr>
          <w:rFonts w:ascii="Times New Roman" w:hAnsi="Times New Roman" w:cs="Times New Roman"/>
          <w:sz w:val="28"/>
          <w:szCs w:val="28"/>
        </w:rPr>
        <w:t xml:space="preserve"> Методическая помощь.</w:t>
      </w:r>
    </w:p>
    <w:p w:rsidR="00861885" w:rsidRDefault="00861885" w:rsidP="00E65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33C" w:rsidRDefault="00E6533C" w:rsidP="00E65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работаем над  повышением </w:t>
      </w:r>
      <w:r w:rsidRPr="00E6533C">
        <w:rPr>
          <w:rFonts w:ascii="Times New Roman" w:eastAsia="Calibri" w:hAnsi="Times New Roman" w:cs="Times New Roman"/>
          <w:sz w:val="28"/>
          <w:szCs w:val="28"/>
        </w:rPr>
        <w:t xml:space="preserve"> качества предоставления </w:t>
      </w:r>
      <w:proofErr w:type="spellStart"/>
      <w:r w:rsidRPr="00E6533C">
        <w:rPr>
          <w:rFonts w:ascii="Times New Roman" w:eastAsia="Calibri" w:hAnsi="Times New Roman" w:cs="Times New Roman"/>
          <w:sz w:val="28"/>
          <w:szCs w:val="28"/>
        </w:rPr>
        <w:t>культурно-досуговых</w:t>
      </w:r>
      <w:proofErr w:type="spellEnd"/>
      <w:r w:rsidRPr="00E6533C">
        <w:rPr>
          <w:rFonts w:ascii="Times New Roman" w:eastAsia="Calibri" w:hAnsi="Times New Roman" w:cs="Times New Roman"/>
          <w:sz w:val="28"/>
          <w:szCs w:val="28"/>
        </w:rPr>
        <w:t xml:space="preserve"> услуг.</w:t>
      </w:r>
      <w:r>
        <w:rPr>
          <w:rFonts w:ascii="Times New Roman" w:hAnsi="Times New Roman" w:cs="Times New Roman"/>
          <w:sz w:val="28"/>
          <w:szCs w:val="28"/>
        </w:rPr>
        <w:t xml:space="preserve"> Стараемся регулярно посещать мероприятия, дать оценку. </w:t>
      </w:r>
      <w:r>
        <w:rPr>
          <w:rFonts w:ascii="Times New Roman" w:hAnsi="Times New Roman" w:cs="Times New Roman"/>
          <w:sz w:val="28"/>
          <w:szCs w:val="28"/>
        </w:rPr>
        <w:lastRenderedPageBreak/>
        <w:t>Ведем  работу</w:t>
      </w:r>
      <w:r w:rsidRPr="00E6533C">
        <w:rPr>
          <w:rFonts w:ascii="Times New Roman" w:eastAsia="Calibri" w:hAnsi="Times New Roman" w:cs="Times New Roman"/>
          <w:sz w:val="28"/>
          <w:szCs w:val="28"/>
        </w:rPr>
        <w:t xml:space="preserve"> по совместному проведению </w:t>
      </w:r>
      <w:r>
        <w:rPr>
          <w:rFonts w:ascii="Times New Roman" w:hAnsi="Times New Roman" w:cs="Times New Roman"/>
          <w:sz w:val="28"/>
          <w:szCs w:val="28"/>
        </w:rPr>
        <w:t>праздников:</w:t>
      </w:r>
      <w:r w:rsidRPr="00E6533C">
        <w:rPr>
          <w:rFonts w:ascii="Times New Roman" w:eastAsia="Calibri" w:hAnsi="Times New Roman" w:cs="Times New Roman"/>
          <w:sz w:val="28"/>
          <w:szCs w:val="28"/>
        </w:rPr>
        <w:t xml:space="preserve"> учреждения принимают участие в мероприятиях другого учреждения. Приглашали специалистов учреждений культурно – </w:t>
      </w:r>
      <w:proofErr w:type="spellStart"/>
      <w:r w:rsidRPr="00E6533C">
        <w:rPr>
          <w:rFonts w:ascii="Times New Roman" w:eastAsia="Calibri" w:hAnsi="Times New Roman" w:cs="Times New Roman"/>
          <w:sz w:val="28"/>
          <w:szCs w:val="28"/>
        </w:rPr>
        <w:t>досугового</w:t>
      </w:r>
      <w:proofErr w:type="spellEnd"/>
      <w:r w:rsidRPr="00E6533C">
        <w:rPr>
          <w:rFonts w:ascii="Times New Roman" w:eastAsia="Calibri" w:hAnsi="Times New Roman" w:cs="Times New Roman"/>
          <w:sz w:val="28"/>
          <w:szCs w:val="28"/>
        </w:rPr>
        <w:t xml:space="preserve"> типа на отчетный концерт в </w:t>
      </w:r>
      <w:proofErr w:type="spellStart"/>
      <w:r w:rsidRPr="00E6533C">
        <w:rPr>
          <w:rFonts w:ascii="Times New Roman" w:eastAsia="Calibri" w:hAnsi="Times New Roman" w:cs="Times New Roman"/>
          <w:sz w:val="28"/>
          <w:szCs w:val="28"/>
        </w:rPr>
        <w:t>Плосковский</w:t>
      </w:r>
      <w:proofErr w:type="spellEnd"/>
      <w:r w:rsidRPr="00E6533C">
        <w:rPr>
          <w:rFonts w:ascii="Times New Roman" w:eastAsia="Calibri" w:hAnsi="Times New Roman" w:cs="Times New Roman"/>
          <w:sz w:val="28"/>
          <w:szCs w:val="28"/>
        </w:rPr>
        <w:t xml:space="preserve"> ДК. В текущем году практикуем выездные мероприятия в другие учреждения БУК «</w:t>
      </w:r>
      <w:proofErr w:type="spellStart"/>
      <w:r w:rsidRPr="00E6533C">
        <w:rPr>
          <w:rFonts w:ascii="Times New Roman" w:eastAsia="Calibri" w:hAnsi="Times New Roman" w:cs="Times New Roman"/>
          <w:sz w:val="28"/>
          <w:szCs w:val="28"/>
        </w:rPr>
        <w:t>Кичменгское</w:t>
      </w:r>
      <w:proofErr w:type="spellEnd"/>
      <w:r w:rsidRPr="00E6533C">
        <w:rPr>
          <w:rFonts w:ascii="Times New Roman" w:eastAsia="Calibri" w:hAnsi="Times New Roman" w:cs="Times New Roman"/>
          <w:sz w:val="28"/>
          <w:szCs w:val="28"/>
        </w:rPr>
        <w:t xml:space="preserve"> СКО». Проводится опрос населения при помощи анкетирования, анализируем, итоги опроса размещаем на сайте Администрации сельского поселения </w:t>
      </w:r>
      <w:proofErr w:type="spellStart"/>
      <w:r w:rsidRPr="00E6533C">
        <w:rPr>
          <w:rFonts w:ascii="Times New Roman" w:eastAsia="Calibri" w:hAnsi="Times New Roman" w:cs="Times New Roman"/>
          <w:sz w:val="28"/>
          <w:szCs w:val="28"/>
        </w:rPr>
        <w:t>Кичменгское</w:t>
      </w:r>
      <w:proofErr w:type="spellEnd"/>
      <w:r w:rsidRPr="00E653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533C" w:rsidRDefault="00E6533C" w:rsidP="00E65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33C" w:rsidRDefault="00E6533C" w:rsidP="00E65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6533C">
        <w:rPr>
          <w:rFonts w:ascii="Times New Roman" w:eastAsia="Calibri" w:hAnsi="Times New Roman" w:cs="Times New Roman"/>
          <w:sz w:val="28"/>
          <w:szCs w:val="28"/>
        </w:rPr>
        <w:t>Наиболее приоритетные объекты, нуждающиеся в приобретении светового, музыкального и др. оборудования</w:t>
      </w:r>
      <w:proofErr w:type="gramStart"/>
      <w:r w:rsidRPr="00E65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533C">
        <w:rPr>
          <w:rFonts w:ascii="Times New Roman" w:eastAsia="Calibri" w:hAnsi="Times New Roman" w:cs="Times New Roman"/>
          <w:sz w:val="28"/>
          <w:szCs w:val="28"/>
        </w:rPr>
        <w:t>Югский</w:t>
      </w:r>
      <w:proofErr w:type="spellEnd"/>
      <w:r w:rsidRPr="00E6533C">
        <w:rPr>
          <w:rFonts w:ascii="Times New Roman" w:eastAsia="Calibri" w:hAnsi="Times New Roman" w:cs="Times New Roman"/>
          <w:sz w:val="28"/>
          <w:szCs w:val="28"/>
        </w:rPr>
        <w:t xml:space="preserve"> ДК, </w:t>
      </w:r>
      <w:proofErr w:type="spellStart"/>
      <w:r w:rsidRPr="00E6533C">
        <w:rPr>
          <w:rFonts w:ascii="Times New Roman" w:eastAsia="Calibri" w:hAnsi="Times New Roman" w:cs="Times New Roman"/>
          <w:sz w:val="28"/>
          <w:szCs w:val="28"/>
        </w:rPr>
        <w:t>Березовогорский</w:t>
      </w:r>
      <w:proofErr w:type="spellEnd"/>
      <w:r w:rsidRPr="00E6533C">
        <w:rPr>
          <w:rFonts w:ascii="Times New Roman" w:eastAsia="Calibri" w:hAnsi="Times New Roman" w:cs="Times New Roman"/>
          <w:sz w:val="28"/>
          <w:szCs w:val="28"/>
        </w:rPr>
        <w:t xml:space="preserve"> СК – музыкальное обо</w:t>
      </w:r>
      <w:r>
        <w:rPr>
          <w:rFonts w:ascii="Times New Roman" w:hAnsi="Times New Roman" w:cs="Times New Roman"/>
          <w:sz w:val="28"/>
          <w:szCs w:val="28"/>
        </w:rPr>
        <w:t xml:space="preserve">рудование. Костюмы для участников вокальных групп: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СК.</w:t>
      </w:r>
    </w:p>
    <w:p w:rsidR="00E6533C" w:rsidRDefault="00E6533C" w:rsidP="00E65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300" w:rsidRPr="00AF5300" w:rsidRDefault="00E6533C" w:rsidP="00AF53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F5300" w:rsidRPr="00AF5300">
        <w:rPr>
          <w:rFonts w:ascii="Times New Roman" w:hAnsi="Times New Roman" w:cs="Times New Roman"/>
          <w:sz w:val="28"/>
          <w:szCs w:val="28"/>
        </w:rPr>
        <w:t>Проведенные в 2015 году строительные и ремонтные работы зданий учреждений культуры муниципального образования, объем освоенных средств.</w:t>
      </w:r>
    </w:p>
    <w:p w:rsidR="00AF5300" w:rsidRDefault="00AF5300" w:rsidP="00AF5300">
      <w:pPr>
        <w:shd w:val="clear" w:color="auto" w:fill="FFFFFF"/>
        <w:tabs>
          <w:tab w:val="left" w:pos="-360"/>
          <w:tab w:val="left" w:pos="-120"/>
        </w:tabs>
        <w:jc w:val="both"/>
        <w:rPr>
          <w:sz w:val="10"/>
          <w:szCs w:val="10"/>
        </w:rPr>
      </w:pPr>
    </w:p>
    <w:p w:rsidR="00AF5300" w:rsidRDefault="00AF5300" w:rsidP="00E65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33C" w:rsidRPr="008642D7" w:rsidRDefault="00E6533C" w:rsidP="00E6533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косметический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на </w:t>
      </w:r>
      <w:r w:rsidRPr="008642D7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642D7" w:rsidRPr="008642D7">
        <w:rPr>
          <w:rFonts w:ascii="Times New Roman" w:hAnsi="Times New Roman" w:cs="Times New Roman"/>
          <w:sz w:val="28"/>
          <w:szCs w:val="28"/>
        </w:rPr>
        <w:t>1.064.771,78 руб</w:t>
      </w:r>
      <w:r w:rsidR="0086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33C" w:rsidRPr="00E6533C" w:rsidRDefault="00E6533C" w:rsidP="00E6533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20739" w:rsidRPr="00E6533C" w:rsidRDefault="00820739" w:rsidP="00E65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739" w:rsidRPr="00820739" w:rsidRDefault="00820739" w:rsidP="0082073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322AD" w:rsidRPr="00820739" w:rsidRDefault="00A322AD" w:rsidP="0082073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322AD" w:rsidRPr="00820739" w:rsidRDefault="00A322AD" w:rsidP="0082073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74FA0" w:rsidRPr="00820739" w:rsidRDefault="00B74FA0" w:rsidP="008207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4FA0" w:rsidRPr="00820739" w:rsidSect="00A322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AC" w:rsidRDefault="00A645AC" w:rsidP="00A322AD">
      <w:pPr>
        <w:spacing w:after="0" w:line="240" w:lineRule="auto"/>
      </w:pPr>
      <w:r>
        <w:separator/>
      </w:r>
    </w:p>
  </w:endnote>
  <w:endnote w:type="continuationSeparator" w:id="0">
    <w:p w:rsidR="00A645AC" w:rsidRDefault="00A645AC" w:rsidP="00A3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AC" w:rsidRDefault="00A645AC" w:rsidP="00A322AD">
      <w:pPr>
        <w:spacing w:after="0" w:line="240" w:lineRule="auto"/>
      </w:pPr>
      <w:r>
        <w:separator/>
      </w:r>
    </w:p>
  </w:footnote>
  <w:footnote w:type="continuationSeparator" w:id="0">
    <w:p w:rsidR="00A645AC" w:rsidRDefault="00A645AC" w:rsidP="00A32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7E6E"/>
    <w:multiLevelType w:val="hybridMultilevel"/>
    <w:tmpl w:val="20AE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12B52"/>
    <w:multiLevelType w:val="hybridMultilevel"/>
    <w:tmpl w:val="BDA0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2771"/>
    <w:multiLevelType w:val="hybridMultilevel"/>
    <w:tmpl w:val="FCBC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FA0"/>
    <w:rsid w:val="000F64AF"/>
    <w:rsid w:val="00104285"/>
    <w:rsid w:val="001518DE"/>
    <w:rsid w:val="001855E9"/>
    <w:rsid w:val="00233FD9"/>
    <w:rsid w:val="002639BA"/>
    <w:rsid w:val="003049A3"/>
    <w:rsid w:val="003670BF"/>
    <w:rsid w:val="00406781"/>
    <w:rsid w:val="00462D49"/>
    <w:rsid w:val="004C6C2C"/>
    <w:rsid w:val="004D4D30"/>
    <w:rsid w:val="005B76A5"/>
    <w:rsid w:val="00632382"/>
    <w:rsid w:val="00667C25"/>
    <w:rsid w:val="00796019"/>
    <w:rsid w:val="007A6973"/>
    <w:rsid w:val="00820739"/>
    <w:rsid w:val="00861885"/>
    <w:rsid w:val="008642D7"/>
    <w:rsid w:val="00896991"/>
    <w:rsid w:val="009020DE"/>
    <w:rsid w:val="00961657"/>
    <w:rsid w:val="00975C96"/>
    <w:rsid w:val="00A322AD"/>
    <w:rsid w:val="00A645AC"/>
    <w:rsid w:val="00AF5300"/>
    <w:rsid w:val="00B74FA0"/>
    <w:rsid w:val="00CC37F9"/>
    <w:rsid w:val="00DF0C95"/>
    <w:rsid w:val="00E07905"/>
    <w:rsid w:val="00E209DD"/>
    <w:rsid w:val="00E255AD"/>
    <w:rsid w:val="00E6533C"/>
    <w:rsid w:val="00EE0E30"/>
    <w:rsid w:val="00F5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FA0"/>
    <w:pPr>
      <w:spacing w:after="0" w:line="240" w:lineRule="auto"/>
    </w:pPr>
  </w:style>
  <w:style w:type="paragraph" w:styleId="2">
    <w:name w:val="List 2"/>
    <w:basedOn w:val="a"/>
    <w:uiPriority w:val="99"/>
    <w:unhideWhenUsed/>
    <w:rsid w:val="00B74FA0"/>
    <w:pPr>
      <w:widowControl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3"/>
    <w:basedOn w:val="a"/>
    <w:uiPriority w:val="99"/>
    <w:unhideWhenUsed/>
    <w:rsid w:val="00B74FA0"/>
    <w:pPr>
      <w:widowControl w:val="0"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Continue 2"/>
    <w:basedOn w:val="a"/>
    <w:uiPriority w:val="99"/>
    <w:unhideWhenUsed/>
    <w:rsid w:val="00B74FA0"/>
    <w:pPr>
      <w:widowControl w:val="0"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3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2AD"/>
  </w:style>
  <w:style w:type="paragraph" w:styleId="a6">
    <w:name w:val="footer"/>
    <w:basedOn w:val="a"/>
    <w:link w:val="a7"/>
    <w:uiPriority w:val="99"/>
    <w:semiHidden/>
    <w:unhideWhenUsed/>
    <w:rsid w:val="00A3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22AD"/>
  </w:style>
  <w:style w:type="paragraph" w:styleId="a8">
    <w:name w:val="List"/>
    <w:basedOn w:val="a"/>
    <w:uiPriority w:val="99"/>
    <w:unhideWhenUsed/>
    <w:rsid w:val="002639BA"/>
    <w:pPr>
      <w:widowControl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2016-02-26T06:39:00Z</cp:lastPrinted>
  <dcterms:created xsi:type="dcterms:W3CDTF">2016-02-19T11:39:00Z</dcterms:created>
  <dcterms:modified xsi:type="dcterms:W3CDTF">2016-02-26T06:40:00Z</dcterms:modified>
</cp:coreProperties>
</file>