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6CD" w:rsidRPr="005F3018" w:rsidRDefault="00E726CD" w:rsidP="004C79BC">
      <w:pPr>
        <w:pStyle w:val="ConsPlusTitle"/>
        <w:widowControl/>
        <w:jc w:val="right"/>
        <w:rPr>
          <w:b w:val="0"/>
        </w:rPr>
      </w:pPr>
      <w:r w:rsidRPr="005F3018">
        <w:rPr>
          <w:b w:val="0"/>
        </w:rPr>
        <w:t>Утвержден</w:t>
      </w:r>
      <w:r w:rsidR="000D1D3E">
        <w:rPr>
          <w:b w:val="0"/>
        </w:rPr>
        <w:t>ы</w:t>
      </w:r>
    </w:p>
    <w:p w:rsidR="000D1D3E" w:rsidRDefault="000D1D3E" w:rsidP="004C79BC">
      <w:pPr>
        <w:pStyle w:val="ConsPlusTitle"/>
        <w:widowControl/>
        <w:jc w:val="center"/>
        <w:rPr>
          <w:b w:val="0"/>
        </w:rPr>
      </w:pPr>
      <w:r>
        <w:rPr>
          <w:b w:val="0"/>
        </w:rPr>
        <w:t xml:space="preserve">                                                                                                          распоряжением </w:t>
      </w:r>
      <w:r w:rsidR="00E726CD" w:rsidRPr="005F3018">
        <w:rPr>
          <w:b w:val="0"/>
        </w:rPr>
        <w:t xml:space="preserve">администрации </w:t>
      </w:r>
    </w:p>
    <w:p w:rsidR="00E726CD" w:rsidRPr="005F3018" w:rsidRDefault="000D1D3E" w:rsidP="004C79BC">
      <w:pPr>
        <w:pStyle w:val="ConsPlusTitle"/>
        <w:widowControl/>
        <w:jc w:val="center"/>
        <w:rPr>
          <w:b w:val="0"/>
        </w:rPr>
      </w:pPr>
      <w:r>
        <w:rPr>
          <w:b w:val="0"/>
        </w:rPr>
        <w:t xml:space="preserve">                                                                                                    сельского поселения </w:t>
      </w:r>
      <w:proofErr w:type="spellStart"/>
      <w:r>
        <w:rPr>
          <w:b w:val="0"/>
        </w:rPr>
        <w:t>Кичменгское</w:t>
      </w:r>
      <w:proofErr w:type="spellEnd"/>
    </w:p>
    <w:p w:rsidR="00E726CD" w:rsidRPr="005F3018" w:rsidRDefault="00E726CD" w:rsidP="004C79BC">
      <w:pPr>
        <w:pStyle w:val="ConsPlusTitle"/>
        <w:widowControl/>
        <w:jc w:val="right"/>
        <w:rPr>
          <w:b w:val="0"/>
        </w:rPr>
      </w:pPr>
      <w:r w:rsidRPr="005F3018">
        <w:rPr>
          <w:b w:val="0"/>
        </w:rPr>
        <w:t xml:space="preserve"> от </w:t>
      </w:r>
      <w:r w:rsidR="000D1D3E" w:rsidRPr="000D1D3E">
        <w:rPr>
          <w:b w:val="0"/>
        </w:rPr>
        <w:t>09.01.2014г</w:t>
      </w:r>
      <w:r w:rsidRPr="000D1D3E">
        <w:rPr>
          <w:b w:val="0"/>
        </w:rPr>
        <w:t xml:space="preserve">№ </w:t>
      </w:r>
      <w:r w:rsidR="000D1D3E">
        <w:rPr>
          <w:b w:val="0"/>
        </w:rPr>
        <w:t>2</w:t>
      </w:r>
    </w:p>
    <w:p w:rsidR="00E726CD" w:rsidRPr="005F3018" w:rsidRDefault="00E726CD" w:rsidP="004C79BC">
      <w:pPr>
        <w:pStyle w:val="ConsPlusTitle"/>
        <w:widowControl/>
        <w:jc w:val="center"/>
        <w:rPr>
          <w:b w:val="0"/>
        </w:rPr>
      </w:pPr>
    </w:p>
    <w:p w:rsidR="00E726CD" w:rsidRPr="00550BE4" w:rsidRDefault="00E726CD" w:rsidP="004C79BC">
      <w:pPr>
        <w:pStyle w:val="a3"/>
        <w:shd w:val="clear" w:color="auto" w:fill="FFFFFF"/>
        <w:rPr>
          <w:b/>
          <w:bCs/>
          <w:color w:val="052635"/>
        </w:rPr>
      </w:pPr>
      <w:r>
        <w:rPr>
          <w:b/>
          <w:bCs/>
          <w:color w:val="052635"/>
        </w:rPr>
        <w:t xml:space="preserve"> </w:t>
      </w:r>
    </w:p>
    <w:p w:rsidR="000D1D3E" w:rsidRDefault="00E726CD" w:rsidP="004C79BC">
      <w:pPr>
        <w:pStyle w:val="a3"/>
        <w:shd w:val="clear" w:color="auto" w:fill="FFFFFF"/>
        <w:jc w:val="center"/>
        <w:rPr>
          <w:b/>
          <w:color w:val="052635"/>
        </w:rPr>
      </w:pPr>
      <w:r w:rsidRPr="005F3018">
        <w:rPr>
          <w:b/>
          <w:bCs/>
          <w:color w:val="052635"/>
        </w:rPr>
        <w:t>ПРАВИЛА</w:t>
      </w:r>
      <w:r>
        <w:rPr>
          <w:b/>
          <w:color w:val="052635"/>
        </w:rPr>
        <w:t xml:space="preserve"> </w:t>
      </w:r>
      <w:r w:rsidRPr="005F3018">
        <w:rPr>
          <w:b/>
          <w:bCs/>
          <w:color w:val="052635"/>
        </w:rPr>
        <w:t>ВНУТРЕННЕГО ТРУДОВОГО РАСПОРЯДКА</w:t>
      </w:r>
      <w:r>
        <w:rPr>
          <w:b/>
          <w:color w:val="052635"/>
        </w:rPr>
        <w:t xml:space="preserve"> </w:t>
      </w:r>
      <w:r w:rsidRPr="0040152B">
        <w:rPr>
          <w:b/>
          <w:color w:val="052635"/>
        </w:rPr>
        <w:t xml:space="preserve"> </w:t>
      </w:r>
    </w:p>
    <w:p w:rsidR="00275AFB" w:rsidRDefault="00E726CD" w:rsidP="004C79BC">
      <w:pPr>
        <w:pStyle w:val="a3"/>
        <w:shd w:val="clear" w:color="auto" w:fill="FFFFFF"/>
        <w:jc w:val="center"/>
        <w:rPr>
          <w:b/>
          <w:bCs/>
          <w:color w:val="052635"/>
        </w:rPr>
      </w:pPr>
      <w:r w:rsidRPr="005F3018">
        <w:rPr>
          <w:b/>
          <w:bCs/>
          <w:color w:val="052635"/>
        </w:rPr>
        <w:t xml:space="preserve">АДМИНИСТРАЦИИ </w:t>
      </w:r>
      <w:r w:rsidR="00CF3DE6">
        <w:rPr>
          <w:b/>
          <w:bCs/>
          <w:color w:val="052635"/>
        </w:rPr>
        <w:t>СЕЛЬСКОГО ПОСЕЛЕНИЯ КИЧМЕНГСКОЕ</w:t>
      </w:r>
      <w:r>
        <w:rPr>
          <w:b/>
          <w:bCs/>
          <w:color w:val="052635"/>
        </w:rPr>
        <w:t xml:space="preserve"> </w:t>
      </w:r>
    </w:p>
    <w:p w:rsidR="00275AFB" w:rsidRDefault="00E726CD" w:rsidP="004C79BC">
      <w:pPr>
        <w:pStyle w:val="a3"/>
        <w:shd w:val="clear" w:color="auto" w:fill="FFFFFF"/>
        <w:jc w:val="center"/>
        <w:rPr>
          <w:b/>
          <w:bCs/>
          <w:color w:val="052635"/>
        </w:rPr>
      </w:pPr>
      <w:r>
        <w:rPr>
          <w:b/>
          <w:bCs/>
          <w:color w:val="052635"/>
        </w:rPr>
        <w:t xml:space="preserve">КИЧМЕНГСКО-ГОРОДЕЦКОГО МУНИЦИПАЛЬНОГО РАЙОНА </w:t>
      </w:r>
    </w:p>
    <w:p w:rsidR="00E726CD" w:rsidRPr="00016947" w:rsidRDefault="00E726CD" w:rsidP="004C79BC">
      <w:pPr>
        <w:pStyle w:val="a3"/>
        <w:shd w:val="clear" w:color="auto" w:fill="FFFFFF"/>
        <w:jc w:val="center"/>
        <w:rPr>
          <w:b/>
          <w:color w:val="052635"/>
        </w:rPr>
      </w:pPr>
      <w:r>
        <w:rPr>
          <w:b/>
          <w:bCs/>
          <w:color w:val="052635"/>
        </w:rPr>
        <w:t>ВОЛОГОДСКОЙ ОБЛАСТИ</w:t>
      </w:r>
    </w:p>
    <w:p w:rsidR="00E726CD" w:rsidRPr="00550BE4" w:rsidRDefault="00E726CD" w:rsidP="004C79BC">
      <w:pPr>
        <w:pStyle w:val="a3"/>
        <w:shd w:val="clear" w:color="auto" w:fill="FFFFFF"/>
        <w:ind w:firstLine="600"/>
        <w:jc w:val="both"/>
        <w:rPr>
          <w:bCs/>
          <w:color w:val="052635"/>
        </w:rPr>
      </w:pPr>
      <w:r w:rsidRPr="00550BE4">
        <w:rPr>
          <w:bCs/>
          <w:color w:val="052635"/>
        </w:rPr>
        <w:t xml:space="preserve">Настоящие Правила определяют внутренний трудовой распорядок в </w:t>
      </w:r>
      <w:r w:rsidR="00275AFB">
        <w:rPr>
          <w:bCs/>
          <w:color w:val="052635"/>
        </w:rPr>
        <w:t xml:space="preserve">администрации сельского поселения </w:t>
      </w:r>
      <w:proofErr w:type="spellStart"/>
      <w:r w:rsidR="00275AFB">
        <w:rPr>
          <w:bCs/>
          <w:color w:val="052635"/>
        </w:rPr>
        <w:t>Кичменгское</w:t>
      </w:r>
      <w:proofErr w:type="spellEnd"/>
      <w:r>
        <w:rPr>
          <w:bCs/>
          <w:color w:val="052635"/>
        </w:rPr>
        <w:t xml:space="preserve"> </w:t>
      </w:r>
      <w:proofErr w:type="spellStart"/>
      <w:r>
        <w:rPr>
          <w:bCs/>
          <w:color w:val="052635"/>
        </w:rPr>
        <w:t>Кичменгск</w:t>
      </w:r>
      <w:proofErr w:type="gramStart"/>
      <w:r>
        <w:rPr>
          <w:bCs/>
          <w:color w:val="052635"/>
        </w:rPr>
        <w:t>о</w:t>
      </w:r>
      <w:proofErr w:type="spellEnd"/>
      <w:r>
        <w:rPr>
          <w:bCs/>
          <w:color w:val="052635"/>
        </w:rPr>
        <w:t>-</w:t>
      </w:r>
      <w:proofErr w:type="gramEnd"/>
      <w:r>
        <w:rPr>
          <w:bCs/>
          <w:color w:val="052635"/>
        </w:rPr>
        <w:t xml:space="preserve"> Городецкого муниципального района Вологодской области</w:t>
      </w:r>
      <w:r w:rsidRPr="00550BE4">
        <w:rPr>
          <w:bCs/>
          <w:color w:val="052635"/>
        </w:rPr>
        <w:t xml:space="preserve"> (далее - </w:t>
      </w:r>
      <w:r>
        <w:rPr>
          <w:bCs/>
          <w:color w:val="052635"/>
        </w:rPr>
        <w:t>а</w:t>
      </w:r>
      <w:r w:rsidRPr="00550BE4">
        <w:rPr>
          <w:bCs/>
          <w:color w:val="052635"/>
        </w:rPr>
        <w:t xml:space="preserve">дминистрация), порядок приема и увольнения работников, основные обязанности работников и </w:t>
      </w:r>
      <w:r>
        <w:rPr>
          <w:bCs/>
          <w:color w:val="052635"/>
        </w:rPr>
        <w:t>а</w:t>
      </w:r>
      <w:r w:rsidRPr="00550BE4">
        <w:rPr>
          <w:bCs/>
          <w:color w:val="052635"/>
        </w:rPr>
        <w:t>дминистрации, режим рабочего времени и его использование, а также меры поощрения и ответственность за нарушение трудовой дисциплины.</w:t>
      </w:r>
    </w:p>
    <w:p w:rsidR="00E726CD" w:rsidRPr="00550BE4" w:rsidRDefault="00E726CD" w:rsidP="004C79BC">
      <w:pPr>
        <w:pStyle w:val="a3"/>
        <w:shd w:val="clear" w:color="auto" w:fill="FFFFFF"/>
        <w:rPr>
          <w:bCs/>
          <w:color w:val="052635"/>
        </w:rPr>
      </w:pPr>
      <w:r w:rsidRPr="00550BE4">
        <w:rPr>
          <w:bCs/>
          <w:color w:val="052635"/>
        </w:rPr>
        <w:t xml:space="preserve">К категории работников </w:t>
      </w:r>
      <w:r>
        <w:rPr>
          <w:bCs/>
          <w:color w:val="052635"/>
        </w:rPr>
        <w:t>а</w:t>
      </w:r>
      <w:r w:rsidRPr="00550BE4">
        <w:rPr>
          <w:bCs/>
          <w:color w:val="052635"/>
        </w:rPr>
        <w:t>дминистрации относятся:</w:t>
      </w:r>
    </w:p>
    <w:p w:rsidR="00E726CD" w:rsidRDefault="00E726CD" w:rsidP="004C79BC">
      <w:pPr>
        <w:pStyle w:val="a3"/>
        <w:shd w:val="clear" w:color="auto" w:fill="FFFFFF"/>
        <w:jc w:val="both"/>
      </w:pPr>
      <w:r w:rsidRPr="00550BE4">
        <w:t>- муниципальные служащие;</w:t>
      </w:r>
    </w:p>
    <w:p w:rsidR="00E726CD" w:rsidRDefault="00E726CD" w:rsidP="004C79BC">
      <w:pPr>
        <w:pStyle w:val="a3"/>
        <w:shd w:val="clear" w:color="auto" w:fill="FFFFFF"/>
        <w:jc w:val="both"/>
        <w:rPr>
          <w:szCs w:val="28"/>
        </w:rPr>
      </w:pPr>
      <w:r w:rsidRPr="00550BE4">
        <w:t>-</w:t>
      </w:r>
      <w:r>
        <w:t xml:space="preserve"> выборное должностное</w:t>
      </w:r>
      <w:r w:rsidRPr="00550BE4">
        <w:t xml:space="preserve">  </w:t>
      </w:r>
      <w:r>
        <w:rPr>
          <w:szCs w:val="28"/>
        </w:rPr>
        <w:t>лицо;</w:t>
      </w:r>
    </w:p>
    <w:p w:rsidR="00E726CD" w:rsidRDefault="00E726CD" w:rsidP="004C79BC">
      <w:pPr>
        <w:pStyle w:val="a3"/>
        <w:shd w:val="clear" w:color="auto" w:fill="FFFFFF"/>
        <w:jc w:val="both"/>
        <w:rPr>
          <w:bCs/>
          <w:color w:val="052635"/>
        </w:rPr>
      </w:pPr>
      <w:r>
        <w:rPr>
          <w:bCs/>
          <w:color w:val="052635"/>
        </w:rPr>
        <w:t xml:space="preserve"> - лицо,  замещающе</w:t>
      </w:r>
      <w:r w:rsidRPr="00550BE4">
        <w:rPr>
          <w:bCs/>
          <w:color w:val="052635"/>
        </w:rPr>
        <w:t xml:space="preserve">е муниципальные должности </w:t>
      </w:r>
    </w:p>
    <w:p w:rsidR="00E726CD" w:rsidRPr="001E32B7" w:rsidRDefault="00E726CD" w:rsidP="004C79BC">
      <w:pPr>
        <w:pStyle w:val="a3"/>
        <w:shd w:val="clear" w:color="auto" w:fill="FFFFFF"/>
        <w:jc w:val="both"/>
        <w:rPr>
          <w:szCs w:val="28"/>
        </w:rPr>
      </w:pPr>
      <w:r>
        <w:rPr>
          <w:bCs/>
          <w:color w:val="052635"/>
        </w:rPr>
        <w:t xml:space="preserve"> - лица,</w:t>
      </w:r>
      <w:r w:rsidRPr="00550BE4">
        <w:rPr>
          <w:bCs/>
          <w:color w:val="052635"/>
        </w:rPr>
        <w:t xml:space="preserve"> исполняющие обязанности по техническому обеспечению деятельности </w:t>
      </w:r>
      <w:r w:rsidR="004C79BC">
        <w:rPr>
          <w:bCs/>
          <w:color w:val="052635"/>
        </w:rPr>
        <w:t>а</w:t>
      </w:r>
      <w:r w:rsidRPr="00550BE4">
        <w:rPr>
          <w:bCs/>
          <w:color w:val="052635"/>
        </w:rPr>
        <w:t>дминистрации.</w:t>
      </w:r>
    </w:p>
    <w:p w:rsidR="00E726CD" w:rsidRPr="00550BE4" w:rsidRDefault="00E726CD" w:rsidP="004C79BC">
      <w:pPr>
        <w:pStyle w:val="a3"/>
        <w:shd w:val="clear" w:color="auto" w:fill="FFFFFF"/>
        <w:rPr>
          <w:bCs/>
          <w:color w:val="052635"/>
        </w:rPr>
      </w:pPr>
      <w:r w:rsidRPr="00550BE4">
        <w:rPr>
          <w:bCs/>
          <w:color w:val="052635"/>
        </w:rPr>
        <w:t>1</w:t>
      </w:r>
      <w:r w:rsidRPr="00B36A05">
        <w:rPr>
          <w:b/>
          <w:bCs/>
          <w:color w:val="052635"/>
        </w:rPr>
        <w:t>.      Прием на работу</w:t>
      </w:r>
      <w:r w:rsidRPr="00550BE4">
        <w:rPr>
          <w:bCs/>
          <w:color w:val="052635"/>
        </w:rPr>
        <w:t xml:space="preserve"> </w:t>
      </w:r>
    </w:p>
    <w:p w:rsidR="00E726CD" w:rsidRPr="00550BE4" w:rsidRDefault="00E726CD" w:rsidP="004C79BC">
      <w:pPr>
        <w:pStyle w:val="a3"/>
        <w:shd w:val="clear" w:color="auto" w:fill="FFFFFF"/>
        <w:jc w:val="both"/>
        <w:rPr>
          <w:bCs/>
          <w:color w:val="052635"/>
        </w:rPr>
      </w:pPr>
      <w:r w:rsidRPr="00550BE4">
        <w:rPr>
          <w:bCs/>
          <w:color w:val="052635"/>
        </w:rPr>
        <w:t xml:space="preserve">             Поступление на должности муниципальной службы в администраци</w:t>
      </w:r>
      <w:r w:rsidR="00312881">
        <w:rPr>
          <w:bCs/>
          <w:color w:val="052635"/>
        </w:rPr>
        <w:t>ю</w:t>
      </w:r>
      <w:r w:rsidRPr="003102F4">
        <w:rPr>
          <w:bCs/>
          <w:color w:val="052635"/>
        </w:rPr>
        <w:t xml:space="preserve"> </w:t>
      </w:r>
      <w:r w:rsidR="00312881">
        <w:rPr>
          <w:bCs/>
          <w:color w:val="052635"/>
        </w:rPr>
        <w:t>сельского поселения</w:t>
      </w:r>
      <w:r w:rsidR="004C79BC">
        <w:rPr>
          <w:bCs/>
          <w:color w:val="052635"/>
        </w:rPr>
        <w:t xml:space="preserve"> </w:t>
      </w:r>
      <w:proofErr w:type="spellStart"/>
      <w:r w:rsidR="004C79BC">
        <w:rPr>
          <w:bCs/>
          <w:color w:val="052635"/>
        </w:rPr>
        <w:t>Кчименгское</w:t>
      </w:r>
      <w:proofErr w:type="spellEnd"/>
      <w:r>
        <w:rPr>
          <w:bCs/>
          <w:color w:val="052635"/>
        </w:rPr>
        <w:t xml:space="preserve"> </w:t>
      </w:r>
      <w:proofErr w:type="spellStart"/>
      <w:r>
        <w:rPr>
          <w:bCs/>
          <w:color w:val="052635"/>
        </w:rPr>
        <w:t>Кичменгск</w:t>
      </w:r>
      <w:proofErr w:type="gramStart"/>
      <w:r>
        <w:rPr>
          <w:bCs/>
          <w:color w:val="052635"/>
        </w:rPr>
        <w:t>о</w:t>
      </w:r>
      <w:proofErr w:type="spellEnd"/>
      <w:r>
        <w:rPr>
          <w:bCs/>
          <w:color w:val="052635"/>
        </w:rPr>
        <w:t>-</w:t>
      </w:r>
      <w:proofErr w:type="gramEnd"/>
      <w:r>
        <w:rPr>
          <w:bCs/>
          <w:color w:val="052635"/>
        </w:rPr>
        <w:t xml:space="preserve"> Городецкого муниципального района Вологодской области</w:t>
      </w:r>
      <w:r w:rsidRPr="00550BE4">
        <w:rPr>
          <w:bCs/>
          <w:color w:val="052635"/>
        </w:rPr>
        <w:t xml:space="preserve"> осуществляется в порядке, установленном Трудовым кодексом РФ, Федеральным законом от 02 марта 2007 года № 25-ФЗ «О муниципальной службе в Российской Федерации» и </w:t>
      </w:r>
      <w:r w:rsidRPr="00B36A05">
        <w:rPr>
          <w:bCs/>
        </w:rPr>
        <w:t>законом Вологодской  области</w:t>
      </w:r>
      <w:r w:rsidRPr="003102F4">
        <w:rPr>
          <w:bCs/>
          <w:color w:val="FF0000"/>
        </w:rPr>
        <w:t xml:space="preserve"> </w:t>
      </w:r>
      <w:r w:rsidRPr="00B36A05">
        <w:t>от 09.10.2007 года № 1663-ОЗ «О регулировании некоторых вопросов муниципальной службе в Вологодской области»</w:t>
      </w:r>
      <w:r w:rsidRPr="00B36A05">
        <w:rPr>
          <w:bCs/>
        </w:rPr>
        <w:t xml:space="preserve">, </w:t>
      </w:r>
      <w:r w:rsidRPr="00550BE4">
        <w:rPr>
          <w:bCs/>
          <w:color w:val="052635"/>
        </w:rPr>
        <w:t xml:space="preserve">Уставом </w:t>
      </w:r>
      <w:r w:rsidR="00CF3DE6">
        <w:rPr>
          <w:bCs/>
          <w:color w:val="052635"/>
        </w:rPr>
        <w:t xml:space="preserve">сельского поселения </w:t>
      </w:r>
      <w:proofErr w:type="spellStart"/>
      <w:r w:rsidR="00CF3DE6">
        <w:rPr>
          <w:bCs/>
          <w:color w:val="052635"/>
        </w:rPr>
        <w:t>Кичменгское</w:t>
      </w:r>
      <w:proofErr w:type="spellEnd"/>
      <w:r>
        <w:rPr>
          <w:bCs/>
          <w:color w:val="052635"/>
        </w:rPr>
        <w:t xml:space="preserve"> .</w:t>
      </w:r>
    </w:p>
    <w:p w:rsidR="00E726CD" w:rsidRPr="00550BE4" w:rsidRDefault="00E726CD" w:rsidP="004C79BC">
      <w:pPr>
        <w:pStyle w:val="a3"/>
        <w:shd w:val="clear" w:color="auto" w:fill="FFFFFF"/>
        <w:jc w:val="both"/>
        <w:rPr>
          <w:bCs/>
          <w:color w:val="052635"/>
        </w:rPr>
      </w:pPr>
      <w:r w:rsidRPr="00550BE4">
        <w:rPr>
          <w:bCs/>
          <w:color w:val="052635"/>
        </w:rPr>
        <w:t>1.1. При поступлении на муниципальную службу гражданин представляет:</w:t>
      </w:r>
    </w:p>
    <w:p w:rsidR="00E726CD" w:rsidRPr="00550BE4" w:rsidRDefault="00E726CD" w:rsidP="004C79BC">
      <w:pPr>
        <w:pStyle w:val="a3"/>
        <w:shd w:val="clear" w:color="auto" w:fill="FFFFFF"/>
        <w:jc w:val="both"/>
        <w:rPr>
          <w:bCs/>
          <w:color w:val="052635"/>
        </w:rPr>
      </w:pPr>
      <w:r w:rsidRPr="00550BE4">
        <w:rPr>
          <w:bCs/>
          <w:color w:val="052635"/>
        </w:rPr>
        <w:t>1) заявление с просьбой о поступлении на муниципальную службу и замещении должности муниципальной службы;</w:t>
      </w:r>
    </w:p>
    <w:p w:rsidR="00E726CD" w:rsidRPr="00550BE4" w:rsidRDefault="00E726CD" w:rsidP="004C79BC">
      <w:pPr>
        <w:pStyle w:val="a3"/>
        <w:shd w:val="clear" w:color="auto" w:fill="FFFFFF"/>
        <w:jc w:val="both"/>
        <w:rPr>
          <w:bCs/>
          <w:color w:val="052635"/>
        </w:rPr>
      </w:pPr>
      <w:r w:rsidRPr="00550BE4">
        <w:rPr>
          <w:bCs/>
          <w:color w:val="052635"/>
        </w:rPr>
        <w:t>2) собственноручно заполненную и подписанную анкету по форме, установленной</w:t>
      </w:r>
      <w:r>
        <w:rPr>
          <w:bCs/>
          <w:color w:val="052635"/>
        </w:rPr>
        <w:t xml:space="preserve"> уполномоченным </w:t>
      </w:r>
      <w:r w:rsidRPr="00550BE4">
        <w:rPr>
          <w:bCs/>
          <w:color w:val="052635"/>
        </w:rPr>
        <w:t xml:space="preserve"> Правительством Российской Федерации</w:t>
      </w:r>
      <w:r>
        <w:rPr>
          <w:bCs/>
          <w:color w:val="052635"/>
        </w:rPr>
        <w:t xml:space="preserve"> федеральным органом исполнительной власти</w:t>
      </w:r>
      <w:r w:rsidRPr="00550BE4">
        <w:rPr>
          <w:bCs/>
          <w:color w:val="052635"/>
        </w:rPr>
        <w:t>;</w:t>
      </w:r>
    </w:p>
    <w:p w:rsidR="00E726CD" w:rsidRPr="00550BE4" w:rsidRDefault="00E726CD" w:rsidP="004C79BC">
      <w:pPr>
        <w:pStyle w:val="a3"/>
        <w:shd w:val="clear" w:color="auto" w:fill="FFFFFF"/>
        <w:jc w:val="both"/>
        <w:rPr>
          <w:bCs/>
          <w:color w:val="052635"/>
        </w:rPr>
      </w:pPr>
      <w:r w:rsidRPr="00550BE4">
        <w:rPr>
          <w:bCs/>
          <w:color w:val="052635"/>
        </w:rPr>
        <w:lastRenderedPageBreak/>
        <w:t>3) паспорт;</w:t>
      </w:r>
    </w:p>
    <w:p w:rsidR="00E726CD" w:rsidRPr="00550BE4" w:rsidRDefault="00E726CD" w:rsidP="004C79BC">
      <w:pPr>
        <w:pStyle w:val="a3"/>
        <w:shd w:val="clear" w:color="auto" w:fill="FFFFFF"/>
        <w:jc w:val="both"/>
        <w:rPr>
          <w:bCs/>
          <w:color w:val="052635"/>
        </w:rPr>
      </w:pPr>
      <w:r w:rsidRPr="00550BE4">
        <w:rPr>
          <w:bCs/>
          <w:color w:val="052635"/>
        </w:rPr>
        <w:t>4) трудовую книжку, за исключением случаев, когда трудовой договор (контракт) заключается впервые;</w:t>
      </w:r>
    </w:p>
    <w:p w:rsidR="00E726CD" w:rsidRPr="00550BE4" w:rsidRDefault="00E726CD" w:rsidP="004C79BC">
      <w:pPr>
        <w:pStyle w:val="a3"/>
        <w:shd w:val="clear" w:color="auto" w:fill="FFFFFF"/>
        <w:jc w:val="both"/>
        <w:rPr>
          <w:bCs/>
          <w:color w:val="052635"/>
        </w:rPr>
      </w:pPr>
      <w:r w:rsidRPr="00550BE4">
        <w:rPr>
          <w:bCs/>
          <w:color w:val="052635"/>
        </w:rPr>
        <w:t>5) документ об образовании;</w:t>
      </w:r>
    </w:p>
    <w:p w:rsidR="00E726CD" w:rsidRPr="00550BE4" w:rsidRDefault="00E726CD" w:rsidP="004C79BC">
      <w:pPr>
        <w:pStyle w:val="a3"/>
        <w:shd w:val="clear" w:color="auto" w:fill="FFFFFF"/>
        <w:jc w:val="both"/>
        <w:rPr>
          <w:bCs/>
          <w:color w:val="052635"/>
        </w:rPr>
      </w:pPr>
      <w:r w:rsidRPr="00550BE4">
        <w:rPr>
          <w:bCs/>
          <w:color w:val="052635"/>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726CD" w:rsidRPr="00550BE4" w:rsidRDefault="00E726CD" w:rsidP="004C79BC">
      <w:pPr>
        <w:pStyle w:val="a3"/>
        <w:shd w:val="clear" w:color="auto" w:fill="FFFFFF"/>
        <w:jc w:val="both"/>
        <w:rPr>
          <w:bCs/>
          <w:color w:val="052635"/>
        </w:rPr>
      </w:pPr>
      <w:r w:rsidRPr="00550BE4">
        <w:rPr>
          <w:bCs/>
          <w:color w:val="052635"/>
        </w:rPr>
        <w:t>7) свидетельство о постановке физического лица на учет в налоговом органе по месту жительства на территории Российской Федерации;</w:t>
      </w:r>
    </w:p>
    <w:p w:rsidR="00E726CD" w:rsidRPr="00550BE4" w:rsidRDefault="00E726CD" w:rsidP="004C79BC">
      <w:pPr>
        <w:pStyle w:val="a3"/>
        <w:shd w:val="clear" w:color="auto" w:fill="FFFFFF"/>
        <w:jc w:val="both"/>
        <w:rPr>
          <w:bCs/>
          <w:color w:val="052635"/>
        </w:rPr>
      </w:pPr>
      <w:r w:rsidRPr="00550BE4">
        <w:rPr>
          <w:bCs/>
          <w:color w:val="052635"/>
        </w:rPr>
        <w:t xml:space="preserve">8) документы воинского учета </w:t>
      </w:r>
      <w:r>
        <w:rPr>
          <w:bCs/>
          <w:color w:val="052635"/>
        </w:rPr>
        <w:t>–</w:t>
      </w:r>
      <w:r w:rsidRPr="00550BE4">
        <w:rPr>
          <w:bCs/>
          <w:color w:val="052635"/>
        </w:rPr>
        <w:t xml:space="preserve"> для</w:t>
      </w:r>
      <w:r>
        <w:rPr>
          <w:bCs/>
          <w:color w:val="052635"/>
        </w:rPr>
        <w:t xml:space="preserve"> граждан, пребывающих в запасе,</w:t>
      </w:r>
      <w:r w:rsidRPr="00550BE4">
        <w:rPr>
          <w:bCs/>
          <w:color w:val="052635"/>
        </w:rPr>
        <w:t xml:space="preserve"> и лиц, подлежащих призыву на военную службу;</w:t>
      </w:r>
    </w:p>
    <w:p w:rsidR="00E726CD" w:rsidRPr="00550BE4" w:rsidRDefault="00E726CD" w:rsidP="004C79BC">
      <w:pPr>
        <w:pStyle w:val="a3"/>
        <w:shd w:val="clear" w:color="auto" w:fill="FFFFFF"/>
        <w:jc w:val="both"/>
        <w:rPr>
          <w:bCs/>
          <w:color w:val="052635"/>
        </w:rPr>
      </w:pPr>
      <w:r w:rsidRPr="00550BE4">
        <w:rPr>
          <w:bCs/>
          <w:color w:val="052635"/>
        </w:rPr>
        <w:t>9) заключение медицинско</w:t>
      </w:r>
      <w:r>
        <w:rPr>
          <w:bCs/>
          <w:color w:val="052635"/>
        </w:rPr>
        <w:t>й организации</w:t>
      </w:r>
      <w:r w:rsidRPr="00550BE4">
        <w:rPr>
          <w:bCs/>
          <w:color w:val="052635"/>
        </w:rPr>
        <w:t xml:space="preserve"> об отсутствии заболевания, препятствующего поступлению на муниципальную службу;</w:t>
      </w:r>
    </w:p>
    <w:p w:rsidR="00E726CD" w:rsidRPr="00550BE4" w:rsidRDefault="00E726CD" w:rsidP="004C79BC">
      <w:pPr>
        <w:pStyle w:val="a3"/>
        <w:shd w:val="clear" w:color="auto" w:fill="FFFFFF"/>
        <w:jc w:val="both"/>
        <w:rPr>
          <w:bCs/>
          <w:color w:val="052635"/>
        </w:rPr>
      </w:pPr>
      <w:r w:rsidRPr="00550BE4">
        <w:rPr>
          <w:bCs/>
          <w:color w:val="052635"/>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726CD" w:rsidRPr="00550BE4" w:rsidRDefault="00E726CD" w:rsidP="004C79BC">
      <w:pPr>
        <w:pStyle w:val="a3"/>
        <w:shd w:val="clear" w:color="auto" w:fill="FFFFFF"/>
        <w:jc w:val="both"/>
        <w:rPr>
          <w:bCs/>
          <w:color w:val="052635"/>
        </w:rPr>
      </w:pPr>
      <w:r w:rsidRPr="00550BE4">
        <w:rPr>
          <w:bCs/>
          <w:color w:val="052635"/>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726CD" w:rsidRPr="00550BE4" w:rsidRDefault="00E726CD" w:rsidP="004C79BC">
      <w:pPr>
        <w:pStyle w:val="a3"/>
        <w:shd w:val="clear" w:color="auto" w:fill="FFFFFF"/>
        <w:ind w:firstLine="600"/>
        <w:jc w:val="both"/>
        <w:rPr>
          <w:bCs/>
          <w:color w:val="052635"/>
        </w:rPr>
      </w:pPr>
      <w:r w:rsidRPr="00550BE4">
        <w:rPr>
          <w:bCs/>
          <w:color w:val="052635"/>
        </w:rPr>
        <w:t>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w:t>
      </w:r>
    </w:p>
    <w:p w:rsidR="00E726CD" w:rsidRPr="00550BE4" w:rsidRDefault="00E726CD" w:rsidP="004C79BC">
      <w:pPr>
        <w:pStyle w:val="a3"/>
        <w:shd w:val="clear" w:color="auto" w:fill="FFFFFF"/>
        <w:ind w:firstLine="600"/>
        <w:jc w:val="both"/>
        <w:rPr>
          <w:bCs/>
          <w:color w:val="052635"/>
        </w:rPr>
      </w:pPr>
      <w:r w:rsidRPr="00550BE4">
        <w:rPr>
          <w:bCs/>
          <w:color w:val="052635"/>
        </w:rP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726CD" w:rsidRPr="00550BE4" w:rsidRDefault="00E726CD" w:rsidP="004C79BC">
      <w:pPr>
        <w:pStyle w:val="a3"/>
        <w:shd w:val="clear" w:color="auto" w:fill="FFFFFF"/>
        <w:ind w:firstLine="600"/>
        <w:jc w:val="both"/>
        <w:rPr>
          <w:bCs/>
          <w:color w:val="052635"/>
        </w:rPr>
      </w:pPr>
      <w:r w:rsidRPr="00550BE4">
        <w:rPr>
          <w:bCs/>
          <w:color w:val="052635"/>
        </w:rPr>
        <w:t xml:space="preserve"> Поступление гражданина на муниципальную службу осуществляется </w:t>
      </w:r>
      <w:proofErr w:type="gramStart"/>
      <w:r w:rsidRPr="00550BE4">
        <w:rPr>
          <w:bCs/>
          <w:color w:val="052635"/>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550BE4">
        <w:rPr>
          <w:bCs/>
          <w:color w:val="052635"/>
        </w:rPr>
        <w:t xml:space="preserve"> с учетом особенностей, предусмотренных </w:t>
      </w:r>
      <w:r>
        <w:rPr>
          <w:bCs/>
          <w:color w:val="052635"/>
        </w:rPr>
        <w:t xml:space="preserve"> </w:t>
      </w:r>
      <w:r w:rsidRPr="00550BE4">
        <w:rPr>
          <w:bCs/>
          <w:color w:val="052635"/>
        </w:rPr>
        <w:t xml:space="preserve"> федеральным законом.</w:t>
      </w:r>
    </w:p>
    <w:p w:rsidR="00E726CD" w:rsidRPr="00550BE4" w:rsidRDefault="00E726CD" w:rsidP="004C79BC">
      <w:pPr>
        <w:pStyle w:val="a3"/>
        <w:shd w:val="clear" w:color="auto" w:fill="FFFFFF"/>
        <w:ind w:firstLine="600"/>
        <w:jc w:val="both"/>
        <w:rPr>
          <w:bCs/>
          <w:color w:val="052635"/>
        </w:rPr>
      </w:pPr>
      <w:r w:rsidRPr="00550BE4">
        <w:rPr>
          <w:bCs/>
          <w:color w:val="052635"/>
        </w:rPr>
        <w:t>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726CD" w:rsidRDefault="00E726CD" w:rsidP="004C79BC">
      <w:pPr>
        <w:pStyle w:val="a3"/>
        <w:shd w:val="clear" w:color="auto" w:fill="FFFFFF"/>
        <w:ind w:firstLine="600"/>
        <w:jc w:val="both"/>
        <w:rPr>
          <w:bCs/>
          <w:color w:val="052635"/>
        </w:rPr>
      </w:pPr>
      <w:r>
        <w:rPr>
          <w:bCs/>
          <w:color w:val="052635"/>
        </w:rPr>
        <w:t>Проведение</w:t>
      </w:r>
      <w:r w:rsidRPr="00550BE4">
        <w:rPr>
          <w:bCs/>
          <w:color w:val="052635"/>
        </w:rPr>
        <w:t xml:space="preserve"> конкурса на замещение должности муниципальной службы</w:t>
      </w:r>
      <w:r>
        <w:rPr>
          <w:bCs/>
          <w:color w:val="052635"/>
        </w:rPr>
        <w:t xml:space="preserve"> осуществляется в порядке, установленном решением Совета </w:t>
      </w:r>
      <w:r w:rsidR="00CF3DE6">
        <w:rPr>
          <w:bCs/>
          <w:color w:val="052635"/>
        </w:rPr>
        <w:t xml:space="preserve">сельского поселения </w:t>
      </w:r>
      <w:proofErr w:type="spellStart"/>
      <w:r w:rsidR="00CF3DE6">
        <w:rPr>
          <w:bCs/>
          <w:color w:val="052635"/>
        </w:rPr>
        <w:t>Кичменгское</w:t>
      </w:r>
      <w:proofErr w:type="spellEnd"/>
      <w:r w:rsidRPr="00550BE4">
        <w:rPr>
          <w:bCs/>
          <w:color w:val="052635"/>
        </w:rPr>
        <w:t>.</w:t>
      </w:r>
      <w:r>
        <w:rPr>
          <w:bCs/>
          <w:color w:val="052635"/>
        </w:rPr>
        <w:t xml:space="preserve"> </w:t>
      </w:r>
    </w:p>
    <w:p w:rsidR="00E726CD" w:rsidRDefault="00E726CD" w:rsidP="004C79BC">
      <w:pPr>
        <w:pStyle w:val="a3"/>
        <w:shd w:val="clear" w:color="auto" w:fill="FFFFFF"/>
        <w:ind w:firstLine="600"/>
        <w:jc w:val="both"/>
        <w:rPr>
          <w:bCs/>
          <w:color w:val="052635"/>
        </w:rPr>
      </w:pPr>
      <w:proofErr w:type="gramStart"/>
      <w:r>
        <w:rPr>
          <w:bCs/>
          <w:color w:val="052635"/>
        </w:rPr>
        <w:t xml:space="preserve">Граждане, претендующие на замещение должностей муниципальной  службы, включенных в соответствующие перечень, а также муниципальные служащие, замещающие  указанные должности ежегодно обязаны представлять в кадровую службу </w:t>
      </w:r>
      <w:r w:rsidR="00F62396">
        <w:rPr>
          <w:bCs/>
          <w:color w:val="052635"/>
        </w:rPr>
        <w:t>а</w:t>
      </w:r>
      <w:r>
        <w:rPr>
          <w:bCs/>
          <w:color w:val="052635"/>
        </w:rPr>
        <w:t xml:space="preserve">дминистрации  сведения  о своих доходах, об имуществе и обязательствах имущественного характера, а </w:t>
      </w:r>
      <w:r>
        <w:rPr>
          <w:bCs/>
          <w:color w:val="052635"/>
        </w:rPr>
        <w:lastRenderedPageBreak/>
        <w:t xml:space="preserve">также сведения о доходах, об имуществе и обязательствах  имущественного характера своих супруги (супруга) и несовершеннолетних детей. </w:t>
      </w:r>
      <w:proofErr w:type="gramEnd"/>
    </w:p>
    <w:p w:rsidR="00E726CD" w:rsidRDefault="00E726CD" w:rsidP="004C79BC">
      <w:pPr>
        <w:pStyle w:val="a3"/>
        <w:shd w:val="clear" w:color="auto" w:fill="FFFFFF"/>
        <w:ind w:firstLine="600"/>
        <w:jc w:val="both"/>
        <w:rPr>
          <w:bCs/>
          <w:color w:val="052635"/>
        </w:rPr>
      </w:pPr>
      <w:r>
        <w:rPr>
          <w:bCs/>
          <w:color w:val="052635"/>
        </w:rPr>
        <w:t xml:space="preserve">Муниципальные служащие,  замещающие должности муниципальной службы, включенные в соответствующий перечень, обязаны предоставлять сведения о своих расходах, а также о расходах своих  супруги (супруга) и несовершеннолетних детей.  </w:t>
      </w:r>
    </w:p>
    <w:p w:rsidR="00E726CD" w:rsidRPr="00550BE4" w:rsidRDefault="00E726CD" w:rsidP="004C79BC">
      <w:pPr>
        <w:pStyle w:val="a3"/>
        <w:shd w:val="clear" w:color="auto" w:fill="FFFFFF"/>
        <w:ind w:firstLine="480"/>
        <w:jc w:val="both"/>
        <w:rPr>
          <w:bCs/>
          <w:color w:val="052635"/>
        </w:rPr>
      </w:pPr>
      <w:r w:rsidRPr="00550BE4">
        <w:rPr>
          <w:bCs/>
          <w:color w:val="052635"/>
        </w:rPr>
        <w:t>При заключении с гражданином трудового договора впервые трудовая книжка                    оформляются  в установленном законодательством порядке.</w:t>
      </w:r>
    </w:p>
    <w:p w:rsidR="00E726CD" w:rsidRPr="007A0B92" w:rsidRDefault="00E726CD" w:rsidP="004C79BC">
      <w:pPr>
        <w:pStyle w:val="a3"/>
        <w:shd w:val="clear" w:color="auto" w:fill="FFFFFF"/>
        <w:ind w:firstLine="600"/>
        <w:jc w:val="both"/>
        <w:rPr>
          <w:bCs/>
        </w:rPr>
      </w:pPr>
      <w:r w:rsidRPr="007A0B92">
        <w:rPr>
          <w:bCs/>
        </w:rPr>
        <w:t>Прием на работу без указанных документов не производится. В целях более полной оценки профессиональных и деловых качеств лицо, претендующее на замещение должности муниципальной службы</w:t>
      </w:r>
      <w:r>
        <w:rPr>
          <w:bCs/>
        </w:rPr>
        <w:t>,</w:t>
      </w:r>
      <w:r w:rsidRPr="007A0B92">
        <w:rPr>
          <w:bCs/>
        </w:rPr>
        <w:t xml:space="preserve"> может представить краткую письменную характеристику (резюме) выполняемой ранее работы (умение пользоваться оргтехникой, работать на компьютере и</w:t>
      </w:r>
      <w:r w:rsidRPr="002E6EC2">
        <w:rPr>
          <w:bCs/>
          <w:color w:val="FF6600"/>
        </w:rPr>
        <w:t xml:space="preserve"> </w:t>
      </w:r>
      <w:r w:rsidRPr="007A0B92">
        <w:rPr>
          <w:bCs/>
        </w:rPr>
        <w:t>т.д.).</w:t>
      </w:r>
    </w:p>
    <w:p w:rsidR="00E726CD" w:rsidRPr="00B36A05" w:rsidRDefault="00E726CD" w:rsidP="004C79BC">
      <w:pPr>
        <w:pStyle w:val="a3"/>
        <w:shd w:val="clear" w:color="auto" w:fill="FFFFFF"/>
        <w:jc w:val="both"/>
        <w:rPr>
          <w:bCs/>
        </w:rPr>
      </w:pPr>
      <w:r w:rsidRPr="00550BE4">
        <w:rPr>
          <w:bCs/>
          <w:color w:val="052635"/>
        </w:rPr>
        <w:t xml:space="preserve">          Прием на работу в </w:t>
      </w:r>
      <w:r>
        <w:rPr>
          <w:bCs/>
          <w:color w:val="052635"/>
        </w:rPr>
        <w:t>а</w:t>
      </w:r>
      <w:r w:rsidRPr="00550BE4">
        <w:rPr>
          <w:bCs/>
          <w:color w:val="052635"/>
        </w:rPr>
        <w:t xml:space="preserve">дминистрацию </w:t>
      </w:r>
      <w:proofErr w:type="gramStart"/>
      <w:r>
        <w:rPr>
          <w:bCs/>
          <w:color w:val="052635"/>
        </w:rPr>
        <w:t>может</w:t>
      </w:r>
      <w:proofErr w:type="gramEnd"/>
      <w:r>
        <w:rPr>
          <w:bCs/>
          <w:color w:val="052635"/>
        </w:rPr>
        <w:t xml:space="preserve"> </w:t>
      </w:r>
      <w:r w:rsidRPr="00550BE4">
        <w:rPr>
          <w:bCs/>
          <w:color w:val="052635"/>
        </w:rPr>
        <w:t>осуществляется</w:t>
      </w:r>
      <w:r>
        <w:rPr>
          <w:bCs/>
          <w:color w:val="052635"/>
        </w:rPr>
        <w:t xml:space="preserve"> </w:t>
      </w:r>
      <w:r w:rsidRPr="00550BE4">
        <w:rPr>
          <w:bCs/>
          <w:color w:val="052635"/>
        </w:rPr>
        <w:t xml:space="preserve"> с прохождением испытательного срока продолжительностью от 1 до 3 месяцев в зависимости от должности. Для гражданина, принятого на должность муниципальной службы, </w:t>
      </w:r>
      <w:r>
        <w:rPr>
          <w:bCs/>
          <w:color w:val="052635"/>
        </w:rPr>
        <w:t xml:space="preserve">может </w:t>
      </w:r>
      <w:r w:rsidRPr="00550BE4">
        <w:rPr>
          <w:bCs/>
          <w:color w:val="052635"/>
        </w:rPr>
        <w:t>устанавлива</w:t>
      </w:r>
      <w:r>
        <w:rPr>
          <w:bCs/>
          <w:color w:val="052635"/>
        </w:rPr>
        <w:t>ться</w:t>
      </w:r>
      <w:r w:rsidRPr="00550BE4">
        <w:rPr>
          <w:bCs/>
          <w:color w:val="052635"/>
        </w:rPr>
        <w:t xml:space="preserve"> испытание на срок до 3</w:t>
      </w:r>
      <w:r>
        <w:rPr>
          <w:bCs/>
          <w:color w:val="052635"/>
        </w:rPr>
        <w:t xml:space="preserve"> месяцев, а для граждан, претендующих на замещение должности  главного бухгалтера и его заместителей на срок до 6 месяцев</w:t>
      </w:r>
      <w:proofErr w:type="gramStart"/>
      <w:r>
        <w:rPr>
          <w:bCs/>
          <w:color w:val="052635"/>
        </w:rPr>
        <w:t xml:space="preserve"> </w:t>
      </w:r>
      <w:r w:rsidRPr="00550BE4">
        <w:rPr>
          <w:bCs/>
          <w:color w:val="052635"/>
        </w:rPr>
        <w:t>.</w:t>
      </w:r>
      <w:proofErr w:type="gramEnd"/>
      <w:r w:rsidRPr="00550BE4">
        <w:rPr>
          <w:bCs/>
          <w:color w:val="052635"/>
        </w:rPr>
        <w:t xml:space="preserve"> Прием на муниципальную службу осуществляется с 18 лет. Предельным для нахождения на должности муниципальной службы является</w:t>
      </w:r>
      <w:r>
        <w:rPr>
          <w:bCs/>
          <w:color w:val="052635"/>
        </w:rPr>
        <w:t xml:space="preserve"> возраст 65 лет.</w:t>
      </w:r>
    </w:p>
    <w:p w:rsidR="00E726CD" w:rsidRPr="00550BE4" w:rsidRDefault="00E726CD" w:rsidP="004C79BC">
      <w:pPr>
        <w:pStyle w:val="a3"/>
        <w:shd w:val="clear" w:color="auto" w:fill="FFFFFF"/>
        <w:jc w:val="both"/>
        <w:rPr>
          <w:bCs/>
          <w:color w:val="052635"/>
        </w:rPr>
      </w:pPr>
      <w:r w:rsidRPr="00550BE4">
        <w:rPr>
          <w:bCs/>
          <w:color w:val="052635"/>
        </w:rPr>
        <w:t xml:space="preserve">         Срок испытания, прописанный в трудовом договоре (контракте), не может быть впоследствии продлен. Тот период, в который работник </w:t>
      </w:r>
      <w:r>
        <w:rPr>
          <w:bCs/>
          <w:color w:val="052635"/>
        </w:rPr>
        <w:t xml:space="preserve"> фактически </w:t>
      </w:r>
      <w:r w:rsidRPr="00550BE4">
        <w:rPr>
          <w:bCs/>
          <w:color w:val="052635"/>
        </w:rPr>
        <w:t xml:space="preserve">отсутствует на работе (например, период временной нетрудоспособности) в испытательный срок не засчитывается. </w:t>
      </w:r>
    </w:p>
    <w:p w:rsidR="00E726CD" w:rsidRPr="00550BE4" w:rsidRDefault="00E726CD" w:rsidP="004C79BC">
      <w:pPr>
        <w:pStyle w:val="a3"/>
        <w:shd w:val="clear" w:color="auto" w:fill="FFFFFF"/>
        <w:jc w:val="both"/>
        <w:rPr>
          <w:bCs/>
          <w:color w:val="052635"/>
        </w:rPr>
      </w:pPr>
      <w:r w:rsidRPr="00550BE4">
        <w:rPr>
          <w:bCs/>
          <w:color w:val="052635"/>
        </w:rPr>
        <w:t xml:space="preserve">          Категории работников, которым запрещено устанавливать испытательный срок</w:t>
      </w:r>
    </w:p>
    <w:p w:rsidR="00E726CD" w:rsidRPr="00550BE4" w:rsidRDefault="00E726CD" w:rsidP="004C79BC">
      <w:pPr>
        <w:pStyle w:val="a3"/>
        <w:shd w:val="clear" w:color="auto" w:fill="FFFFFF"/>
        <w:jc w:val="both"/>
        <w:rPr>
          <w:bCs/>
          <w:color w:val="052635"/>
        </w:rPr>
      </w:pPr>
      <w:r w:rsidRPr="00550BE4">
        <w:rPr>
          <w:bCs/>
          <w:color w:val="052635"/>
        </w:rPr>
        <w:t xml:space="preserve">       (в соответствии с ТК РФ п. 4 ст. 70, ст. 289):</w:t>
      </w:r>
    </w:p>
    <w:p w:rsidR="00E726CD" w:rsidRPr="00550BE4" w:rsidRDefault="00E726CD" w:rsidP="004C79BC">
      <w:pPr>
        <w:pStyle w:val="a3"/>
        <w:shd w:val="clear" w:color="auto" w:fill="FFFFFF"/>
        <w:jc w:val="both"/>
        <w:rPr>
          <w:bCs/>
          <w:color w:val="052635"/>
        </w:rPr>
      </w:pPr>
      <w:r w:rsidRPr="00550BE4">
        <w:rPr>
          <w:bCs/>
          <w:color w:val="052635"/>
        </w:rPr>
        <w:t>- работникам, поступающим на работу по конкурсу;</w:t>
      </w:r>
    </w:p>
    <w:p w:rsidR="00E726CD" w:rsidRPr="00550BE4" w:rsidRDefault="00E726CD" w:rsidP="004C79BC">
      <w:pPr>
        <w:pStyle w:val="a3"/>
        <w:shd w:val="clear" w:color="auto" w:fill="FFFFFF"/>
        <w:jc w:val="both"/>
        <w:rPr>
          <w:bCs/>
          <w:color w:val="052635"/>
        </w:rPr>
      </w:pPr>
      <w:r w:rsidRPr="00550BE4">
        <w:rPr>
          <w:bCs/>
          <w:color w:val="052635"/>
        </w:rPr>
        <w:t>- работникам, принимающимся на срок до двух месяцев;</w:t>
      </w:r>
    </w:p>
    <w:p w:rsidR="00E726CD" w:rsidRPr="00550BE4" w:rsidRDefault="00E726CD" w:rsidP="004C79BC">
      <w:pPr>
        <w:pStyle w:val="a3"/>
        <w:shd w:val="clear" w:color="auto" w:fill="FFFFFF"/>
        <w:jc w:val="both"/>
        <w:rPr>
          <w:bCs/>
          <w:color w:val="052635"/>
        </w:rPr>
      </w:pPr>
      <w:r w:rsidRPr="00550BE4">
        <w:rPr>
          <w:bCs/>
          <w:color w:val="052635"/>
        </w:rPr>
        <w:t>- работникам, не достигшим возраста восемнадцати лет;</w:t>
      </w:r>
    </w:p>
    <w:p w:rsidR="00E726CD" w:rsidRDefault="00E726CD" w:rsidP="004C79BC">
      <w:pPr>
        <w:pStyle w:val="a3"/>
        <w:shd w:val="clear" w:color="auto" w:fill="FFFFFF"/>
        <w:jc w:val="both"/>
        <w:rPr>
          <w:bCs/>
          <w:color w:val="052635"/>
        </w:rPr>
      </w:pPr>
      <w:r w:rsidRPr="00550BE4">
        <w:rPr>
          <w:bCs/>
          <w:color w:val="052635"/>
        </w:rPr>
        <w:t>- беременным женщинам;</w:t>
      </w:r>
    </w:p>
    <w:p w:rsidR="00E726CD" w:rsidRPr="00550BE4" w:rsidRDefault="00E726CD" w:rsidP="004C79BC">
      <w:pPr>
        <w:pStyle w:val="a3"/>
        <w:shd w:val="clear" w:color="auto" w:fill="FFFFFF"/>
        <w:jc w:val="both"/>
        <w:rPr>
          <w:bCs/>
          <w:color w:val="052635"/>
        </w:rPr>
      </w:pPr>
      <w:r>
        <w:rPr>
          <w:bCs/>
          <w:color w:val="052635"/>
        </w:rPr>
        <w:t>- лицам, получившим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w:t>
      </w:r>
      <w:proofErr w:type="gramStart"/>
      <w:r>
        <w:rPr>
          <w:bCs/>
          <w:color w:val="052635"/>
        </w:rPr>
        <w:t>и</w:t>
      </w:r>
      <w:proofErr w:type="gramEnd"/>
      <w:r>
        <w:rPr>
          <w:bCs/>
          <w:color w:val="052635"/>
        </w:rPr>
        <w:t xml:space="preserve"> одного года со дня получения профессионального образования соответствующего уровня</w:t>
      </w:r>
      <w:r w:rsidRPr="00550BE4">
        <w:rPr>
          <w:bCs/>
          <w:color w:val="052635"/>
        </w:rPr>
        <w:t>;</w:t>
      </w:r>
    </w:p>
    <w:p w:rsidR="00E726CD" w:rsidRPr="00550BE4" w:rsidRDefault="00E726CD" w:rsidP="004C79BC">
      <w:pPr>
        <w:pStyle w:val="a3"/>
        <w:shd w:val="clear" w:color="auto" w:fill="FFFFFF"/>
        <w:jc w:val="both"/>
        <w:rPr>
          <w:bCs/>
          <w:color w:val="052635"/>
        </w:rPr>
      </w:pPr>
      <w:r w:rsidRPr="00550BE4">
        <w:rPr>
          <w:bCs/>
          <w:color w:val="052635"/>
        </w:rPr>
        <w:t>- работникам, приглашенным на работу в порядке перевода от другого работодателя по согласованию между работодателями;</w:t>
      </w:r>
    </w:p>
    <w:p w:rsidR="00E726CD" w:rsidRPr="00550BE4" w:rsidRDefault="00E726CD" w:rsidP="004C79BC">
      <w:pPr>
        <w:pStyle w:val="a3"/>
        <w:shd w:val="clear" w:color="auto" w:fill="FFFFFF"/>
        <w:jc w:val="both"/>
        <w:rPr>
          <w:bCs/>
          <w:color w:val="052635"/>
        </w:rPr>
      </w:pPr>
      <w:r w:rsidRPr="00550BE4">
        <w:rPr>
          <w:bCs/>
          <w:color w:val="052635"/>
        </w:rPr>
        <w:t>- работникам, избранным (выбранным) на выборную должность, на</w:t>
      </w:r>
      <w:r>
        <w:rPr>
          <w:bCs/>
          <w:color w:val="052635"/>
        </w:rPr>
        <w:t xml:space="preserve"> </w:t>
      </w:r>
      <w:r w:rsidRPr="00550BE4">
        <w:rPr>
          <w:bCs/>
          <w:color w:val="052635"/>
        </w:rPr>
        <w:t>оплачиваемую работу.</w:t>
      </w:r>
    </w:p>
    <w:p w:rsidR="00E726CD" w:rsidRPr="00550BE4" w:rsidRDefault="00E726CD" w:rsidP="004C79BC">
      <w:pPr>
        <w:pStyle w:val="a3"/>
        <w:shd w:val="clear" w:color="auto" w:fill="FFFFFF"/>
        <w:ind w:firstLine="600"/>
        <w:jc w:val="both"/>
        <w:rPr>
          <w:bCs/>
          <w:color w:val="052635"/>
        </w:rPr>
      </w:pPr>
      <w:r w:rsidRPr="00550BE4">
        <w:rPr>
          <w:bCs/>
          <w:color w:val="052635"/>
        </w:rPr>
        <w:t>Результаты испытания оценивает глава администрации. Если работник, у которого испытательный срок истек, продолжает работать, то он считается выдержавшим испытание.</w:t>
      </w:r>
    </w:p>
    <w:p w:rsidR="00E726CD" w:rsidRPr="00550BE4" w:rsidRDefault="00E726CD" w:rsidP="004C79BC">
      <w:pPr>
        <w:pStyle w:val="a3"/>
        <w:shd w:val="clear" w:color="auto" w:fill="FFFFFF"/>
        <w:jc w:val="both"/>
        <w:rPr>
          <w:bCs/>
          <w:color w:val="052635"/>
        </w:rPr>
      </w:pPr>
      <w:r w:rsidRPr="00550BE4">
        <w:rPr>
          <w:bCs/>
          <w:color w:val="052635"/>
        </w:rPr>
        <w:lastRenderedPageBreak/>
        <w:t xml:space="preserve">           Результат испытания у такого работника не требует специального оформления.</w:t>
      </w:r>
    </w:p>
    <w:p w:rsidR="00E726CD" w:rsidRPr="00550BE4" w:rsidRDefault="00E726CD" w:rsidP="004C79BC">
      <w:pPr>
        <w:pStyle w:val="a3"/>
        <w:shd w:val="clear" w:color="auto" w:fill="FFFFFF"/>
        <w:jc w:val="both"/>
        <w:rPr>
          <w:bCs/>
          <w:color w:val="052635"/>
        </w:rPr>
      </w:pPr>
      <w:r w:rsidRPr="00550BE4">
        <w:rPr>
          <w:bCs/>
          <w:color w:val="052635"/>
        </w:rPr>
        <w:t xml:space="preserve">           До истечения испытательного срока работодатель имеет право уволить работника, как не выдержавшего испытание.</w:t>
      </w:r>
    </w:p>
    <w:p w:rsidR="00E726CD" w:rsidRDefault="00E726CD" w:rsidP="004C79BC">
      <w:pPr>
        <w:pStyle w:val="a3"/>
        <w:shd w:val="clear" w:color="auto" w:fill="FFFFFF"/>
        <w:jc w:val="both"/>
        <w:rPr>
          <w:bCs/>
          <w:color w:val="052635"/>
        </w:rPr>
      </w:pPr>
      <w:r w:rsidRPr="00550BE4">
        <w:rPr>
          <w:bCs/>
          <w:color w:val="052635"/>
        </w:rPr>
        <w:t xml:space="preserve">            </w:t>
      </w:r>
      <w:r>
        <w:rPr>
          <w:bCs/>
          <w:color w:val="052635"/>
        </w:rPr>
        <w:t xml:space="preserve">При неудовлетворительном результате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Pr>
          <w:bCs/>
          <w:color w:val="052635"/>
        </w:rPr>
        <w:t>позднее</w:t>
      </w:r>
      <w:proofErr w:type="gramEnd"/>
      <w:r>
        <w:rPr>
          <w:bCs/>
          <w:color w:val="052635"/>
        </w:rPr>
        <w:t xml:space="preserve"> чем за 3 дня с указанием причин, послуживших основанием для признания этого работника не выдержавшим испытание.</w:t>
      </w:r>
    </w:p>
    <w:p w:rsidR="00E726CD" w:rsidRPr="00550BE4" w:rsidRDefault="00E726CD" w:rsidP="004C79BC">
      <w:pPr>
        <w:pStyle w:val="a3"/>
        <w:shd w:val="clear" w:color="auto" w:fill="FFFFFF"/>
        <w:jc w:val="both"/>
        <w:rPr>
          <w:bCs/>
          <w:color w:val="052635"/>
        </w:rPr>
      </w:pPr>
      <w:r w:rsidRPr="00550BE4">
        <w:rPr>
          <w:bCs/>
          <w:color w:val="052635"/>
        </w:rPr>
        <w:t xml:space="preserve">             Работник, который принят на работу с испытательным сроком, обязан подчиняться правилам внутреннего трудового распорядка и выполнять свою трудовую функцию.   </w:t>
      </w:r>
    </w:p>
    <w:p w:rsidR="00E726CD" w:rsidRPr="00550BE4" w:rsidRDefault="00E726CD" w:rsidP="004C79BC">
      <w:pPr>
        <w:pStyle w:val="a3"/>
        <w:shd w:val="clear" w:color="auto" w:fill="FFFFFF"/>
        <w:jc w:val="both"/>
        <w:rPr>
          <w:bCs/>
          <w:color w:val="052635"/>
        </w:rPr>
      </w:pPr>
      <w:r w:rsidRPr="00550BE4">
        <w:rPr>
          <w:bCs/>
          <w:color w:val="052635"/>
        </w:rPr>
        <w:t xml:space="preserve">            Все нормативные правовые акты, регулирующие труд работников,  в том числе оплату труда, должны полностью распространяться на всех работников, включая тех, кому установлен испытательный срок.</w:t>
      </w:r>
    </w:p>
    <w:p w:rsidR="00E726CD" w:rsidRPr="00550BE4" w:rsidRDefault="00E726CD" w:rsidP="004C79BC">
      <w:pPr>
        <w:pStyle w:val="a3"/>
        <w:shd w:val="clear" w:color="auto" w:fill="FFFFFF"/>
        <w:ind w:firstLine="600"/>
        <w:jc w:val="both"/>
        <w:rPr>
          <w:bCs/>
          <w:color w:val="052635"/>
        </w:rPr>
      </w:pPr>
      <w:r w:rsidRPr="00550BE4">
        <w:rPr>
          <w:bCs/>
          <w:color w:val="052635"/>
        </w:rPr>
        <w:t>Гражданин не может быть принят на муниципальную службу, а муниципальный служащий не может находиться на муниципальной службе в случае:</w:t>
      </w:r>
    </w:p>
    <w:p w:rsidR="00E726CD" w:rsidRPr="00550BE4" w:rsidRDefault="00E726CD" w:rsidP="004C79BC">
      <w:pPr>
        <w:pStyle w:val="a3"/>
        <w:shd w:val="clear" w:color="auto" w:fill="FFFFFF"/>
        <w:jc w:val="both"/>
        <w:rPr>
          <w:bCs/>
          <w:color w:val="052635"/>
        </w:rPr>
      </w:pPr>
      <w:r w:rsidRPr="00550BE4">
        <w:rPr>
          <w:bCs/>
          <w:color w:val="052635"/>
        </w:rPr>
        <w:t>- признания его недееспособным или ограниченно дееспособным решением суда, вступившим в законную силу;</w:t>
      </w:r>
    </w:p>
    <w:p w:rsidR="00E726CD" w:rsidRPr="00550BE4" w:rsidRDefault="00E726CD" w:rsidP="004C79BC">
      <w:pPr>
        <w:pStyle w:val="a3"/>
        <w:shd w:val="clear" w:color="auto" w:fill="FFFFFF"/>
        <w:jc w:val="both"/>
        <w:rPr>
          <w:bCs/>
          <w:color w:val="052635"/>
        </w:rPr>
      </w:pPr>
      <w:r w:rsidRPr="00550BE4">
        <w:rPr>
          <w:bCs/>
          <w:color w:val="052635"/>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726CD" w:rsidRPr="00550BE4" w:rsidRDefault="00E726CD" w:rsidP="004C79BC">
      <w:pPr>
        <w:pStyle w:val="a3"/>
        <w:shd w:val="clear" w:color="auto" w:fill="FFFFFF"/>
        <w:jc w:val="both"/>
        <w:rPr>
          <w:bCs/>
          <w:color w:val="052635"/>
        </w:rPr>
      </w:pPr>
      <w:proofErr w:type="gramStart"/>
      <w:r w:rsidRPr="00550BE4">
        <w:rPr>
          <w:bCs/>
          <w:color w:val="052635"/>
        </w:rPr>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E726CD" w:rsidRPr="00550BE4" w:rsidRDefault="00E726CD" w:rsidP="004C79BC">
      <w:pPr>
        <w:pStyle w:val="a3"/>
        <w:shd w:val="clear" w:color="auto" w:fill="FFFFFF"/>
        <w:jc w:val="both"/>
        <w:rPr>
          <w:bCs/>
          <w:color w:val="052635"/>
        </w:rPr>
      </w:pPr>
      <w:r w:rsidRPr="00550BE4">
        <w:rPr>
          <w:bCs/>
          <w:color w:val="052635"/>
        </w:rPr>
        <w:t>- наличия заболевания, препятствующего поступлению на муниципальную службу или ее прохождению и подтвержденного заключением медицинско</w:t>
      </w:r>
      <w:r>
        <w:rPr>
          <w:bCs/>
          <w:color w:val="052635"/>
        </w:rPr>
        <w:t>й организации</w:t>
      </w:r>
      <w:r w:rsidRPr="00550BE4">
        <w:rPr>
          <w:bCs/>
          <w:color w:val="052635"/>
        </w:rPr>
        <w:t>. Порядок прохождения диспансеризации, перечень таких заболеваний и форма заключения медицинско</w:t>
      </w:r>
      <w:r>
        <w:rPr>
          <w:bCs/>
          <w:color w:val="052635"/>
        </w:rPr>
        <w:t>й</w:t>
      </w:r>
      <w:r w:rsidRPr="00550BE4">
        <w:rPr>
          <w:bCs/>
          <w:color w:val="052635"/>
        </w:rPr>
        <w:t xml:space="preserve"> </w:t>
      </w:r>
      <w:r>
        <w:rPr>
          <w:bCs/>
          <w:color w:val="052635"/>
        </w:rPr>
        <w:t xml:space="preserve"> организации</w:t>
      </w:r>
      <w:r w:rsidRPr="00550BE4">
        <w:rPr>
          <w:bCs/>
          <w:color w:val="052635"/>
        </w:rPr>
        <w:t xml:space="preserve"> устанавливаются</w:t>
      </w:r>
      <w:r>
        <w:rPr>
          <w:bCs/>
          <w:color w:val="052635"/>
        </w:rPr>
        <w:t xml:space="preserve"> уполномоченным </w:t>
      </w:r>
      <w:r w:rsidRPr="00550BE4">
        <w:rPr>
          <w:bCs/>
          <w:color w:val="052635"/>
        </w:rPr>
        <w:t xml:space="preserve"> Правительством Российской Федерации</w:t>
      </w:r>
      <w:r>
        <w:rPr>
          <w:bCs/>
          <w:color w:val="052635"/>
        </w:rPr>
        <w:t xml:space="preserve"> федеральным органом исполнительной власти</w:t>
      </w:r>
      <w:r w:rsidRPr="00550BE4">
        <w:rPr>
          <w:bCs/>
          <w:color w:val="052635"/>
        </w:rPr>
        <w:t>;</w:t>
      </w:r>
    </w:p>
    <w:p w:rsidR="00E726CD" w:rsidRDefault="00E726CD" w:rsidP="004C79BC">
      <w:pPr>
        <w:pStyle w:val="a3"/>
        <w:shd w:val="clear" w:color="auto" w:fill="FFFFFF"/>
        <w:jc w:val="both"/>
        <w:rPr>
          <w:bCs/>
          <w:color w:val="052635"/>
        </w:rPr>
      </w:pPr>
      <w:proofErr w:type="gramStart"/>
      <w:r w:rsidRPr="00550BE4">
        <w:rPr>
          <w:bCs/>
          <w:color w:val="052635"/>
        </w:rPr>
        <w:t xml:space="preserve">- </w:t>
      </w:r>
      <w:r>
        <w:rPr>
          <w:bCs/>
          <w:color w:val="052635"/>
        </w:rPr>
        <w:t>близкого родства или свойства (</w:t>
      </w:r>
      <w:r w:rsidRPr="00550BE4">
        <w:rPr>
          <w:bCs/>
          <w:color w:val="052635"/>
        </w:rPr>
        <w:t>родители</w:t>
      </w:r>
      <w:r>
        <w:rPr>
          <w:bCs/>
          <w:color w:val="052635"/>
        </w:rPr>
        <w:t>, супруги, дети,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Pr="00550BE4">
        <w:rPr>
          <w:bCs/>
          <w:color w:val="052635"/>
        </w:rPr>
        <w:t>;</w:t>
      </w:r>
      <w:proofErr w:type="gramEnd"/>
    </w:p>
    <w:p w:rsidR="00E726CD" w:rsidRPr="00550BE4" w:rsidRDefault="00E726CD" w:rsidP="004C79BC">
      <w:pPr>
        <w:pStyle w:val="a3"/>
        <w:shd w:val="clear" w:color="auto" w:fill="FFFFFF"/>
        <w:jc w:val="both"/>
        <w:rPr>
          <w:bCs/>
          <w:color w:val="052635"/>
        </w:rPr>
      </w:pPr>
      <w:proofErr w:type="gramStart"/>
      <w:r w:rsidRPr="00550BE4">
        <w:rPr>
          <w:bCs/>
          <w:color w:val="052635"/>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rsidRPr="00550BE4">
        <w:rPr>
          <w:bCs/>
          <w:color w:val="052635"/>
        </w:rPr>
        <w:lastRenderedPageBreak/>
        <w:t>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550BE4">
        <w:rPr>
          <w:bCs/>
          <w:color w:val="052635"/>
        </w:rPr>
        <w:t xml:space="preserve"> с </w:t>
      </w:r>
      <w:proofErr w:type="gramStart"/>
      <w:r w:rsidRPr="00550BE4">
        <w:rPr>
          <w:bCs/>
          <w:color w:val="052635"/>
        </w:rPr>
        <w:t>которым</w:t>
      </w:r>
      <w:proofErr w:type="gramEnd"/>
      <w:r w:rsidRPr="00550BE4">
        <w:rPr>
          <w:bCs/>
          <w:color w:val="052635"/>
        </w:rPr>
        <w:t xml:space="preserve"> гражданин Российской Федерации, имеющий гражданство иностранного государства, имеет право находиться на муниципальной службе;</w:t>
      </w:r>
    </w:p>
    <w:p w:rsidR="00E726CD" w:rsidRPr="00550BE4" w:rsidRDefault="00E726CD" w:rsidP="004C79BC">
      <w:pPr>
        <w:pStyle w:val="a3"/>
        <w:shd w:val="clear" w:color="auto" w:fill="FFFFFF"/>
        <w:jc w:val="both"/>
        <w:rPr>
          <w:bCs/>
          <w:color w:val="052635"/>
        </w:rPr>
      </w:pPr>
      <w:r w:rsidRPr="00550BE4">
        <w:rPr>
          <w:bCs/>
          <w:color w:val="052635"/>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726CD" w:rsidRPr="00550BE4" w:rsidRDefault="00E726CD" w:rsidP="004C79BC">
      <w:pPr>
        <w:pStyle w:val="a3"/>
        <w:shd w:val="clear" w:color="auto" w:fill="FFFFFF"/>
        <w:jc w:val="both"/>
        <w:rPr>
          <w:bCs/>
          <w:color w:val="052635"/>
        </w:rPr>
      </w:pPr>
      <w:r w:rsidRPr="00550BE4">
        <w:rPr>
          <w:bCs/>
          <w:color w:val="052635"/>
        </w:rPr>
        <w:t>- представления подложных документов или заведомо ложных сведений при поступлении на муниципальную службу;</w:t>
      </w:r>
    </w:p>
    <w:p w:rsidR="00E726CD" w:rsidRDefault="00E726CD" w:rsidP="004C79BC">
      <w:pPr>
        <w:pStyle w:val="a3"/>
        <w:shd w:val="clear" w:color="auto" w:fill="FFFFFF"/>
        <w:jc w:val="both"/>
        <w:rPr>
          <w:bCs/>
          <w:color w:val="052635"/>
        </w:rPr>
      </w:pPr>
      <w:r w:rsidRPr="00550BE4">
        <w:rPr>
          <w:bCs/>
          <w:color w:val="052635"/>
        </w:rPr>
        <w:t xml:space="preserve">- непредставления </w:t>
      </w:r>
      <w:r>
        <w:rPr>
          <w:bCs/>
          <w:color w:val="052635"/>
        </w:rPr>
        <w:t xml:space="preserve"> предусмотренных  Федеральным законом   от 02 марта 2017 года  №25-ФЗ «О муниципальной службе в РФ», Федеральным законом от 25 декабря 2008 года  №273 –ФЗ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726CD" w:rsidRPr="00550BE4" w:rsidRDefault="00E726CD" w:rsidP="004C79BC">
      <w:pPr>
        <w:pStyle w:val="a3"/>
        <w:shd w:val="clear" w:color="auto" w:fill="FFFFFF"/>
        <w:ind w:firstLine="600"/>
        <w:jc w:val="both"/>
        <w:rPr>
          <w:bCs/>
          <w:color w:val="052635"/>
        </w:rPr>
      </w:pPr>
      <w:r w:rsidRPr="00550BE4">
        <w:rPr>
          <w:bCs/>
          <w:color w:val="052635"/>
        </w:rPr>
        <w:t xml:space="preserve">Гражданин не может быть принят на муниципальную службу после достижения им возраста </w:t>
      </w:r>
      <w:r w:rsidRPr="00B36A05">
        <w:rPr>
          <w:bCs/>
        </w:rPr>
        <w:t>65 лет</w:t>
      </w:r>
      <w:r w:rsidRPr="00550BE4">
        <w:rPr>
          <w:bCs/>
          <w:color w:val="052635"/>
        </w:rPr>
        <w:t xml:space="preserve"> - предельного возраста, установленного для замещения должности муниципальной службы.</w:t>
      </w:r>
    </w:p>
    <w:p w:rsidR="00E726CD" w:rsidRPr="00550BE4" w:rsidRDefault="00E726CD" w:rsidP="004C79BC">
      <w:pPr>
        <w:pStyle w:val="a3"/>
        <w:shd w:val="clear" w:color="auto" w:fill="FFFFFF"/>
        <w:ind w:firstLine="600"/>
        <w:jc w:val="both"/>
        <w:rPr>
          <w:bCs/>
          <w:color w:val="052635"/>
        </w:rPr>
      </w:pPr>
      <w:r w:rsidRPr="00550BE4">
        <w:rPr>
          <w:bCs/>
          <w:color w:val="052635"/>
        </w:rPr>
        <w:t xml:space="preserve">Лицо, занимающее муниципальную должность, по истечении срока полномочий имеет при равных условиях преимущественное право на занятие вакантных должностей муниципальной службы в </w:t>
      </w:r>
      <w:r>
        <w:rPr>
          <w:bCs/>
          <w:color w:val="052635"/>
        </w:rPr>
        <w:t>а</w:t>
      </w:r>
      <w:r w:rsidRPr="00550BE4">
        <w:rPr>
          <w:bCs/>
          <w:color w:val="052635"/>
        </w:rPr>
        <w:t>дминистрации.</w:t>
      </w:r>
    </w:p>
    <w:p w:rsidR="00E726CD" w:rsidRPr="00550BE4" w:rsidRDefault="00E726CD" w:rsidP="004C79BC">
      <w:pPr>
        <w:pStyle w:val="a3"/>
        <w:shd w:val="clear" w:color="auto" w:fill="FFFFFF"/>
        <w:ind w:firstLine="600"/>
        <w:jc w:val="both"/>
        <w:rPr>
          <w:bCs/>
          <w:color w:val="052635"/>
        </w:rPr>
      </w:pPr>
      <w:r w:rsidRPr="00550BE4">
        <w:rPr>
          <w:bCs/>
          <w:color w:val="052635"/>
        </w:rPr>
        <w:t xml:space="preserve">Прием на работу оформляется распоряжением </w:t>
      </w:r>
      <w:r>
        <w:rPr>
          <w:bCs/>
          <w:color w:val="052635"/>
        </w:rPr>
        <w:t>а</w:t>
      </w:r>
      <w:r w:rsidRPr="00550BE4">
        <w:rPr>
          <w:bCs/>
          <w:color w:val="052635"/>
        </w:rPr>
        <w:t>дминистрации</w:t>
      </w:r>
      <w:r>
        <w:rPr>
          <w:bCs/>
          <w:color w:val="052635"/>
        </w:rPr>
        <w:t xml:space="preserve"> </w:t>
      </w:r>
      <w:r w:rsidR="00CF3DE6">
        <w:rPr>
          <w:bCs/>
          <w:color w:val="052635"/>
        </w:rPr>
        <w:t xml:space="preserve">сельского поселения </w:t>
      </w:r>
      <w:proofErr w:type="spellStart"/>
      <w:r w:rsidR="00CF3DE6">
        <w:rPr>
          <w:bCs/>
          <w:color w:val="052635"/>
        </w:rPr>
        <w:t>Кичменгское</w:t>
      </w:r>
      <w:proofErr w:type="spellEnd"/>
      <w:r w:rsidRPr="00550BE4">
        <w:rPr>
          <w:bCs/>
          <w:color w:val="052635"/>
        </w:rPr>
        <w:t xml:space="preserve">, которое объявляется работнику под расписку в 3-дневный срок с </w:t>
      </w:r>
      <w:r>
        <w:rPr>
          <w:bCs/>
          <w:color w:val="052635"/>
        </w:rPr>
        <w:t xml:space="preserve"> фактического начала работы</w:t>
      </w:r>
      <w:r w:rsidRPr="00550BE4">
        <w:rPr>
          <w:bCs/>
          <w:color w:val="052635"/>
        </w:rPr>
        <w:t>.</w:t>
      </w:r>
    </w:p>
    <w:p w:rsidR="00E726CD" w:rsidRPr="00550BE4" w:rsidRDefault="00E726CD" w:rsidP="004C79BC">
      <w:pPr>
        <w:pStyle w:val="a3"/>
        <w:shd w:val="clear" w:color="auto" w:fill="FFFFFF"/>
        <w:ind w:firstLine="600"/>
        <w:jc w:val="both"/>
        <w:rPr>
          <w:bCs/>
          <w:color w:val="052635"/>
        </w:rPr>
      </w:pPr>
      <w:r w:rsidRPr="00550BE4">
        <w:rPr>
          <w:bCs/>
          <w:color w:val="052635"/>
        </w:rPr>
        <w:t>Поступление на должности, не относящиеся к муниципальным должностям в администрацию, осуществляется в соответствии с трудовым законодательством.</w:t>
      </w:r>
    </w:p>
    <w:p w:rsidR="00E726CD" w:rsidRPr="00550BE4" w:rsidRDefault="00E726CD" w:rsidP="004C79BC">
      <w:pPr>
        <w:pStyle w:val="a3"/>
        <w:shd w:val="clear" w:color="auto" w:fill="FFFFFF"/>
        <w:jc w:val="both"/>
        <w:rPr>
          <w:bCs/>
          <w:color w:val="052635"/>
        </w:rPr>
      </w:pPr>
      <w:r w:rsidRPr="00550BE4">
        <w:rPr>
          <w:bCs/>
          <w:color w:val="052635"/>
        </w:rPr>
        <w:t xml:space="preserve">1.2.      При поступлении работника на работу или переводе его в установленном порядке на другую работу </w:t>
      </w:r>
      <w:r>
        <w:rPr>
          <w:bCs/>
          <w:color w:val="052635"/>
        </w:rPr>
        <w:t>а</w:t>
      </w:r>
      <w:r w:rsidRPr="00550BE4">
        <w:rPr>
          <w:bCs/>
          <w:color w:val="052635"/>
        </w:rPr>
        <w:t>дминистрация обязана:</w:t>
      </w:r>
    </w:p>
    <w:p w:rsidR="00E726CD" w:rsidRPr="00550BE4" w:rsidRDefault="00E726CD" w:rsidP="004C79BC">
      <w:pPr>
        <w:pStyle w:val="a3"/>
        <w:shd w:val="clear" w:color="auto" w:fill="FFFFFF"/>
        <w:jc w:val="both"/>
        <w:rPr>
          <w:bCs/>
          <w:color w:val="052635"/>
        </w:rPr>
      </w:pPr>
      <w:r w:rsidRPr="00550BE4">
        <w:rPr>
          <w:bCs/>
          <w:color w:val="052635"/>
        </w:rPr>
        <w:t xml:space="preserve">            - ознакомить работника с должностными обязанностями, условиями оплаты труда, разъяснить работнику его права и обязанности;</w:t>
      </w:r>
    </w:p>
    <w:p w:rsidR="00E726CD" w:rsidRPr="00550BE4" w:rsidRDefault="00E726CD" w:rsidP="004C79BC">
      <w:pPr>
        <w:pStyle w:val="a3"/>
        <w:shd w:val="clear" w:color="auto" w:fill="FFFFFF"/>
        <w:jc w:val="both"/>
        <w:rPr>
          <w:bCs/>
          <w:color w:val="052635"/>
        </w:rPr>
      </w:pPr>
      <w:r w:rsidRPr="00550BE4">
        <w:rPr>
          <w:bCs/>
          <w:color w:val="052635"/>
        </w:rPr>
        <w:t xml:space="preserve">            - ознакомить с Правилами внутреннего трудового распорядка и иными локальными нормативными актами, имеющими отношение к трудовой функции работника;</w:t>
      </w:r>
    </w:p>
    <w:p w:rsidR="00E726CD" w:rsidRPr="00550BE4" w:rsidRDefault="00E726CD" w:rsidP="004C79BC">
      <w:pPr>
        <w:pStyle w:val="a3"/>
        <w:shd w:val="clear" w:color="auto" w:fill="FFFFFF"/>
        <w:jc w:val="both"/>
        <w:rPr>
          <w:bCs/>
          <w:color w:val="052635"/>
        </w:rPr>
      </w:pPr>
      <w:r w:rsidRPr="00550BE4">
        <w:rPr>
          <w:bCs/>
          <w:color w:val="052635"/>
        </w:rPr>
        <w:t xml:space="preserve">            - провести инструктаж по охране труда, производственной санитарии и пожарной безопасности.</w:t>
      </w:r>
    </w:p>
    <w:p w:rsidR="00E726CD" w:rsidRPr="00550BE4" w:rsidRDefault="00E726CD" w:rsidP="004C79BC">
      <w:pPr>
        <w:pStyle w:val="a3"/>
        <w:shd w:val="clear" w:color="auto" w:fill="FFFFFF"/>
        <w:jc w:val="both"/>
        <w:rPr>
          <w:bCs/>
          <w:color w:val="052635"/>
        </w:rPr>
      </w:pPr>
      <w:r w:rsidRPr="00550BE4">
        <w:rPr>
          <w:bCs/>
          <w:color w:val="052635"/>
        </w:rPr>
        <w:t xml:space="preserve">1.3. </w:t>
      </w:r>
      <w:r>
        <w:rPr>
          <w:bCs/>
          <w:color w:val="052635"/>
        </w:rPr>
        <w:t xml:space="preserve"> </w:t>
      </w:r>
      <w:r w:rsidRPr="00550BE4">
        <w:rPr>
          <w:bCs/>
          <w:color w:val="052635"/>
        </w:rPr>
        <w:t>Прекращение трудового договора может иметь место по основаниям, предусмотренным Трудовым кодексом РФ, а именно:</w:t>
      </w:r>
    </w:p>
    <w:p w:rsidR="00E726CD" w:rsidRPr="00550BE4" w:rsidRDefault="00E726CD" w:rsidP="004C79BC">
      <w:pPr>
        <w:pStyle w:val="a3"/>
        <w:shd w:val="clear" w:color="auto" w:fill="FFFFFF"/>
        <w:jc w:val="both"/>
        <w:rPr>
          <w:bCs/>
          <w:color w:val="052635"/>
        </w:rPr>
      </w:pPr>
      <w:r w:rsidRPr="00550BE4">
        <w:rPr>
          <w:bCs/>
          <w:color w:val="052635"/>
        </w:rPr>
        <w:t xml:space="preserve">            - соглашение сторон;</w:t>
      </w:r>
    </w:p>
    <w:p w:rsidR="00E726CD" w:rsidRPr="00550BE4" w:rsidRDefault="00E726CD" w:rsidP="004C79BC">
      <w:pPr>
        <w:pStyle w:val="a3"/>
        <w:shd w:val="clear" w:color="auto" w:fill="FFFFFF"/>
        <w:jc w:val="both"/>
        <w:rPr>
          <w:bCs/>
          <w:color w:val="052635"/>
        </w:rPr>
      </w:pPr>
      <w:r w:rsidRPr="00550BE4">
        <w:rPr>
          <w:bCs/>
          <w:color w:val="052635"/>
        </w:rPr>
        <w:lastRenderedPageBreak/>
        <w:t xml:space="preserve">            -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E726CD" w:rsidRPr="00550BE4" w:rsidRDefault="00E726CD" w:rsidP="004C79BC">
      <w:pPr>
        <w:pStyle w:val="a3"/>
        <w:shd w:val="clear" w:color="auto" w:fill="FFFFFF"/>
        <w:jc w:val="both"/>
        <w:rPr>
          <w:bCs/>
          <w:color w:val="052635"/>
        </w:rPr>
      </w:pPr>
      <w:r w:rsidRPr="00550BE4">
        <w:rPr>
          <w:bCs/>
          <w:color w:val="052635"/>
        </w:rPr>
        <w:t xml:space="preserve">            - расторжение трудового договора по инициативе работника;</w:t>
      </w:r>
    </w:p>
    <w:p w:rsidR="00E726CD" w:rsidRPr="00550BE4" w:rsidRDefault="00E726CD" w:rsidP="004C79BC">
      <w:pPr>
        <w:pStyle w:val="a3"/>
        <w:shd w:val="clear" w:color="auto" w:fill="FFFFFF"/>
        <w:jc w:val="both"/>
        <w:rPr>
          <w:bCs/>
          <w:color w:val="052635"/>
        </w:rPr>
      </w:pPr>
      <w:r w:rsidRPr="00550BE4">
        <w:rPr>
          <w:bCs/>
          <w:color w:val="052635"/>
        </w:rPr>
        <w:t xml:space="preserve">            - расторжение трудового договора по инициативе работодателя;</w:t>
      </w:r>
    </w:p>
    <w:p w:rsidR="00E726CD" w:rsidRPr="0040152B" w:rsidRDefault="00E726CD" w:rsidP="004C79BC">
      <w:pPr>
        <w:pStyle w:val="a3"/>
        <w:shd w:val="clear" w:color="auto" w:fill="FFFFFF"/>
        <w:jc w:val="both"/>
        <w:rPr>
          <w:bCs/>
          <w:color w:val="052635"/>
        </w:rPr>
      </w:pPr>
      <w:r w:rsidRPr="00550BE4">
        <w:rPr>
          <w:bCs/>
          <w:color w:val="052635"/>
        </w:rPr>
        <w:t xml:space="preserve">            - перевод работника по его просьбе или с его согласия на работу к другому работодателю или переход на выборную работу (должность);</w:t>
      </w:r>
    </w:p>
    <w:p w:rsidR="00E726CD" w:rsidRPr="00550BE4" w:rsidRDefault="00E726CD" w:rsidP="004C79BC">
      <w:pPr>
        <w:pStyle w:val="a3"/>
        <w:shd w:val="clear" w:color="auto" w:fill="FFFFFF"/>
        <w:jc w:val="both"/>
        <w:rPr>
          <w:bCs/>
          <w:color w:val="052635"/>
        </w:rPr>
      </w:pPr>
      <w:r w:rsidRPr="00550BE4">
        <w:rPr>
          <w:bCs/>
          <w:color w:val="052635"/>
        </w:rPr>
        <w:t xml:space="preserve">            -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реорганизации;</w:t>
      </w:r>
    </w:p>
    <w:p w:rsidR="00E726CD" w:rsidRPr="00550BE4" w:rsidRDefault="00E726CD" w:rsidP="004C79BC">
      <w:pPr>
        <w:pStyle w:val="a3"/>
        <w:shd w:val="clear" w:color="auto" w:fill="FFFFFF"/>
        <w:jc w:val="both"/>
        <w:rPr>
          <w:bCs/>
          <w:color w:val="052635"/>
        </w:rPr>
      </w:pPr>
      <w:r w:rsidRPr="00550BE4">
        <w:rPr>
          <w:bCs/>
          <w:color w:val="052635"/>
        </w:rPr>
        <w:t xml:space="preserve">            - отказ работника от продолжения работы в связи с изменением определенных сторонами условий трудового договора;</w:t>
      </w:r>
    </w:p>
    <w:p w:rsidR="00E726CD" w:rsidRPr="00550BE4" w:rsidRDefault="00E726CD" w:rsidP="004C79BC">
      <w:pPr>
        <w:pStyle w:val="a3"/>
        <w:shd w:val="clear" w:color="auto" w:fill="FFFFFF"/>
        <w:jc w:val="both"/>
        <w:rPr>
          <w:bCs/>
          <w:color w:val="052635"/>
        </w:rPr>
      </w:pPr>
      <w:r w:rsidRPr="00550BE4">
        <w:rPr>
          <w:bCs/>
          <w:color w:val="052635"/>
        </w:rPr>
        <w:t xml:space="preserve">            - отказ работника </w:t>
      </w:r>
      <w:proofErr w:type="gramStart"/>
      <w:r w:rsidRPr="00550BE4">
        <w:rPr>
          <w:bCs/>
          <w:color w:val="052635"/>
        </w:rPr>
        <w:t>от перевода на другую работу вследствие состояния здоровья в соответствии с медицинским заключением</w:t>
      </w:r>
      <w:proofErr w:type="gramEnd"/>
      <w:r w:rsidRPr="00550BE4">
        <w:rPr>
          <w:bCs/>
          <w:color w:val="052635"/>
        </w:rPr>
        <w:t>;</w:t>
      </w:r>
    </w:p>
    <w:p w:rsidR="00E726CD" w:rsidRPr="00550BE4" w:rsidRDefault="00E726CD" w:rsidP="004C79BC">
      <w:pPr>
        <w:pStyle w:val="a3"/>
        <w:shd w:val="clear" w:color="auto" w:fill="FFFFFF"/>
        <w:jc w:val="both"/>
        <w:rPr>
          <w:bCs/>
          <w:color w:val="052635"/>
        </w:rPr>
      </w:pPr>
      <w:r w:rsidRPr="00550BE4">
        <w:rPr>
          <w:bCs/>
          <w:color w:val="052635"/>
        </w:rPr>
        <w:t xml:space="preserve">            - отказ работника от перевода на работу в другую местность вместе                                   с работодателем;</w:t>
      </w:r>
    </w:p>
    <w:p w:rsidR="00E726CD" w:rsidRPr="00550BE4" w:rsidRDefault="00E726CD" w:rsidP="004C79BC">
      <w:pPr>
        <w:pStyle w:val="a3"/>
        <w:shd w:val="clear" w:color="auto" w:fill="FFFFFF"/>
        <w:jc w:val="both"/>
        <w:rPr>
          <w:bCs/>
          <w:color w:val="052635"/>
        </w:rPr>
      </w:pPr>
      <w:r w:rsidRPr="00550BE4">
        <w:rPr>
          <w:bCs/>
          <w:color w:val="052635"/>
        </w:rPr>
        <w:t xml:space="preserve">            - обстоятельства, не зависящие от воли сторон;</w:t>
      </w:r>
    </w:p>
    <w:p w:rsidR="00E726CD" w:rsidRPr="00550BE4" w:rsidRDefault="00E726CD" w:rsidP="004C79BC">
      <w:pPr>
        <w:pStyle w:val="a3"/>
        <w:shd w:val="clear" w:color="auto" w:fill="FFFFFF"/>
        <w:jc w:val="both"/>
        <w:rPr>
          <w:bCs/>
          <w:color w:val="052635"/>
        </w:rPr>
      </w:pPr>
      <w:r w:rsidRPr="00550BE4">
        <w:rPr>
          <w:bCs/>
          <w:color w:val="052635"/>
        </w:rPr>
        <w:t xml:space="preserve">            - нарушение установленных Трудовым кодексом РФ или иным федеральным законом правил заключения трудового договора, если это нарушение исключает возможность продолжения работы.</w:t>
      </w:r>
    </w:p>
    <w:p w:rsidR="00E726CD" w:rsidRPr="00550BE4" w:rsidRDefault="00E726CD" w:rsidP="004C79BC">
      <w:pPr>
        <w:pStyle w:val="a3"/>
        <w:shd w:val="clear" w:color="auto" w:fill="FFFFFF"/>
        <w:ind w:firstLine="600"/>
        <w:jc w:val="both"/>
        <w:rPr>
          <w:bCs/>
          <w:color w:val="052635"/>
        </w:rPr>
      </w:pPr>
      <w:r w:rsidRPr="00550BE4">
        <w:rPr>
          <w:bCs/>
          <w:color w:val="052635"/>
        </w:rPr>
        <w:t>Муниципальная служба прекращается при увольнении муниципального служащего,  в том числе в связи с выходом на пенсию.</w:t>
      </w:r>
    </w:p>
    <w:p w:rsidR="00E726CD" w:rsidRPr="00550BE4" w:rsidRDefault="00E726CD" w:rsidP="004C79BC">
      <w:pPr>
        <w:pStyle w:val="a3"/>
        <w:shd w:val="clear" w:color="auto" w:fill="FFFFFF"/>
        <w:ind w:firstLine="480"/>
        <w:jc w:val="both"/>
        <w:rPr>
          <w:bCs/>
          <w:color w:val="052635"/>
        </w:rPr>
      </w:pPr>
      <w:r w:rsidRPr="00550BE4">
        <w:rPr>
          <w:bCs/>
          <w:color w:val="052635"/>
        </w:rPr>
        <w:t>Увольнение муниципального служащего может быть осуществлено по основаниям, предусмотренным законодательством РФ о труде.</w:t>
      </w:r>
    </w:p>
    <w:p w:rsidR="00E726CD" w:rsidRDefault="00E726CD" w:rsidP="004C79BC">
      <w:pPr>
        <w:pStyle w:val="a3"/>
        <w:shd w:val="clear" w:color="auto" w:fill="FFFFFF"/>
        <w:ind w:firstLine="480"/>
        <w:jc w:val="both"/>
        <w:rPr>
          <w:bCs/>
          <w:color w:val="052635"/>
        </w:rPr>
      </w:pPr>
      <w:r w:rsidRPr="00550BE4">
        <w:rPr>
          <w:bCs/>
          <w:color w:val="052635"/>
        </w:rPr>
        <w:t xml:space="preserve">Увольнение муниципального служащего может быть осуществлено также по инициативе главы </w:t>
      </w:r>
      <w:r>
        <w:rPr>
          <w:bCs/>
          <w:color w:val="052635"/>
        </w:rPr>
        <w:t>а</w:t>
      </w:r>
      <w:r w:rsidRPr="00550BE4">
        <w:rPr>
          <w:bCs/>
          <w:color w:val="052635"/>
        </w:rPr>
        <w:t>дминистрации в случаях:</w:t>
      </w:r>
    </w:p>
    <w:p w:rsidR="00E726CD" w:rsidRPr="00484693" w:rsidRDefault="00E726CD" w:rsidP="004C79BC">
      <w:pPr>
        <w:pStyle w:val="a3"/>
        <w:ind w:firstLine="600"/>
        <w:jc w:val="both"/>
      </w:pPr>
      <w:r>
        <w:t>- д</w:t>
      </w:r>
      <w:r w:rsidRPr="00484693">
        <w:t>остижения предельного возраста, установленного для замещения должности муниципальной службы;</w:t>
      </w:r>
    </w:p>
    <w:p w:rsidR="00E726CD" w:rsidRPr="00484693" w:rsidRDefault="00E726CD" w:rsidP="004C79BC">
      <w:pPr>
        <w:pStyle w:val="a3"/>
        <w:ind w:firstLine="600"/>
        <w:jc w:val="both"/>
      </w:pPr>
      <w:proofErr w:type="gramStart"/>
      <w:r>
        <w:t xml:space="preserve">- </w:t>
      </w:r>
      <w:r w:rsidRPr="00484693">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484693">
        <w:t xml:space="preserve"> с </w:t>
      </w:r>
      <w:proofErr w:type="gramStart"/>
      <w:r w:rsidRPr="00484693">
        <w:t>которым</w:t>
      </w:r>
      <w:proofErr w:type="gramEnd"/>
      <w:r w:rsidRPr="00484693">
        <w:t xml:space="preserve"> гражданин Российской Федерации, имеющий гражданство иностранного государства, имеет право находиться на муниципальной службе;</w:t>
      </w:r>
    </w:p>
    <w:p w:rsidR="00E726CD" w:rsidRPr="00484693" w:rsidRDefault="00E726CD" w:rsidP="004C79BC">
      <w:pPr>
        <w:pStyle w:val="a3"/>
        <w:ind w:firstLine="600"/>
        <w:jc w:val="both"/>
      </w:pPr>
      <w:r>
        <w:lastRenderedPageBreak/>
        <w:t xml:space="preserve">- </w:t>
      </w:r>
      <w:r w:rsidRPr="00484693">
        <w:t xml:space="preserve">несоблюдения ограничений и запретов, связанных с муниципальной службой и установленных </w:t>
      </w:r>
      <w:hyperlink r:id="rId4" w:history="1">
        <w:r w:rsidRPr="00484693">
          <w:rPr>
            <w:color w:val="0000FF"/>
          </w:rPr>
          <w:t>статьями 13</w:t>
        </w:r>
      </w:hyperlink>
      <w:r w:rsidRPr="00484693">
        <w:t xml:space="preserve">, </w:t>
      </w:r>
      <w:hyperlink r:id="rId5" w:history="1">
        <w:r w:rsidRPr="00484693">
          <w:rPr>
            <w:color w:val="0000FF"/>
          </w:rPr>
          <w:t>14</w:t>
        </w:r>
      </w:hyperlink>
      <w:r w:rsidRPr="00484693">
        <w:t xml:space="preserve">, </w:t>
      </w:r>
      <w:hyperlink r:id="rId6" w:history="1">
        <w:r w:rsidRPr="00484693">
          <w:rPr>
            <w:color w:val="0000FF"/>
          </w:rPr>
          <w:t>14.1</w:t>
        </w:r>
      </w:hyperlink>
      <w:r w:rsidRPr="00484693">
        <w:t xml:space="preserve"> и </w:t>
      </w:r>
      <w:hyperlink r:id="rId7" w:history="1">
        <w:r w:rsidRPr="00484693">
          <w:rPr>
            <w:color w:val="0000FF"/>
          </w:rPr>
          <w:t>15</w:t>
        </w:r>
      </w:hyperlink>
      <w:r w:rsidRPr="00484693">
        <w:t xml:space="preserve"> Федерального закона</w:t>
      </w:r>
      <w:r>
        <w:t xml:space="preserve"> </w:t>
      </w:r>
      <w:r>
        <w:rPr>
          <w:bCs/>
          <w:color w:val="052635"/>
        </w:rPr>
        <w:t>от 02 марта 2017 года  №25-ФЗ «О муниципальной службе в РФ»</w:t>
      </w:r>
      <w:r w:rsidRPr="00484693">
        <w:t>;</w:t>
      </w:r>
    </w:p>
    <w:p w:rsidR="00E726CD" w:rsidRPr="00484693" w:rsidRDefault="00E726CD" w:rsidP="004C79BC">
      <w:pPr>
        <w:pStyle w:val="a3"/>
        <w:ind w:firstLine="600"/>
        <w:jc w:val="both"/>
      </w:pPr>
      <w:r>
        <w:t xml:space="preserve">- </w:t>
      </w:r>
      <w:r w:rsidRPr="00484693">
        <w:t xml:space="preserve">применения административного наказания в виде </w:t>
      </w:r>
      <w:hyperlink r:id="rId8" w:history="1">
        <w:r w:rsidRPr="00484693">
          <w:rPr>
            <w:color w:val="0000FF"/>
          </w:rPr>
          <w:t>дисквалификации</w:t>
        </w:r>
      </w:hyperlink>
      <w:r w:rsidRPr="00484693">
        <w:t>.</w:t>
      </w:r>
    </w:p>
    <w:p w:rsidR="00E726CD" w:rsidRPr="0040152B" w:rsidRDefault="00E726CD" w:rsidP="004C79BC">
      <w:pPr>
        <w:pStyle w:val="a3"/>
        <w:shd w:val="clear" w:color="auto" w:fill="FFFFFF"/>
        <w:ind w:firstLine="480"/>
        <w:jc w:val="both"/>
        <w:rPr>
          <w:bCs/>
          <w:color w:val="052635"/>
        </w:rPr>
      </w:pPr>
      <w:r w:rsidRPr="00550BE4">
        <w:rPr>
          <w:bCs/>
          <w:color w:val="052635"/>
        </w:rPr>
        <w:t>Трудовой договор может быть прекращен и по другим основаниям, предусмотренным Трудовым кодексом РФ и законодательством РФ о муниципальной службе.</w:t>
      </w:r>
    </w:p>
    <w:p w:rsidR="00E726CD" w:rsidRPr="00550BE4" w:rsidRDefault="00E726CD" w:rsidP="004C79BC">
      <w:pPr>
        <w:pStyle w:val="a3"/>
        <w:shd w:val="clear" w:color="auto" w:fill="FFFFFF"/>
        <w:ind w:firstLine="600"/>
        <w:jc w:val="both"/>
        <w:rPr>
          <w:bCs/>
          <w:color w:val="052635"/>
        </w:rPr>
      </w:pPr>
      <w:r w:rsidRPr="00550BE4">
        <w:rPr>
          <w:bCs/>
          <w:color w:val="052635"/>
        </w:rPr>
        <w:t xml:space="preserve">Работник имеет право расторгнуть трудовой договор, заключенный                                      на неопределенный срок, предупредив об этом в письменной форме </w:t>
      </w:r>
      <w:r>
        <w:rPr>
          <w:bCs/>
          <w:color w:val="052635"/>
        </w:rPr>
        <w:t>а</w:t>
      </w:r>
      <w:r w:rsidRPr="00550BE4">
        <w:rPr>
          <w:bCs/>
          <w:color w:val="052635"/>
        </w:rPr>
        <w:t xml:space="preserve">дминистрацию                 не позднее, чем за две недели, а в период испытательного срока – не позднее, чем за три дня. По истечении указанного срока предупреждения об увольнении работник вправе прекратить работу, а </w:t>
      </w:r>
      <w:r>
        <w:rPr>
          <w:bCs/>
          <w:color w:val="052635"/>
        </w:rPr>
        <w:t>а</w:t>
      </w:r>
      <w:r w:rsidRPr="00550BE4">
        <w:rPr>
          <w:bCs/>
          <w:color w:val="052635"/>
        </w:rPr>
        <w:t>дминистрация в последний день обязана выдать ему трудовую книжку  и произвести с ним окончательный расчет.</w:t>
      </w:r>
    </w:p>
    <w:p w:rsidR="00E726CD" w:rsidRPr="00550BE4" w:rsidRDefault="00E726CD" w:rsidP="004C79BC">
      <w:pPr>
        <w:pStyle w:val="a3"/>
        <w:shd w:val="clear" w:color="auto" w:fill="FFFFFF"/>
        <w:ind w:firstLine="600"/>
        <w:jc w:val="both"/>
        <w:rPr>
          <w:bCs/>
          <w:color w:val="052635"/>
        </w:rPr>
      </w:pPr>
      <w:r w:rsidRPr="00550BE4">
        <w:rPr>
          <w:bCs/>
          <w:color w:val="052635"/>
        </w:rPr>
        <w:t xml:space="preserve">Срочный трудовой договор расторгается с истечением срока его действия, о чем работник должен быть предупрежден в письменной форме не менее чем за 3 </w:t>
      </w:r>
      <w:proofErr w:type="gramStart"/>
      <w:r w:rsidRPr="00550BE4">
        <w:rPr>
          <w:bCs/>
          <w:color w:val="052635"/>
        </w:rPr>
        <w:t>календарных</w:t>
      </w:r>
      <w:proofErr w:type="gramEnd"/>
      <w:r w:rsidRPr="00550BE4">
        <w:rPr>
          <w:bCs/>
          <w:color w:val="052635"/>
        </w:rPr>
        <w:t xml:space="preserve"> дня до его увольнения.</w:t>
      </w:r>
    </w:p>
    <w:p w:rsidR="00E726CD" w:rsidRPr="00550BE4" w:rsidRDefault="00E726CD" w:rsidP="004C79BC">
      <w:pPr>
        <w:pStyle w:val="a3"/>
        <w:shd w:val="clear" w:color="auto" w:fill="FFFFFF"/>
        <w:ind w:firstLine="480"/>
        <w:jc w:val="both"/>
        <w:rPr>
          <w:bCs/>
          <w:color w:val="052635"/>
        </w:rPr>
      </w:pPr>
      <w:r w:rsidRPr="00550BE4">
        <w:rPr>
          <w:bCs/>
          <w:color w:val="052635"/>
        </w:rPr>
        <w:t>Трудовой договор, заключенный на время выполнения определенной работы, расторгается по завершении этой работы.</w:t>
      </w:r>
    </w:p>
    <w:p w:rsidR="00E726CD" w:rsidRPr="00550BE4" w:rsidRDefault="00E726CD" w:rsidP="004C79BC">
      <w:pPr>
        <w:pStyle w:val="a3"/>
        <w:shd w:val="clear" w:color="auto" w:fill="FFFFFF"/>
        <w:ind w:firstLine="600"/>
        <w:jc w:val="both"/>
        <w:rPr>
          <w:bCs/>
          <w:color w:val="052635"/>
        </w:rPr>
      </w:pPr>
      <w:r w:rsidRPr="00550BE4">
        <w:rPr>
          <w:bCs/>
          <w:color w:val="052635"/>
        </w:rPr>
        <w:t>Договор, заключенный на время исполнения обязанностей отсутствующего работника, расторгается с выходом этого работника на работу.</w:t>
      </w:r>
    </w:p>
    <w:p w:rsidR="00E726CD" w:rsidRPr="00550BE4" w:rsidRDefault="00E726CD" w:rsidP="004C79BC">
      <w:pPr>
        <w:pStyle w:val="a3"/>
        <w:shd w:val="clear" w:color="auto" w:fill="FFFFFF"/>
        <w:ind w:firstLine="600"/>
        <w:jc w:val="both"/>
        <w:rPr>
          <w:bCs/>
          <w:color w:val="052635"/>
        </w:rPr>
      </w:pPr>
      <w:r w:rsidRPr="00550BE4">
        <w:rPr>
          <w:bCs/>
          <w:color w:val="052635"/>
        </w:rPr>
        <w:t>Прекращение трудового договора оформляется распоряжением главы Администрации.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 пункт Трудового кодекса РФ или иного закона.</w:t>
      </w:r>
    </w:p>
    <w:p w:rsidR="00E726CD" w:rsidRPr="00195904" w:rsidRDefault="00E726CD" w:rsidP="004C79BC">
      <w:pPr>
        <w:pStyle w:val="a3"/>
        <w:shd w:val="clear" w:color="auto" w:fill="FFFFFF"/>
        <w:rPr>
          <w:b/>
          <w:bCs/>
          <w:color w:val="052635"/>
        </w:rPr>
      </w:pPr>
      <w:r w:rsidRPr="00195904">
        <w:rPr>
          <w:b/>
          <w:bCs/>
          <w:color w:val="052635"/>
        </w:rPr>
        <w:t xml:space="preserve">2. Основные права и обязанности работников </w:t>
      </w:r>
    </w:p>
    <w:p w:rsidR="00E726CD" w:rsidRPr="00550BE4" w:rsidRDefault="00E726CD" w:rsidP="004C79BC">
      <w:pPr>
        <w:pStyle w:val="a3"/>
        <w:shd w:val="clear" w:color="auto" w:fill="FFFFFF"/>
        <w:jc w:val="both"/>
        <w:rPr>
          <w:bCs/>
          <w:color w:val="052635"/>
        </w:rPr>
      </w:pPr>
      <w:r w:rsidRPr="00550BE4">
        <w:rPr>
          <w:bCs/>
          <w:color w:val="052635"/>
        </w:rPr>
        <w:t xml:space="preserve">2.1.           Работники </w:t>
      </w:r>
      <w:r>
        <w:rPr>
          <w:bCs/>
          <w:color w:val="052635"/>
        </w:rPr>
        <w:t>а</w:t>
      </w:r>
      <w:r w:rsidRPr="00550BE4">
        <w:rPr>
          <w:bCs/>
          <w:color w:val="052635"/>
        </w:rPr>
        <w:t>дминистрации  обязаны:</w:t>
      </w:r>
    </w:p>
    <w:p w:rsidR="00E726CD" w:rsidRPr="00550BE4" w:rsidRDefault="00E726CD" w:rsidP="004C79BC">
      <w:pPr>
        <w:pStyle w:val="a3"/>
        <w:shd w:val="clear" w:color="auto" w:fill="FFFFFF"/>
        <w:jc w:val="both"/>
        <w:rPr>
          <w:bCs/>
          <w:color w:val="052635"/>
        </w:rPr>
      </w:pPr>
      <w:r w:rsidRPr="00550BE4">
        <w:rPr>
          <w:bCs/>
          <w:color w:val="052635"/>
        </w:rPr>
        <w:t xml:space="preserve">            - соблюдать Правила внутреннего трудового распорядка</w:t>
      </w:r>
      <w:r w:rsidR="00635E77">
        <w:rPr>
          <w:bCs/>
          <w:color w:val="052635"/>
        </w:rPr>
        <w:t xml:space="preserve"> а</w:t>
      </w:r>
      <w:r w:rsidRPr="00550BE4">
        <w:rPr>
          <w:bCs/>
          <w:color w:val="052635"/>
        </w:rPr>
        <w:t>дминистрации;</w:t>
      </w:r>
    </w:p>
    <w:p w:rsidR="00E726CD" w:rsidRPr="00550BE4" w:rsidRDefault="00E726CD" w:rsidP="004C79BC">
      <w:pPr>
        <w:pStyle w:val="a3"/>
        <w:shd w:val="clear" w:color="auto" w:fill="FFFFFF"/>
        <w:jc w:val="both"/>
        <w:rPr>
          <w:bCs/>
          <w:color w:val="052635"/>
        </w:rPr>
      </w:pPr>
      <w:r w:rsidRPr="00550BE4">
        <w:rPr>
          <w:bCs/>
          <w:color w:val="052635"/>
        </w:rPr>
        <w:t xml:space="preserve">            - добросовестно выполнять трудовые обязанности, указанные в трудовых договорах, положениях о структурных подразделениях, должностных инструкциях, соблюдать трудовую дисциплину, своевременно и точно исполнять распоряжения Администрации и непосредственного руководителя, использовать все рабочее время для производительного труда;</w:t>
      </w:r>
    </w:p>
    <w:p w:rsidR="00E726CD" w:rsidRPr="00550BE4" w:rsidRDefault="00E726CD" w:rsidP="004C79BC">
      <w:pPr>
        <w:pStyle w:val="a3"/>
        <w:shd w:val="clear" w:color="auto" w:fill="FFFFFF"/>
        <w:jc w:val="both"/>
        <w:rPr>
          <w:bCs/>
          <w:color w:val="052635"/>
        </w:rPr>
      </w:pPr>
      <w:r w:rsidRPr="00550BE4">
        <w:rPr>
          <w:bCs/>
          <w:color w:val="052635"/>
        </w:rPr>
        <w:t xml:space="preserve">            - качественно и в срок выполнять служебные задания и поручения, работать над повышением своего профессионального уровня;</w:t>
      </w:r>
    </w:p>
    <w:p w:rsidR="00E726CD" w:rsidRPr="00550BE4" w:rsidRDefault="00E726CD" w:rsidP="004C79BC">
      <w:pPr>
        <w:pStyle w:val="a3"/>
        <w:shd w:val="clear" w:color="auto" w:fill="FFFFFF"/>
        <w:jc w:val="both"/>
        <w:rPr>
          <w:bCs/>
          <w:color w:val="052635"/>
        </w:rPr>
      </w:pPr>
      <w:r w:rsidRPr="00550BE4">
        <w:rPr>
          <w:bCs/>
          <w:color w:val="052635"/>
        </w:rPr>
        <w:t xml:space="preserve">            -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E726CD" w:rsidRPr="00550BE4" w:rsidRDefault="00E726CD" w:rsidP="008D081F">
      <w:pPr>
        <w:pStyle w:val="a3"/>
        <w:shd w:val="clear" w:color="auto" w:fill="FFFFFF"/>
        <w:spacing w:before="0" w:beforeAutospacing="0" w:after="0" w:afterAutospacing="0"/>
        <w:jc w:val="both"/>
        <w:rPr>
          <w:bCs/>
          <w:color w:val="052635"/>
        </w:rPr>
      </w:pPr>
      <w:r w:rsidRPr="00550BE4">
        <w:rPr>
          <w:bCs/>
          <w:color w:val="052635"/>
        </w:rPr>
        <w:lastRenderedPageBreak/>
        <w:t xml:space="preserve">            - 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E726CD" w:rsidRPr="0040152B" w:rsidRDefault="00E726CD" w:rsidP="008D081F">
      <w:pPr>
        <w:pStyle w:val="a3"/>
        <w:shd w:val="clear" w:color="auto" w:fill="FFFFFF"/>
        <w:spacing w:before="0" w:beforeAutospacing="0" w:after="0" w:afterAutospacing="0"/>
        <w:jc w:val="both"/>
        <w:rPr>
          <w:bCs/>
          <w:color w:val="052635"/>
        </w:rPr>
      </w:pPr>
      <w:r w:rsidRPr="00550BE4">
        <w:rPr>
          <w:bCs/>
          <w:color w:val="052635"/>
        </w:rPr>
        <w:t xml:space="preserve">            - соблюдать нормы, правила и инструкции по охране труда, производственной санитарии, правила противопожарной безопасности;</w:t>
      </w:r>
    </w:p>
    <w:p w:rsidR="00E726CD" w:rsidRPr="00550BE4" w:rsidRDefault="00E726CD" w:rsidP="008D081F">
      <w:pPr>
        <w:pStyle w:val="a3"/>
        <w:shd w:val="clear" w:color="auto" w:fill="FFFFFF"/>
        <w:spacing w:before="0" w:beforeAutospacing="0" w:after="0" w:afterAutospacing="0"/>
        <w:jc w:val="both"/>
        <w:rPr>
          <w:bCs/>
          <w:color w:val="052635"/>
        </w:rPr>
      </w:pPr>
      <w:r w:rsidRPr="00550BE4">
        <w:rPr>
          <w:bCs/>
          <w:color w:val="052635"/>
        </w:rPr>
        <w:t xml:space="preserve">            - хранить государственную и иную охраняемую законом тайну, а также                           не разглашать сведения, ставшие известными в связи с исполнением должностных обязанностей, затрагивающие честь, достоинство, жизнь граждан, в том числе после прекращения муниципальной службы;</w:t>
      </w:r>
    </w:p>
    <w:p w:rsidR="00EE08F0" w:rsidRDefault="00E726CD" w:rsidP="008D081F">
      <w:pPr>
        <w:pStyle w:val="a3"/>
        <w:shd w:val="clear" w:color="auto" w:fill="FFFFFF"/>
        <w:spacing w:before="0" w:beforeAutospacing="0" w:after="0" w:afterAutospacing="0"/>
        <w:jc w:val="both"/>
        <w:rPr>
          <w:bCs/>
          <w:color w:val="052635"/>
        </w:rPr>
      </w:pPr>
      <w:r w:rsidRPr="00550BE4">
        <w:rPr>
          <w:bCs/>
          <w:color w:val="052635"/>
        </w:rPr>
        <w:t xml:space="preserve">            - не использовать для выступлений и публикаций в средствах массовой </w:t>
      </w:r>
      <w:proofErr w:type="gramStart"/>
      <w:r w:rsidRPr="00550BE4">
        <w:rPr>
          <w:bCs/>
          <w:color w:val="052635"/>
        </w:rPr>
        <w:t>информации</w:t>
      </w:r>
      <w:proofErr w:type="gramEnd"/>
      <w:r w:rsidRPr="00550BE4">
        <w:rPr>
          <w:bCs/>
          <w:color w:val="052635"/>
        </w:rPr>
        <w:t xml:space="preserve"> как в России, так и за рубежом сведений, полученных в силу служебного положения, определенных правовыми актами как охраняемая тайна, распространение которой может нанести вред </w:t>
      </w:r>
      <w:r>
        <w:rPr>
          <w:bCs/>
          <w:color w:val="052635"/>
        </w:rPr>
        <w:t>а</w:t>
      </w:r>
      <w:r w:rsidRPr="00550BE4">
        <w:rPr>
          <w:bCs/>
          <w:color w:val="052635"/>
        </w:rPr>
        <w:t>дминистрации или ее работникам.</w:t>
      </w:r>
    </w:p>
    <w:p w:rsidR="00EE08F0" w:rsidRDefault="00EE08F0" w:rsidP="008D081F">
      <w:pPr>
        <w:pStyle w:val="a3"/>
        <w:shd w:val="clear" w:color="auto" w:fill="FFFFFF"/>
        <w:spacing w:before="0" w:beforeAutospacing="0" w:after="0" w:afterAutospacing="0"/>
        <w:jc w:val="both"/>
        <w:rPr>
          <w:bCs/>
          <w:color w:val="052635"/>
        </w:rPr>
      </w:pPr>
      <w:r>
        <w:rPr>
          <w:bCs/>
          <w:color w:val="052635"/>
        </w:rPr>
        <w:t xml:space="preserve">           Муниципальные служащие обязаны:</w:t>
      </w:r>
    </w:p>
    <w:p w:rsidR="00EE08F0" w:rsidRDefault="00EE08F0" w:rsidP="008D081F">
      <w:pPr>
        <w:pStyle w:val="a3"/>
        <w:shd w:val="clear" w:color="auto" w:fill="FFFFFF"/>
        <w:spacing w:before="0" w:beforeAutospacing="0" w:after="0" w:afterAutospacing="0"/>
        <w:jc w:val="both"/>
        <w:rPr>
          <w:bCs/>
          <w:color w:val="052635"/>
        </w:rPr>
      </w:pPr>
      <w:r w:rsidRPr="00550BE4">
        <w:rPr>
          <w:bCs/>
          <w:color w:val="052635"/>
        </w:rPr>
        <w:t xml:space="preserve">            - соблюдать законодательство о муниципальной службе;</w:t>
      </w:r>
    </w:p>
    <w:p w:rsidR="00EE08F0" w:rsidRPr="00EE08F0" w:rsidRDefault="00EE08F0" w:rsidP="00EE08F0">
      <w:pPr>
        <w:jc w:val="both"/>
      </w:pPr>
      <w:r>
        <w:t xml:space="preserve">             - у</w:t>
      </w:r>
      <w:r w:rsidRPr="00EE08F0">
        <w:t>ведомлят</w:t>
      </w:r>
      <w:r>
        <w:t>ь</w:t>
      </w:r>
      <w:r w:rsidRPr="00EE08F0">
        <w:t xml:space="preserve"> представителя нанимателя (работодателя), органы прокуратуры и другие государственные органы обо всех случаях обращения к нему каких-либо лиц в целях склонения его к совершению коррупционных правонарушений, за исключением случаев, когда по данным фактам пр</w:t>
      </w:r>
      <w:r>
        <w:t>оведена или проводится проверка;</w:t>
      </w:r>
    </w:p>
    <w:p w:rsidR="00910290" w:rsidRPr="00EE08F0" w:rsidRDefault="00EE08F0" w:rsidP="00EE08F0">
      <w:pPr>
        <w:jc w:val="both"/>
      </w:pPr>
      <w:r>
        <w:t xml:space="preserve">            -с</w:t>
      </w:r>
      <w:r w:rsidRPr="00EE08F0">
        <w:t>облюд</w:t>
      </w:r>
      <w:r>
        <w:t>ать</w:t>
      </w:r>
      <w:r w:rsidRPr="00EE08F0">
        <w:t xml:space="preserve"> запрет</w:t>
      </w:r>
      <w:r>
        <w:t>ы</w:t>
      </w:r>
      <w:r w:rsidRPr="00EE08F0">
        <w:t xml:space="preserve"> получения подарков в связи с его должностным положением или в связи с исполнением им служебных обязанностей, за исключением обычных подарков, стоимость которых</w:t>
      </w:r>
      <w:r w:rsidR="00910290">
        <w:t xml:space="preserve"> не превышает трех тысяч рублей;</w:t>
      </w:r>
    </w:p>
    <w:p w:rsidR="00910290" w:rsidRPr="00EE08F0" w:rsidRDefault="00910290" w:rsidP="00EE08F0">
      <w:pPr>
        <w:jc w:val="both"/>
      </w:pPr>
      <w:r>
        <w:t xml:space="preserve">           - е</w:t>
      </w:r>
      <w:r w:rsidR="00EE08F0" w:rsidRPr="00EE08F0">
        <w:t>жегодно представл</w:t>
      </w:r>
      <w:r>
        <w:t>ять сведения</w:t>
      </w:r>
      <w:r w:rsidR="00EE08F0" w:rsidRPr="00EE08F0">
        <w:t xml:space="preserve"> о доходах, об имуществе, принадлежащем ему на праве собственности, и обязательствах имущественного характера, а также сведений о доходах супруги (супруга) и несовершенных детей, об имуществе, принадлежащем им на праве собственности и об обязател</w:t>
      </w:r>
      <w:r>
        <w:t>ьствах имущественного характера;</w:t>
      </w:r>
    </w:p>
    <w:p w:rsidR="00910290" w:rsidRPr="00EE08F0" w:rsidRDefault="00910290" w:rsidP="00EE08F0">
      <w:pPr>
        <w:jc w:val="both"/>
      </w:pPr>
      <w:r>
        <w:t xml:space="preserve">              - п</w:t>
      </w:r>
      <w:r w:rsidR="00EE08F0" w:rsidRPr="00EE08F0">
        <w:t>ринимат</w:t>
      </w:r>
      <w:r>
        <w:t>ь</w:t>
      </w:r>
      <w:r w:rsidR="00EE08F0" w:rsidRPr="00EE08F0">
        <w:t xml:space="preserve"> меры по недопущению любой возможности возникновения конфликта интересов на муниципальной службе, в соответствии с законодательст</w:t>
      </w:r>
      <w:r>
        <w:t>вом о противодействии коррупции;</w:t>
      </w:r>
    </w:p>
    <w:p w:rsidR="00910290" w:rsidRPr="00EE08F0" w:rsidRDefault="00910290" w:rsidP="00EE08F0">
      <w:pPr>
        <w:jc w:val="both"/>
      </w:pPr>
      <w:r>
        <w:t xml:space="preserve">               - п</w:t>
      </w:r>
      <w:r w:rsidR="00EE08F0" w:rsidRPr="00EE08F0">
        <w:t>исьменно уведомлят</w:t>
      </w:r>
      <w:r>
        <w:t>ь</w:t>
      </w:r>
      <w:r w:rsidR="00EE08F0" w:rsidRPr="00EE08F0">
        <w:t xml:space="preserve"> Работодателя о возникшем конфликте интересов или возможности его возникновения, как то</w:t>
      </w:r>
      <w:r>
        <w:t>лько ему станет об этом известно;</w:t>
      </w:r>
    </w:p>
    <w:p w:rsidR="00910290" w:rsidRPr="00EE08F0" w:rsidRDefault="00910290" w:rsidP="00EE08F0">
      <w:pPr>
        <w:jc w:val="both"/>
      </w:pPr>
      <w:r>
        <w:t xml:space="preserve">               - з</w:t>
      </w:r>
      <w:r w:rsidR="00EE08F0" w:rsidRPr="00EE08F0">
        <w:t>аявлят</w:t>
      </w:r>
      <w:r>
        <w:t>ь</w:t>
      </w:r>
      <w:r w:rsidR="00EE08F0" w:rsidRPr="00EE08F0">
        <w:t xml:space="preserve"> самоотвод в целях предотвращения и урегулирования конфликта интересов</w:t>
      </w:r>
      <w:r>
        <w:t>;</w:t>
      </w:r>
    </w:p>
    <w:p w:rsidR="00910290" w:rsidRDefault="00910290" w:rsidP="00EE3989">
      <w:pPr>
        <w:jc w:val="both"/>
        <w:rPr>
          <w:bCs/>
          <w:color w:val="052635"/>
        </w:rPr>
      </w:pPr>
      <w:r>
        <w:t xml:space="preserve">               - у</w:t>
      </w:r>
      <w:r w:rsidR="00EE08F0" w:rsidRPr="00EE08F0">
        <w:t>ведомлят</w:t>
      </w:r>
      <w:r>
        <w:t>ь</w:t>
      </w:r>
      <w:r w:rsidR="00EE08F0" w:rsidRPr="00EE08F0">
        <w:t xml:space="preserve"> в письменной форме своего непосредственного начальника о личной заинтересованности, которая может привести к конфликту интересов.</w:t>
      </w:r>
    </w:p>
    <w:p w:rsidR="00EE3989" w:rsidRDefault="00E726CD" w:rsidP="00EE3989">
      <w:pPr>
        <w:pStyle w:val="a3"/>
        <w:shd w:val="clear" w:color="auto" w:fill="FFFFFF"/>
        <w:spacing w:before="0" w:beforeAutospacing="0" w:after="0" w:afterAutospacing="0"/>
        <w:rPr>
          <w:bCs/>
          <w:color w:val="052635"/>
        </w:rPr>
      </w:pPr>
      <w:r w:rsidRPr="00550BE4">
        <w:rPr>
          <w:bCs/>
          <w:color w:val="052635"/>
        </w:rPr>
        <w:t xml:space="preserve">2.2.           Работник имеет право </w:t>
      </w:r>
      <w:proofErr w:type="gramStart"/>
      <w:r w:rsidRPr="00550BE4">
        <w:rPr>
          <w:bCs/>
          <w:color w:val="052635"/>
        </w:rPr>
        <w:t>на</w:t>
      </w:r>
      <w:proofErr w:type="gramEnd"/>
      <w:r w:rsidRPr="00550BE4">
        <w:rPr>
          <w:bCs/>
          <w:color w:val="052635"/>
        </w:rPr>
        <w:t>:</w:t>
      </w:r>
    </w:p>
    <w:p w:rsidR="00EE3989" w:rsidRDefault="00E726CD" w:rsidP="00EE3989">
      <w:pPr>
        <w:pStyle w:val="a3"/>
        <w:shd w:val="clear" w:color="auto" w:fill="FFFFFF"/>
        <w:spacing w:before="0" w:beforeAutospacing="0" w:after="0" w:afterAutospacing="0"/>
        <w:rPr>
          <w:bCs/>
          <w:color w:val="052635"/>
        </w:rPr>
      </w:pPr>
      <w:r w:rsidRPr="00550BE4">
        <w:rPr>
          <w:bCs/>
          <w:color w:val="052635"/>
        </w:rPr>
        <w:t xml:space="preserve">            - предоставление работы, обусловленной трудовым договором:</w:t>
      </w:r>
    </w:p>
    <w:p w:rsidR="00EE3989" w:rsidRDefault="00E726CD" w:rsidP="00EE3989">
      <w:pPr>
        <w:pStyle w:val="a3"/>
        <w:shd w:val="clear" w:color="auto" w:fill="FFFFFF"/>
        <w:spacing w:before="0" w:beforeAutospacing="0" w:after="0" w:afterAutospacing="0"/>
        <w:rPr>
          <w:bCs/>
        </w:rPr>
      </w:pPr>
      <w:r w:rsidRPr="00550BE4">
        <w:rPr>
          <w:bCs/>
          <w:color w:val="052635"/>
        </w:rPr>
        <w:t xml:space="preserve">            -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за 1 половину месяца – </w:t>
      </w:r>
      <w:r w:rsidRPr="00B36A05">
        <w:rPr>
          <w:bCs/>
        </w:rPr>
        <w:t>25 числа текущего месяца</w:t>
      </w:r>
      <w:r w:rsidRPr="00550BE4">
        <w:rPr>
          <w:bCs/>
          <w:color w:val="052635"/>
        </w:rPr>
        <w:t xml:space="preserve">, за вторую половину месяца – </w:t>
      </w:r>
      <w:r w:rsidRPr="00B36A05">
        <w:rPr>
          <w:bCs/>
        </w:rPr>
        <w:t>15 числа следующего месяца</w:t>
      </w:r>
      <w:r w:rsidR="00EE3989">
        <w:rPr>
          <w:bCs/>
        </w:rPr>
        <w:t>;</w:t>
      </w:r>
    </w:p>
    <w:p w:rsidR="00EE3989" w:rsidRDefault="00E726CD" w:rsidP="00EE3989">
      <w:pPr>
        <w:pStyle w:val="a3"/>
        <w:shd w:val="clear" w:color="auto" w:fill="FFFFFF"/>
        <w:spacing w:before="0" w:beforeAutospacing="0" w:after="0" w:afterAutospacing="0"/>
        <w:rPr>
          <w:bCs/>
          <w:color w:val="052635"/>
        </w:rPr>
      </w:pPr>
      <w:r w:rsidRPr="00550BE4">
        <w:rPr>
          <w:bCs/>
          <w:color w:val="052635"/>
        </w:rPr>
        <w:t xml:space="preserve">            -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726CD" w:rsidRDefault="00EE3989" w:rsidP="00EE3989">
      <w:pPr>
        <w:pStyle w:val="a3"/>
        <w:shd w:val="clear" w:color="auto" w:fill="FFFFFF"/>
        <w:spacing w:before="0" w:beforeAutospacing="0" w:after="0" w:afterAutospacing="0"/>
        <w:rPr>
          <w:bCs/>
          <w:color w:val="052635"/>
        </w:rPr>
      </w:pPr>
      <w:r>
        <w:rPr>
          <w:bCs/>
          <w:color w:val="052635"/>
        </w:rPr>
        <w:t xml:space="preserve"> </w:t>
      </w:r>
      <w:r w:rsidR="00E726CD" w:rsidRPr="00550BE4">
        <w:rPr>
          <w:bCs/>
          <w:color w:val="052635"/>
        </w:rPr>
        <w:t>2.</w:t>
      </w:r>
      <w:r w:rsidR="00E726CD">
        <w:rPr>
          <w:bCs/>
          <w:color w:val="052635"/>
        </w:rPr>
        <w:t>3</w:t>
      </w:r>
      <w:r w:rsidR="00E726CD" w:rsidRPr="00550BE4">
        <w:rPr>
          <w:bCs/>
          <w:color w:val="052635"/>
        </w:rPr>
        <w:t xml:space="preserve">.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РФ». </w:t>
      </w:r>
    </w:p>
    <w:p w:rsidR="00E726CD" w:rsidRDefault="00E726CD" w:rsidP="00EE3989">
      <w:pPr>
        <w:pStyle w:val="a3"/>
        <w:shd w:val="clear" w:color="auto" w:fill="FFFFFF"/>
        <w:spacing w:after="0" w:afterAutospacing="0"/>
        <w:ind w:firstLine="480"/>
        <w:jc w:val="both"/>
        <w:rPr>
          <w:bCs/>
          <w:color w:val="052635"/>
        </w:rPr>
      </w:pPr>
      <w:proofErr w:type="gramStart"/>
      <w:r w:rsidRPr="00550BE4">
        <w:rPr>
          <w:bCs/>
          <w:color w:val="052635"/>
        </w:rPr>
        <w:lastRenderedPageBreak/>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w:t>
      </w:r>
      <w:proofErr w:type="gramEnd"/>
      <w:r w:rsidRPr="00550BE4">
        <w:rPr>
          <w:bCs/>
          <w:color w:val="052635"/>
        </w:rPr>
        <w:t xml:space="preserve">, субъекта Российской Федерации, муниципального образования. </w:t>
      </w:r>
      <w:r>
        <w:rPr>
          <w:bCs/>
          <w:color w:val="052635"/>
        </w:rPr>
        <w:t xml:space="preserve">     </w:t>
      </w:r>
    </w:p>
    <w:p w:rsidR="00E726CD" w:rsidRPr="0040152B" w:rsidRDefault="00E726CD" w:rsidP="00EE3989">
      <w:pPr>
        <w:pStyle w:val="a3"/>
        <w:shd w:val="clear" w:color="auto" w:fill="FFFFFF"/>
        <w:spacing w:after="0" w:afterAutospacing="0"/>
        <w:ind w:firstLine="480"/>
        <w:jc w:val="both"/>
        <w:rPr>
          <w:bCs/>
          <w:color w:val="052635"/>
        </w:rPr>
      </w:pPr>
      <w:proofErr w:type="gramStart"/>
      <w:r w:rsidRPr="00550BE4">
        <w:rPr>
          <w:bCs/>
          <w:color w:val="052635"/>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1.1 настоящих правил, а также для граждан или организаций, с которыми муниципальный служащий связан финансовыми или иными обязательствами.</w:t>
      </w:r>
      <w:proofErr w:type="gramEnd"/>
    </w:p>
    <w:p w:rsidR="00E726CD" w:rsidRPr="00550BE4" w:rsidRDefault="00E726CD" w:rsidP="00EE3989">
      <w:pPr>
        <w:pStyle w:val="a3"/>
        <w:shd w:val="clear" w:color="auto" w:fill="FFFFFF"/>
        <w:spacing w:after="0" w:afterAutospacing="0"/>
        <w:jc w:val="both"/>
        <w:rPr>
          <w:bCs/>
          <w:color w:val="052635"/>
        </w:rPr>
      </w:pPr>
      <w:r>
        <w:rPr>
          <w:bCs/>
          <w:color w:val="052635"/>
        </w:rPr>
        <w:t>2.4</w:t>
      </w:r>
      <w:r w:rsidRPr="00550BE4">
        <w:rPr>
          <w:bCs/>
          <w:color w:val="052635"/>
        </w:rPr>
        <w:t>. Работник также имеет другие права, предусмотренные Трудовым кодексом РФ и законодательством о муниципальной службе.</w:t>
      </w:r>
    </w:p>
    <w:p w:rsidR="00E726CD" w:rsidRDefault="00E726CD" w:rsidP="00EE3989">
      <w:pPr>
        <w:pStyle w:val="a3"/>
        <w:shd w:val="clear" w:color="auto" w:fill="FFFFFF"/>
        <w:spacing w:after="0" w:afterAutospacing="0"/>
        <w:jc w:val="both"/>
        <w:rPr>
          <w:bCs/>
          <w:color w:val="052635"/>
        </w:rPr>
      </w:pPr>
      <w:r>
        <w:rPr>
          <w:bCs/>
          <w:color w:val="052635"/>
        </w:rPr>
        <w:t>2.5</w:t>
      </w:r>
      <w:r w:rsidRPr="00550BE4">
        <w:rPr>
          <w:bCs/>
          <w:color w:val="052635"/>
        </w:rPr>
        <w:t>.     При увольнении в связи с ликвидацией органа местного самоуправле</w:t>
      </w:r>
      <w:r>
        <w:rPr>
          <w:bCs/>
          <w:color w:val="052635"/>
        </w:rPr>
        <w:t>ния или сокращением его численности или штата (</w:t>
      </w:r>
      <w:r w:rsidRPr="00550BE4">
        <w:rPr>
          <w:bCs/>
          <w:color w:val="052635"/>
        </w:rPr>
        <w:t>пункт 1,2 части первой, статьи 81 ТК РФ</w:t>
      </w:r>
      <w:proofErr w:type="gramStart"/>
      <w:r w:rsidRPr="00550BE4">
        <w:rPr>
          <w:bCs/>
          <w:color w:val="052635"/>
        </w:rPr>
        <w:t xml:space="preserve"> )</w:t>
      </w:r>
      <w:proofErr w:type="gramEnd"/>
      <w:r w:rsidRPr="00550BE4">
        <w:rPr>
          <w:bCs/>
          <w:color w:val="052635"/>
        </w:rPr>
        <w:t xml:space="preserve"> муниципальному служащему в течение трех месяцев выплачивается средний заработок по ранее замещаемой должности (с зачетом выходного пособия). </w:t>
      </w:r>
    </w:p>
    <w:p w:rsidR="00E726CD" w:rsidRPr="00550BE4" w:rsidRDefault="00E726CD" w:rsidP="00EE3989">
      <w:pPr>
        <w:pStyle w:val="a3"/>
        <w:shd w:val="clear" w:color="auto" w:fill="FFFFFF"/>
        <w:spacing w:after="0" w:afterAutospacing="0"/>
        <w:jc w:val="both"/>
        <w:rPr>
          <w:bCs/>
          <w:color w:val="052635"/>
        </w:rPr>
      </w:pPr>
      <w:r w:rsidRPr="00550BE4">
        <w:rPr>
          <w:bCs/>
          <w:color w:val="052635"/>
        </w:rPr>
        <w:t>2.</w:t>
      </w:r>
      <w:r>
        <w:rPr>
          <w:bCs/>
          <w:color w:val="052635"/>
        </w:rPr>
        <w:t>6</w:t>
      </w:r>
      <w:r w:rsidRPr="00550BE4">
        <w:rPr>
          <w:bCs/>
          <w:color w:val="052635"/>
        </w:rPr>
        <w:t>. В связи с прохождением муниципальной службы муниципальному служащему запрещается:</w:t>
      </w:r>
    </w:p>
    <w:p w:rsidR="00E726CD" w:rsidRPr="00550BE4" w:rsidRDefault="00E726CD" w:rsidP="00EE3989">
      <w:pPr>
        <w:pStyle w:val="a3"/>
        <w:shd w:val="clear" w:color="auto" w:fill="FFFFFF"/>
        <w:spacing w:after="0" w:afterAutospacing="0"/>
        <w:jc w:val="both"/>
        <w:rPr>
          <w:bCs/>
          <w:color w:val="052635"/>
        </w:rPr>
      </w:pPr>
      <w:r w:rsidRPr="00550BE4">
        <w:rPr>
          <w:bCs/>
          <w:color w:val="052635"/>
        </w:rPr>
        <w:t>-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E726CD" w:rsidRPr="00550BE4" w:rsidRDefault="00E726CD" w:rsidP="00EE3989">
      <w:pPr>
        <w:pStyle w:val="a3"/>
        <w:shd w:val="clear" w:color="auto" w:fill="FFFFFF"/>
        <w:spacing w:after="0" w:afterAutospacing="0"/>
        <w:jc w:val="both"/>
        <w:rPr>
          <w:bCs/>
          <w:color w:val="052635"/>
        </w:rPr>
      </w:pPr>
      <w:r w:rsidRPr="00550BE4">
        <w:rPr>
          <w:bCs/>
          <w:color w:val="052635"/>
        </w:rPr>
        <w:t>- замещать должность муниципальной службы в случае:</w:t>
      </w:r>
    </w:p>
    <w:p w:rsidR="00E726CD" w:rsidRPr="00550BE4" w:rsidRDefault="00E726CD" w:rsidP="00EE3989">
      <w:pPr>
        <w:pStyle w:val="a3"/>
        <w:shd w:val="clear" w:color="auto" w:fill="FFFFFF"/>
        <w:spacing w:after="0" w:afterAutospacing="0"/>
        <w:jc w:val="both"/>
        <w:rPr>
          <w:bCs/>
          <w:color w:val="052635"/>
        </w:rPr>
      </w:pPr>
      <w:r w:rsidRPr="00550BE4">
        <w:rPr>
          <w:bCs/>
          <w:color w:val="052635"/>
        </w:rPr>
        <w:t>-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726CD" w:rsidRPr="00550BE4" w:rsidRDefault="00E726CD" w:rsidP="00EE3989">
      <w:pPr>
        <w:pStyle w:val="a3"/>
        <w:shd w:val="clear" w:color="auto" w:fill="FFFFFF"/>
        <w:spacing w:after="0" w:afterAutospacing="0"/>
        <w:jc w:val="both"/>
        <w:rPr>
          <w:bCs/>
          <w:color w:val="052635"/>
        </w:rPr>
      </w:pPr>
      <w:r w:rsidRPr="00550BE4">
        <w:rPr>
          <w:bCs/>
          <w:color w:val="052635"/>
        </w:rPr>
        <w:t>- избрания или назначения на муниципальную должность;</w:t>
      </w:r>
    </w:p>
    <w:p w:rsidR="00E726CD" w:rsidRPr="00550BE4" w:rsidRDefault="00E726CD" w:rsidP="00EE3989">
      <w:pPr>
        <w:pStyle w:val="a3"/>
        <w:shd w:val="clear" w:color="auto" w:fill="FFFFFF"/>
        <w:spacing w:after="0" w:afterAutospacing="0"/>
        <w:jc w:val="both"/>
        <w:rPr>
          <w:bCs/>
          <w:color w:val="052635"/>
        </w:rPr>
      </w:pPr>
      <w:r w:rsidRPr="00550BE4">
        <w:rPr>
          <w:bCs/>
          <w:color w:val="052635"/>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726CD" w:rsidRPr="00550BE4" w:rsidRDefault="00E726CD" w:rsidP="00EE3989">
      <w:pPr>
        <w:pStyle w:val="a3"/>
        <w:shd w:val="clear" w:color="auto" w:fill="FFFFFF"/>
        <w:spacing w:after="0" w:afterAutospacing="0"/>
        <w:rPr>
          <w:bCs/>
          <w:color w:val="052635"/>
        </w:rPr>
      </w:pPr>
      <w:r w:rsidRPr="00550BE4">
        <w:rPr>
          <w:bCs/>
          <w:color w:val="052635"/>
        </w:rPr>
        <w:t>- заниматься предпринимательской деятельностью;</w:t>
      </w:r>
    </w:p>
    <w:p w:rsidR="00E726CD" w:rsidRPr="00550BE4" w:rsidRDefault="00E726CD" w:rsidP="00EE3989">
      <w:pPr>
        <w:pStyle w:val="a3"/>
        <w:shd w:val="clear" w:color="auto" w:fill="FFFFFF"/>
        <w:spacing w:after="0" w:afterAutospacing="0"/>
        <w:jc w:val="both"/>
        <w:rPr>
          <w:bCs/>
          <w:color w:val="052635"/>
        </w:rPr>
      </w:pPr>
      <w:r w:rsidRPr="00550BE4">
        <w:rPr>
          <w:bCs/>
          <w:color w:val="052635"/>
        </w:rPr>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726CD" w:rsidRPr="0040152B" w:rsidRDefault="00E726CD" w:rsidP="004C79BC">
      <w:pPr>
        <w:pStyle w:val="a3"/>
        <w:shd w:val="clear" w:color="auto" w:fill="FFFFFF"/>
        <w:jc w:val="both"/>
        <w:rPr>
          <w:bCs/>
          <w:color w:val="052635"/>
        </w:rPr>
      </w:pPr>
      <w:r w:rsidRPr="00550BE4">
        <w:rPr>
          <w:bCs/>
          <w:color w:val="052635"/>
        </w:rPr>
        <w:lastRenderedPageBreak/>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E726CD" w:rsidRPr="00550BE4" w:rsidRDefault="00E726CD" w:rsidP="004C79BC">
      <w:pPr>
        <w:pStyle w:val="a3"/>
        <w:shd w:val="clear" w:color="auto" w:fill="FFFFFF"/>
        <w:jc w:val="both"/>
        <w:rPr>
          <w:bCs/>
          <w:color w:val="052635"/>
        </w:rPr>
      </w:pPr>
      <w:proofErr w:type="gramStart"/>
      <w:r w:rsidRPr="00550BE4">
        <w:rPr>
          <w:bCs/>
          <w:color w:val="052635"/>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E726CD" w:rsidRPr="00550BE4" w:rsidRDefault="00E726CD" w:rsidP="004C79BC">
      <w:pPr>
        <w:pStyle w:val="a3"/>
        <w:shd w:val="clear" w:color="auto" w:fill="FFFFFF"/>
        <w:jc w:val="both"/>
        <w:rPr>
          <w:bCs/>
          <w:color w:val="052635"/>
        </w:rPr>
      </w:pPr>
      <w:r w:rsidRPr="00550BE4">
        <w:rPr>
          <w:bCs/>
          <w:color w:val="052635"/>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726CD" w:rsidRPr="00550BE4" w:rsidRDefault="00E726CD" w:rsidP="004C79BC">
      <w:pPr>
        <w:pStyle w:val="a3"/>
        <w:shd w:val="clear" w:color="auto" w:fill="FFFFFF"/>
        <w:jc w:val="both"/>
        <w:rPr>
          <w:bCs/>
          <w:color w:val="052635"/>
        </w:rPr>
      </w:pPr>
      <w:r w:rsidRPr="00550BE4">
        <w:rPr>
          <w:bCs/>
          <w:color w:val="052635"/>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726CD" w:rsidRPr="00550BE4" w:rsidRDefault="00E726CD" w:rsidP="004C79BC">
      <w:pPr>
        <w:pStyle w:val="a3"/>
        <w:shd w:val="clear" w:color="auto" w:fill="FFFFFF"/>
        <w:jc w:val="both"/>
        <w:rPr>
          <w:bCs/>
          <w:color w:val="052635"/>
        </w:rPr>
      </w:pPr>
      <w:r w:rsidRPr="00550BE4">
        <w:rPr>
          <w:bCs/>
          <w:color w:val="052635"/>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726CD" w:rsidRPr="008110A6" w:rsidRDefault="00E726CD" w:rsidP="004C79BC">
      <w:pPr>
        <w:pStyle w:val="ConsPlusNormal"/>
        <w:jc w:val="both"/>
        <w:rPr>
          <w:rStyle w:val="a4"/>
        </w:rPr>
      </w:pPr>
      <w:r w:rsidRPr="00550BE4">
        <w:rPr>
          <w:bCs/>
          <w:color w:val="052635"/>
        </w:rPr>
        <w:t xml:space="preserve">- </w:t>
      </w:r>
      <w:r w:rsidRPr="008110A6">
        <w:rPr>
          <w:rStyle w:val="a4"/>
        </w:rP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726CD" w:rsidRPr="00550BE4" w:rsidRDefault="00E726CD" w:rsidP="004C79BC">
      <w:pPr>
        <w:pStyle w:val="a3"/>
        <w:shd w:val="clear" w:color="auto" w:fill="FFFFFF"/>
        <w:jc w:val="both"/>
        <w:rPr>
          <w:bCs/>
          <w:color w:val="052635"/>
        </w:rPr>
      </w:pPr>
      <w:r w:rsidRPr="00550BE4">
        <w:rPr>
          <w:bCs/>
          <w:color w:val="052635"/>
        </w:rPr>
        <w:t>- использовать преимущества должностного положения для предвыборной агитации, а также для агитации по вопросам референдума;</w:t>
      </w:r>
    </w:p>
    <w:p w:rsidR="00E726CD" w:rsidRPr="00550BE4" w:rsidRDefault="00E726CD" w:rsidP="004C79BC">
      <w:pPr>
        <w:pStyle w:val="a3"/>
        <w:shd w:val="clear" w:color="auto" w:fill="FFFFFF"/>
        <w:jc w:val="both"/>
        <w:rPr>
          <w:bCs/>
          <w:color w:val="052635"/>
        </w:rPr>
      </w:pPr>
      <w:r w:rsidRPr="00550BE4">
        <w:rPr>
          <w:bCs/>
          <w:color w:val="052635"/>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726CD" w:rsidRPr="00550BE4" w:rsidRDefault="00E726CD" w:rsidP="004C79BC">
      <w:pPr>
        <w:pStyle w:val="a3"/>
        <w:shd w:val="clear" w:color="auto" w:fill="FFFFFF"/>
        <w:jc w:val="both"/>
        <w:rPr>
          <w:bCs/>
          <w:color w:val="052635"/>
        </w:rPr>
      </w:pPr>
      <w:r w:rsidRPr="00550BE4">
        <w:rPr>
          <w:bCs/>
          <w:color w:val="052635"/>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726CD" w:rsidRPr="00550BE4" w:rsidRDefault="00E726CD" w:rsidP="004C79BC">
      <w:pPr>
        <w:pStyle w:val="a3"/>
        <w:shd w:val="clear" w:color="auto" w:fill="FFFFFF"/>
        <w:jc w:val="both"/>
        <w:rPr>
          <w:bCs/>
          <w:color w:val="052635"/>
        </w:rPr>
      </w:pPr>
      <w:r w:rsidRPr="00550BE4">
        <w:rPr>
          <w:bCs/>
          <w:color w:val="052635"/>
        </w:rPr>
        <w:lastRenderedPageBreak/>
        <w:t>- прекращать исполнение должностных обязанностей в целях урегулирования трудового спора;</w:t>
      </w:r>
    </w:p>
    <w:p w:rsidR="00E726CD" w:rsidRPr="00943E34" w:rsidRDefault="00E726CD" w:rsidP="004C79BC">
      <w:pPr>
        <w:pStyle w:val="a3"/>
        <w:shd w:val="clear" w:color="auto" w:fill="FFFFFF"/>
        <w:jc w:val="both"/>
        <w:rPr>
          <w:bCs/>
          <w:color w:val="052635"/>
        </w:rPr>
      </w:pPr>
      <w:r w:rsidRPr="00550BE4">
        <w:rPr>
          <w:bCs/>
          <w:color w:val="052635"/>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726CD" w:rsidRPr="00550BE4" w:rsidRDefault="00E726CD" w:rsidP="004C79BC">
      <w:pPr>
        <w:pStyle w:val="a3"/>
        <w:shd w:val="clear" w:color="auto" w:fill="FFFFFF"/>
        <w:jc w:val="both"/>
        <w:rPr>
          <w:bCs/>
          <w:color w:val="052635"/>
        </w:rPr>
      </w:pPr>
      <w:r w:rsidRPr="00550BE4">
        <w:rPr>
          <w:bCs/>
          <w:color w:val="052635"/>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726CD" w:rsidRPr="00550BE4" w:rsidRDefault="00E726CD" w:rsidP="004C79BC">
      <w:pPr>
        <w:pStyle w:val="a3"/>
        <w:shd w:val="clear" w:color="auto" w:fill="FFFFFF"/>
        <w:rPr>
          <w:bCs/>
          <w:color w:val="052635"/>
        </w:rPr>
      </w:pPr>
      <w:r w:rsidRPr="00550BE4">
        <w:rPr>
          <w:bCs/>
          <w:color w:val="052635"/>
        </w:rPr>
        <w:t xml:space="preserve">3. </w:t>
      </w:r>
      <w:r w:rsidRPr="00B36A05">
        <w:rPr>
          <w:b/>
          <w:bCs/>
          <w:color w:val="052635"/>
        </w:rPr>
        <w:t>Основные права и обязанности администрации</w:t>
      </w:r>
      <w:r w:rsidRPr="00550BE4">
        <w:rPr>
          <w:bCs/>
          <w:color w:val="052635"/>
        </w:rPr>
        <w:t xml:space="preserve"> </w:t>
      </w:r>
    </w:p>
    <w:p w:rsidR="00E726CD" w:rsidRPr="00550BE4" w:rsidRDefault="00E726CD" w:rsidP="004C79BC">
      <w:pPr>
        <w:pStyle w:val="a3"/>
        <w:shd w:val="clear" w:color="auto" w:fill="FFFFFF"/>
        <w:jc w:val="both"/>
        <w:rPr>
          <w:bCs/>
          <w:color w:val="052635"/>
        </w:rPr>
      </w:pPr>
      <w:r w:rsidRPr="00550BE4">
        <w:rPr>
          <w:bCs/>
          <w:color w:val="052635"/>
        </w:rPr>
        <w:t>3.1.           Администрация обязана:</w:t>
      </w:r>
    </w:p>
    <w:p w:rsidR="00E726CD" w:rsidRPr="00550BE4" w:rsidRDefault="00E726CD" w:rsidP="004C79BC">
      <w:pPr>
        <w:pStyle w:val="a3"/>
        <w:shd w:val="clear" w:color="auto" w:fill="FFFFFF"/>
        <w:jc w:val="both"/>
        <w:rPr>
          <w:bCs/>
          <w:color w:val="052635"/>
        </w:rPr>
      </w:pPr>
      <w:r w:rsidRPr="00550BE4">
        <w:rPr>
          <w:bCs/>
          <w:color w:val="052635"/>
        </w:rPr>
        <w:t xml:space="preserve">            - соблюдать законодательство о труде;</w:t>
      </w:r>
    </w:p>
    <w:p w:rsidR="00E726CD" w:rsidRPr="00550BE4" w:rsidRDefault="00E726CD" w:rsidP="004C79BC">
      <w:pPr>
        <w:pStyle w:val="a3"/>
        <w:shd w:val="clear" w:color="auto" w:fill="FFFFFF"/>
        <w:jc w:val="both"/>
        <w:rPr>
          <w:bCs/>
          <w:color w:val="052635"/>
        </w:rPr>
      </w:pPr>
      <w:r w:rsidRPr="00550BE4">
        <w:rPr>
          <w:bCs/>
          <w:color w:val="052635"/>
        </w:rPr>
        <w:t xml:space="preserve">            - предоставлять работнику работу, обусловленную трудовым договором;</w:t>
      </w:r>
    </w:p>
    <w:p w:rsidR="00E726CD" w:rsidRPr="00550BE4" w:rsidRDefault="00E726CD" w:rsidP="004C79BC">
      <w:pPr>
        <w:pStyle w:val="a3"/>
        <w:shd w:val="clear" w:color="auto" w:fill="FFFFFF"/>
        <w:jc w:val="both"/>
        <w:rPr>
          <w:bCs/>
          <w:color w:val="052635"/>
        </w:rPr>
      </w:pPr>
      <w:r w:rsidRPr="00550BE4">
        <w:rPr>
          <w:bCs/>
          <w:color w:val="052635"/>
        </w:rPr>
        <w:t xml:space="preserve">           - правильно организовывать труд работников на закрепленных за ними рабочих местах, обеспечивая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rsidR="00E726CD" w:rsidRPr="00550BE4" w:rsidRDefault="00E726CD" w:rsidP="004C79BC">
      <w:pPr>
        <w:pStyle w:val="a3"/>
        <w:shd w:val="clear" w:color="auto" w:fill="FFFFFF"/>
        <w:jc w:val="both"/>
        <w:rPr>
          <w:bCs/>
          <w:color w:val="052635"/>
        </w:rPr>
      </w:pPr>
      <w:r w:rsidRPr="00550BE4">
        <w:rPr>
          <w:bCs/>
          <w:color w:val="052635"/>
        </w:rPr>
        <w:t xml:space="preserve">           - соблюдать оговоренные в трудовом договоре условия оплаты труда, выплачивать заработную плату в установленные сроки;</w:t>
      </w:r>
    </w:p>
    <w:p w:rsidR="00E726CD" w:rsidRPr="00550BE4" w:rsidRDefault="00E726CD" w:rsidP="004C79BC">
      <w:pPr>
        <w:pStyle w:val="a3"/>
        <w:shd w:val="clear" w:color="auto" w:fill="FFFFFF"/>
        <w:jc w:val="both"/>
        <w:rPr>
          <w:bCs/>
          <w:color w:val="052635"/>
        </w:rPr>
      </w:pPr>
      <w:r w:rsidRPr="00550BE4">
        <w:rPr>
          <w:bCs/>
          <w:color w:val="052635"/>
        </w:rPr>
        <w:t xml:space="preserve">           - исполнять иные обязанности, предусмотренные действующим законодательством РФ о труде и муниципальной службе.</w:t>
      </w:r>
    </w:p>
    <w:p w:rsidR="00E726CD" w:rsidRPr="00550BE4" w:rsidRDefault="00E726CD" w:rsidP="004C79BC">
      <w:pPr>
        <w:pStyle w:val="a3"/>
        <w:shd w:val="clear" w:color="auto" w:fill="FFFFFF"/>
        <w:jc w:val="both"/>
        <w:rPr>
          <w:bCs/>
          <w:color w:val="052635"/>
        </w:rPr>
      </w:pPr>
      <w:r w:rsidRPr="00550BE4">
        <w:rPr>
          <w:bCs/>
          <w:color w:val="052635"/>
        </w:rPr>
        <w:t>3.2.           Администрация имеет право:</w:t>
      </w:r>
    </w:p>
    <w:p w:rsidR="00E726CD" w:rsidRPr="00550BE4" w:rsidRDefault="00E726CD" w:rsidP="004C79BC">
      <w:pPr>
        <w:pStyle w:val="a3"/>
        <w:shd w:val="clear" w:color="auto" w:fill="FFFFFF"/>
        <w:jc w:val="both"/>
        <w:rPr>
          <w:bCs/>
          <w:color w:val="052635"/>
        </w:rPr>
      </w:pPr>
      <w:r w:rsidRPr="00550BE4">
        <w:rPr>
          <w:bCs/>
          <w:color w:val="052635"/>
        </w:rPr>
        <w:t xml:space="preserve">            - заключать, изменять и расторгать трудовые договоры с работником в порядке                  и на условиях, которые установлены Трудовым кодексом РФ, иными федеральными законами;</w:t>
      </w:r>
    </w:p>
    <w:p w:rsidR="00E726CD" w:rsidRPr="00550BE4" w:rsidRDefault="00E726CD" w:rsidP="004C79BC">
      <w:pPr>
        <w:pStyle w:val="a3"/>
        <w:shd w:val="clear" w:color="auto" w:fill="FFFFFF"/>
        <w:jc w:val="both"/>
        <w:rPr>
          <w:bCs/>
          <w:color w:val="052635"/>
        </w:rPr>
      </w:pPr>
      <w:r w:rsidRPr="00550BE4">
        <w:rPr>
          <w:bCs/>
          <w:color w:val="052635"/>
        </w:rPr>
        <w:t xml:space="preserve">            - поощрять работника за добросовестный эффективный труд;</w:t>
      </w:r>
    </w:p>
    <w:p w:rsidR="00E726CD" w:rsidRPr="00550BE4" w:rsidRDefault="00E726CD" w:rsidP="004C79BC">
      <w:pPr>
        <w:pStyle w:val="a3"/>
        <w:shd w:val="clear" w:color="auto" w:fill="FFFFFF"/>
        <w:jc w:val="both"/>
        <w:rPr>
          <w:bCs/>
          <w:color w:val="052635"/>
        </w:rPr>
      </w:pPr>
      <w:r w:rsidRPr="00550BE4">
        <w:rPr>
          <w:bCs/>
          <w:color w:val="052635"/>
        </w:rPr>
        <w:t xml:space="preserve">            - требовать от работника исполнения им трудовых обязанностей и бережного отношения к имуществу работодателя и других работников, соблюдения настоящих Правил трудового распорядка организации;</w:t>
      </w:r>
    </w:p>
    <w:p w:rsidR="00E726CD" w:rsidRPr="00550BE4" w:rsidRDefault="00E726CD" w:rsidP="004C79BC">
      <w:pPr>
        <w:pStyle w:val="a3"/>
        <w:shd w:val="clear" w:color="auto" w:fill="FFFFFF"/>
        <w:jc w:val="both"/>
        <w:rPr>
          <w:bCs/>
          <w:color w:val="052635"/>
        </w:rPr>
      </w:pPr>
      <w:r w:rsidRPr="00550BE4">
        <w:rPr>
          <w:bCs/>
          <w:color w:val="052635"/>
        </w:rPr>
        <w:t xml:space="preserve">            - привлекать работника к дисциплинарной и материальной ответственности                    в порядке, установленном настоящими Правилами, Трудовым кодексом РФ и иными федеральными законами;</w:t>
      </w:r>
    </w:p>
    <w:p w:rsidR="00E726CD" w:rsidRPr="00550BE4" w:rsidRDefault="00E726CD" w:rsidP="004C79BC">
      <w:pPr>
        <w:pStyle w:val="a3"/>
        <w:shd w:val="clear" w:color="auto" w:fill="FFFFFF"/>
        <w:jc w:val="both"/>
        <w:rPr>
          <w:bCs/>
          <w:color w:val="052635"/>
        </w:rPr>
      </w:pPr>
      <w:r w:rsidRPr="00550BE4">
        <w:rPr>
          <w:bCs/>
          <w:color w:val="052635"/>
        </w:rPr>
        <w:t xml:space="preserve">                  - способствовать работнику в повышении им своей квалификации, совершенствовании профессиональных навыков.</w:t>
      </w:r>
    </w:p>
    <w:p w:rsidR="00E726CD" w:rsidRPr="00550BE4" w:rsidRDefault="00E726CD" w:rsidP="004C79BC">
      <w:pPr>
        <w:pStyle w:val="a3"/>
        <w:shd w:val="clear" w:color="auto" w:fill="FFFFFF"/>
        <w:jc w:val="both"/>
        <w:rPr>
          <w:bCs/>
          <w:color w:val="052635"/>
        </w:rPr>
      </w:pPr>
      <w:r w:rsidRPr="00550BE4">
        <w:rPr>
          <w:bCs/>
          <w:color w:val="052635"/>
        </w:rPr>
        <w:lastRenderedPageBreak/>
        <w:t xml:space="preserve">                  - Администрация имеет другие права, предусмотренные законодательством РФ                о труде и муниципальной службе.</w:t>
      </w:r>
    </w:p>
    <w:p w:rsidR="00E726CD" w:rsidRPr="00550BE4" w:rsidRDefault="00E726CD" w:rsidP="004C79BC">
      <w:pPr>
        <w:pStyle w:val="a3"/>
        <w:shd w:val="clear" w:color="auto" w:fill="FFFFFF"/>
        <w:rPr>
          <w:bCs/>
          <w:color w:val="052635"/>
        </w:rPr>
      </w:pPr>
      <w:r w:rsidRPr="00550BE4">
        <w:rPr>
          <w:bCs/>
          <w:color w:val="052635"/>
        </w:rPr>
        <w:t xml:space="preserve">4. </w:t>
      </w:r>
      <w:r w:rsidRPr="00B36A05">
        <w:rPr>
          <w:b/>
          <w:bCs/>
          <w:color w:val="052635"/>
        </w:rPr>
        <w:t>Рабочее время и время отдыха</w:t>
      </w:r>
      <w:r w:rsidRPr="00550BE4">
        <w:rPr>
          <w:bCs/>
          <w:color w:val="052635"/>
        </w:rPr>
        <w:t xml:space="preserve"> </w:t>
      </w:r>
    </w:p>
    <w:p w:rsidR="00E726CD" w:rsidRPr="008E64FC" w:rsidRDefault="00E726CD" w:rsidP="004C79BC">
      <w:pPr>
        <w:pStyle w:val="a3"/>
        <w:shd w:val="clear" w:color="auto" w:fill="FFFFFF"/>
        <w:rPr>
          <w:bCs/>
          <w:color w:val="052635"/>
        </w:rPr>
      </w:pPr>
      <w:r w:rsidRPr="00550BE4">
        <w:rPr>
          <w:bCs/>
          <w:color w:val="052635"/>
        </w:rPr>
        <w:t xml:space="preserve">4.1.      В соответствии с действующим законодательством для работников </w:t>
      </w:r>
      <w:r>
        <w:rPr>
          <w:bCs/>
          <w:color w:val="052635"/>
        </w:rPr>
        <w:t>а</w:t>
      </w:r>
      <w:r w:rsidRPr="00550BE4">
        <w:rPr>
          <w:bCs/>
          <w:color w:val="052635"/>
        </w:rPr>
        <w:t>дминистрации устанавливается пятидневная рабочая неделя продолжительностью 40 часов</w:t>
      </w:r>
      <w:r>
        <w:rPr>
          <w:bCs/>
          <w:color w:val="052635"/>
        </w:rPr>
        <w:t xml:space="preserve"> (для мужчин) и </w:t>
      </w:r>
      <w:r w:rsidRPr="00B36A05">
        <w:rPr>
          <w:bCs/>
          <w:sz w:val="28"/>
          <w:szCs w:val="28"/>
        </w:rPr>
        <w:t>35</w:t>
      </w:r>
      <w:r w:rsidRPr="00F020C4">
        <w:rPr>
          <w:b/>
          <w:bCs/>
          <w:color w:val="0000FF"/>
          <w:sz w:val="28"/>
          <w:szCs w:val="28"/>
        </w:rPr>
        <w:t xml:space="preserve"> </w:t>
      </w:r>
      <w:r w:rsidRPr="00550BE4">
        <w:rPr>
          <w:bCs/>
          <w:color w:val="052635"/>
        </w:rPr>
        <w:t>часов (для женщин) с двумя выходными днями – суббота, воскресенье.</w:t>
      </w:r>
    </w:p>
    <w:p w:rsidR="00E726CD" w:rsidRPr="00B36A05" w:rsidRDefault="00E726CD" w:rsidP="004C79BC">
      <w:pPr>
        <w:pStyle w:val="a3"/>
        <w:shd w:val="clear" w:color="auto" w:fill="FFFFFF"/>
        <w:rPr>
          <w:bCs/>
          <w:color w:val="052635"/>
        </w:rPr>
      </w:pPr>
      <w:r w:rsidRPr="00F020C4">
        <w:rPr>
          <w:bCs/>
          <w:color w:val="052635"/>
        </w:rPr>
        <w:t>4.2.</w:t>
      </w:r>
      <w:r>
        <w:rPr>
          <w:b/>
          <w:bCs/>
          <w:color w:val="052635"/>
        </w:rPr>
        <w:t xml:space="preserve"> </w:t>
      </w:r>
      <w:r w:rsidRPr="00B36A05">
        <w:rPr>
          <w:bCs/>
          <w:color w:val="052635"/>
        </w:rPr>
        <w:t xml:space="preserve">Администрация </w:t>
      </w:r>
      <w:r w:rsidR="00CF3DE6">
        <w:rPr>
          <w:bCs/>
          <w:color w:val="052635"/>
        </w:rPr>
        <w:t xml:space="preserve">сельского поселения </w:t>
      </w:r>
      <w:proofErr w:type="spellStart"/>
      <w:r w:rsidR="00CF3DE6">
        <w:rPr>
          <w:bCs/>
          <w:color w:val="052635"/>
        </w:rPr>
        <w:t>Кичменгское</w:t>
      </w:r>
      <w:proofErr w:type="spellEnd"/>
      <w:r w:rsidRPr="00B36A05">
        <w:rPr>
          <w:bCs/>
          <w:color w:val="052635"/>
        </w:rPr>
        <w:t xml:space="preserve"> </w:t>
      </w:r>
      <w:r w:rsidR="00763804">
        <w:rPr>
          <w:bCs/>
          <w:color w:val="052635"/>
        </w:rPr>
        <w:t xml:space="preserve">расположена по адресу: </w:t>
      </w:r>
      <w:proofErr w:type="spellStart"/>
      <w:r w:rsidRPr="00B36A05">
        <w:rPr>
          <w:bCs/>
          <w:color w:val="052635"/>
        </w:rPr>
        <w:t>с</w:t>
      </w:r>
      <w:proofErr w:type="gramStart"/>
      <w:r w:rsidRPr="00B36A05">
        <w:rPr>
          <w:bCs/>
          <w:color w:val="052635"/>
        </w:rPr>
        <w:t>.К</w:t>
      </w:r>
      <w:proofErr w:type="gramEnd"/>
      <w:r w:rsidRPr="00B36A05">
        <w:rPr>
          <w:bCs/>
          <w:color w:val="052635"/>
        </w:rPr>
        <w:t>ичменгский</w:t>
      </w:r>
      <w:proofErr w:type="spellEnd"/>
      <w:r w:rsidRPr="00B36A05">
        <w:rPr>
          <w:bCs/>
          <w:color w:val="052635"/>
        </w:rPr>
        <w:t xml:space="preserve"> Городок ул.</w:t>
      </w:r>
      <w:r w:rsidR="00763804">
        <w:rPr>
          <w:bCs/>
          <w:color w:val="052635"/>
        </w:rPr>
        <w:t>Юбилейная</w:t>
      </w:r>
      <w:r w:rsidRPr="00B36A05">
        <w:rPr>
          <w:bCs/>
          <w:color w:val="052635"/>
        </w:rPr>
        <w:t xml:space="preserve"> д.</w:t>
      </w:r>
      <w:r w:rsidR="00763804">
        <w:rPr>
          <w:bCs/>
          <w:color w:val="052635"/>
        </w:rPr>
        <w:t>44</w:t>
      </w:r>
      <w:r w:rsidRPr="00B36A05">
        <w:rPr>
          <w:bCs/>
          <w:color w:val="052635"/>
        </w:rPr>
        <w:t>:</w:t>
      </w:r>
    </w:p>
    <w:p w:rsidR="00E726CD" w:rsidRPr="00F020C4" w:rsidRDefault="00E726CD" w:rsidP="004C79BC">
      <w:pPr>
        <w:pStyle w:val="a3"/>
        <w:shd w:val="clear" w:color="auto" w:fill="FFFFFF"/>
        <w:rPr>
          <w:bCs/>
          <w:color w:val="052635"/>
        </w:rPr>
      </w:pPr>
      <w:r w:rsidRPr="00F020C4">
        <w:rPr>
          <w:bCs/>
        </w:rPr>
        <w:t>- начало работы с 8.00 часов (для мужчин), 8.30 часов (для женщин);</w:t>
      </w:r>
    </w:p>
    <w:p w:rsidR="00E726CD" w:rsidRPr="00F020C4" w:rsidRDefault="00E726CD" w:rsidP="004C79BC">
      <w:pPr>
        <w:pStyle w:val="a3"/>
        <w:shd w:val="clear" w:color="auto" w:fill="FFFFFF"/>
        <w:rPr>
          <w:bCs/>
        </w:rPr>
      </w:pPr>
      <w:r w:rsidRPr="00F020C4">
        <w:rPr>
          <w:bCs/>
        </w:rPr>
        <w:t>- перерыв для отдыха и питания с 12.30 часов до 13.30 часов (для мужчин), с 12.30 до 14.00 (для женщин);</w:t>
      </w:r>
    </w:p>
    <w:p w:rsidR="00E726CD" w:rsidRPr="00F020C4" w:rsidRDefault="00E726CD" w:rsidP="004C79BC">
      <w:pPr>
        <w:pStyle w:val="a3"/>
        <w:shd w:val="clear" w:color="auto" w:fill="FFFFFF"/>
        <w:rPr>
          <w:bCs/>
        </w:rPr>
      </w:pPr>
      <w:r w:rsidRPr="00F020C4">
        <w:rPr>
          <w:bCs/>
        </w:rPr>
        <w:t>- окончание работы в 17.</w:t>
      </w:r>
      <w:r w:rsidR="00763804">
        <w:rPr>
          <w:bCs/>
        </w:rPr>
        <w:t>00</w:t>
      </w:r>
      <w:r w:rsidRPr="00F020C4">
        <w:rPr>
          <w:bCs/>
        </w:rPr>
        <w:t xml:space="preserve">; </w:t>
      </w:r>
    </w:p>
    <w:p w:rsidR="00E726CD" w:rsidRPr="00B36A05" w:rsidRDefault="00E726CD" w:rsidP="004C79BC">
      <w:pPr>
        <w:pStyle w:val="a3"/>
        <w:shd w:val="clear" w:color="auto" w:fill="FFFFFF"/>
        <w:rPr>
          <w:bCs/>
        </w:rPr>
      </w:pPr>
      <w:r>
        <w:rPr>
          <w:bCs/>
        </w:rPr>
        <w:t xml:space="preserve">4.3. </w:t>
      </w:r>
      <w:r w:rsidRPr="00B36A05">
        <w:rPr>
          <w:bCs/>
        </w:rPr>
        <w:t xml:space="preserve">Структурные подразделения администрации на присоединенных территориях </w:t>
      </w:r>
      <w:proofErr w:type="spellStart"/>
      <w:r w:rsidR="003F295B">
        <w:rPr>
          <w:bCs/>
        </w:rPr>
        <w:t>Куриловское</w:t>
      </w:r>
      <w:proofErr w:type="spellEnd"/>
      <w:r w:rsidR="003F295B">
        <w:rPr>
          <w:bCs/>
        </w:rPr>
        <w:t xml:space="preserve">, </w:t>
      </w:r>
      <w:proofErr w:type="spellStart"/>
      <w:r w:rsidR="003F295B">
        <w:rPr>
          <w:bCs/>
        </w:rPr>
        <w:t>Погосское</w:t>
      </w:r>
      <w:proofErr w:type="spellEnd"/>
      <w:r w:rsidR="003F295B">
        <w:rPr>
          <w:bCs/>
        </w:rPr>
        <w:t xml:space="preserve">, </w:t>
      </w:r>
      <w:proofErr w:type="spellStart"/>
      <w:r w:rsidR="003F295B">
        <w:rPr>
          <w:bCs/>
        </w:rPr>
        <w:t>Плосковское</w:t>
      </w:r>
      <w:proofErr w:type="spellEnd"/>
      <w:r w:rsidR="003F295B">
        <w:rPr>
          <w:bCs/>
        </w:rPr>
        <w:t xml:space="preserve">, </w:t>
      </w:r>
      <w:proofErr w:type="spellStart"/>
      <w:r w:rsidR="003F295B">
        <w:rPr>
          <w:bCs/>
        </w:rPr>
        <w:t>Шестаковское</w:t>
      </w:r>
      <w:proofErr w:type="gramStart"/>
      <w:r w:rsidR="003F295B">
        <w:rPr>
          <w:bCs/>
        </w:rPr>
        <w:t>,Ю</w:t>
      </w:r>
      <w:proofErr w:type="gramEnd"/>
      <w:r w:rsidR="003F295B">
        <w:rPr>
          <w:bCs/>
        </w:rPr>
        <w:t>гское</w:t>
      </w:r>
      <w:proofErr w:type="spellEnd"/>
      <w:r w:rsidRPr="00B36A05">
        <w:rPr>
          <w:bCs/>
        </w:rPr>
        <w:t>:</w:t>
      </w:r>
    </w:p>
    <w:p w:rsidR="00E726CD" w:rsidRPr="00B36A05" w:rsidRDefault="00E726CD" w:rsidP="004C79BC">
      <w:pPr>
        <w:pStyle w:val="a3"/>
        <w:shd w:val="clear" w:color="auto" w:fill="FFFFFF"/>
        <w:rPr>
          <w:bCs/>
        </w:rPr>
      </w:pPr>
      <w:r w:rsidRPr="00B36A05">
        <w:rPr>
          <w:bCs/>
        </w:rPr>
        <w:t>- начало работы с 8.00 часов (для мужчин), 8.30 часов (для женщин);</w:t>
      </w:r>
    </w:p>
    <w:p w:rsidR="00E726CD" w:rsidRPr="00B36A05" w:rsidRDefault="00E726CD" w:rsidP="004C79BC">
      <w:pPr>
        <w:pStyle w:val="a3"/>
        <w:shd w:val="clear" w:color="auto" w:fill="FFFFFF"/>
        <w:rPr>
          <w:bCs/>
        </w:rPr>
      </w:pPr>
      <w:r w:rsidRPr="00B36A05">
        <w:rPr>
          <w:bCs/>
        </w:rPr>
        <w:t>- перерыв для отдыха и питания с 12.30 часов до 13.30 часов (для мужчин), с 12.30 до 14.00 (для женщин);</w:t>
      </w:r>
    </w:p>
    <w:p w:rsidR="00E726CD" w:rsidRPr="00B36A05" w:rsidRDefault="00E726CD" w:rsidP="004C79BC">
      <w:pPr>
        <w:pStyle w:val="a3"/>
        <w:shd w:val="clear" w:color="auto" w:fill="FFFFFF"/>
        <w:rPr>
          <w:bCs/>
        </w:rPr>
      </w:pPr>
      <w:r w:rsidRPr="00B36A05">
        <w:rPr>
          <w:bCs/>
        </w:rPr>
        <w:t>- окончание работы в 17.</w:t>
      </w:r>
      <w:r w:rsidR="003F295B">
        <w:rPr>
          <w:bCs/>
        </w:rPr>
        <w:t>00</w:t>
      </w:r>
      <w:r w:rsidRPr="00B36A05">
        <w:rPr>
          <w:bCs/>
        </w:rPr>
        <w:t xml:space="preserve">; </w:t>
      </w:r>
    </w:p>
    <w:p w:rsidR="00E726CD" w:rsidRPr="00550BE4" w:rsidRDefault="00E726CD" w:rsidP="004C79BC">
      <w:pPr>
        <w:pStyle w:val="a3"/>
        <w:shd w:val="clear" w:color="auto" w:fill="FFFFFF"/>
        <w:jc w:val="both"/>
        <w:rPr>
          <w:bCs/>
          <w:color w:val="052635"/>
        </w:rPr>
      </w:pPr>
      <w:r>
        <w:rPr>
          <w:bCs/>
          <w:color w:val="052635"/>
        </w:rPr>
        <w:t>4.</w:t>
      </w:r>
      <w:r w:rsidR="003F295B">
        <w:rPr>
          <w:bCs/>
          <w:color w:val="052635"/>
        </w:rPr>
        <w:t>4</w:t>
      </w:r>
      <w:r>
        <w:rPr>
          <w:bCs/>
          <w:color w:val="052635"/>
        </w:rPr>
        <w:t xml:space="preserve">. </w:t>
      </w:r>
      <w:r w:rsidRPr="00550BE4">
        <w:rPr>
          <w:bCs/>
          <w:color w:val="052635"/>
        </w:rPr>
        <w:t>Продолжительность рабочего дня, непосредственно предшествующего нерабочему праздничному дню, уменьшается на один час.</w:t>
      </w:r>
      <w:r>
        <w:rPr>
          <w:bCs/>
          <w:color w:val="052635"/>
        </w:rPr>
        <w:t xml:space="preserve"> </w:t>
      </w:r>
    </w:p>
    <w:p w:rsidR="00E726CD" w:rsidRPr="00550BE4" w:rsidRDefault="00E726CD" w:rsidP="004C79BC">
      <w:pPr>
        <w:pStyle w:val="a3"/>
        <w:shd w:val="clear" w:color="auto" w:fill="FFFFFF"/>
        <w:jc w:val="both"/>
        <w:rPr>
          <w:bCs/>
          <w:color w:val="052635"/>
        </w:rPr>
      </w:pPr>
      <w:r w:rsidRPr="00550BE4">
        <w:rPr>
          <w:bCs/>
          <w:color w:val="052635"/>
        </w:rPr>
        <w:t>Уборщик</w:t>
      </w:r>
      <w:r>
        <w:rPr>
          <w:bCs/>
          <w:color w:val="052635"/>
        </w:rPr>
        <w:t>у</w:t>
      </w:r>
      <w:r w:rsidRPr="00550BE4">
        <w:rPr>
          <w:bCs/>
          <w:color w:val="052635"/>
        </w:rPr>
        <w:t xml:space="preserve"> производственных и служебных помещений </w:t>
      </w:r>
      <w:r>
        <w:rPr>
          <w:b/>
          <w:bCs/>
          <w:i/>
          <w:color w:val="FF0000"/>
        </w:rPr>
        <w:t xml:space="preserve"> </w:t>
      </w:r>
      <w:r>
        <w:rPr>
          <w:bCs/>
          <w:color w:val="052635"/>
        </w:rPr>
        <w:t xml:space="preserve"> а</w:t>
      </w:r>
      <w:r w:rsidRPr="00550BE4">
        <w:rPr>
          <w:bCs/>
          <w:color w:val="052635"/>
        </w:rPr>
        <w:t xml:space="preserve">дминистрации </w:t>
      </w:r>
      <w:r>
        <w:rPr>
          <w:bCs/>
          <w:color w:val="052635"/>
        </w:rPr>
        <w:t xml:space="preserve"> </w:t>
      </w:r>
      <w:r w:rsidRPr="00550BE4">
        <w:rPr>
          <w:bCs/>
          <w:color w:val="052635"/>
        </w:rPr>
        <w:t xml:space="preserve"> ус</w:t>
      </w:r>
      <w:r>
        <w:rPr>
          <w:bCs/>
          <w:color w:val="052635"/>
        </w:rPr>
        <w:t>танавливается иной режим работы:</w:t>
      </w:r>
    </w:p>
    <w:p w:rsidR="00E726CD" w:rsidRPr="00550BE4" w:rsidRDefault="00E726CD" w:rsidP="004C79BC">
      <w:pPr>
        <w:pStyle w:val="a3"/>
        <w:shd w:val="clear" w:color="auto" w:fill="FFFFFF"/>
        <w:rPr>
          <w:bCs/>
          <w:color w:val="052635"/>
        </w:rPr>
      </w:pPr>
      <w:r>
        <w:rPr>
          <w:bCs/>
          <w:color w:val="052635"/>
        </w:rPr>
        <w:t>Рабочий день:  с 17</w:t>
      </w:r>
      <w:r w:rsidRPr="00550BE4">
        <w:rPr>
          <w:bCs/>
          <w:color w:val="052635"/>
        </w:rPr>
        <w:t xml:space="preserve">.00 </w:t>
      </w:r>
      <w:r>
        <w:rPr>
          <w:bCs/>
          <w:color w:val="052635"/>
        </w:rPr>
        <w:t>до 22.00 часов и с 06.00 до 08.00 часов.</w:t>
      </w:r>
    </w:p>
    <w:p w:rsidR="00E726CD" w:rsidRPr="00550BE4" w:rsidRDefault="00E726CD" w:rsidP="004C79BC">
      <w:pPr>
        <w:pStyle w:val="a3"/>
        <w:shd w:val="clear" w:color="auto" w:fill="FFFFFF"/>
        <w:jc w:val="both"/>
        <w:rPr>
          <w:bCs/>
          <w:color w:val="052635"/>
        </w:rPr>
      </w:pPr>
      <w:r>
        <w:rPr>
          <w:bCs/>
          <w:color w:val="052635"/>
        </w:rPr>
        <w:t>4.</w:t>
      </w:r>
      <w:r w:rsidR="003F295B">
        <w:rPr>
          <w:bCs/>
          <w:color w:val="052635"/>
        </w:rPr>
        <w:t>5</w:t>
      </w:r>
      <w:r w:rsidRPr="00550BE4">
        <w:rPr>
          <w:bCs/>
          <w:color w:val="052635"/>
        </w:rPr>
        <w:t>.      В соответствии с законодательством о труде работа не про</w:t>
      </w:r>
      <w:r>
        <w:rPr>
          <w:bCs/>
          <w:color w:val="052635"/>
        </w:rPr>
        <w:t>изводится</w:t>
      </w:r>
      <w:r w:rsidRPr="00550BE4">
        <w:rPr>
          <w:bCs/>
          <w:color w:val="052635"/>
        </w:rPr>
        <w:t xml:space="preserve">   в следующие праздничные дни:</w:t>
      </w:r>
    </w:p>
    <w:p w:rsidR="00E726CD" w:rsidRPr="00550BE4" w:rsidRDefault="00E726CD" w:rsidP="004C79BC">
      <w:pPr>
        <w:pStyle w:val="a3"/>
        <w:shd w:val="clear" w:color="auto" w:fill="FFFFFF"/>
        <w:rPr>
          <w:bCs/>
          <w:color w:val="052635"/>
        </w:rPr>
      </w:pPr>
      <w:r w:rsidRPr="00550BE4">
        <w:rPr>
          <w:bCs/>
          <w:color w:val="052635"/>
        </w:rPr>
        <w:t xml:space="preserve">            - 1, 2, 3, 4 и 5 января – Новогодние каникулы;</w:t>
      </w:r>
    </w:p>
    <w:p w:rsidR="00E726CD" w:rsidRPr="00550BE4" w:rsidRDefault="00E726CD" w:rsidP="004C79BC">
      <w:pPr>
        <w:pStyle w:val="a3"/>
        <w:shd w:val="clear" w:color="auto" w:fill="FFFFFF"/>
        <w:rPr>
          <w:bCs/>
          <w:color w:val="052635"/>
        </w:rPr>
      </w:pPr>
      <w:r w:rsidRPr="00550BE4">
        <w:rPr>
          <w:bCs/>
          <w:color w:val="052635"/>
        </w:rPr>
        <w:t xml:space="preserve">            - 7 января – Рождество Христово;</w:t>
      </w:r>
    </w:p>
    <w:p w:rsidR="00E726CD" w:rsidRPr="00550BE4" w:rsidRDefault="00E726CD" w:rsidP="004C79BC">
      <w:pPr>
        <w:pStyle w:val="a3"/>
        <w:shd w:val="clear" w:color="auto" w:fill="FFFFFF"/>
        <w:rPr>
          <w:bCs/>
          <w:color w:val="052635"/>
        </w:rPr>
      </w:pPr>
      <w:r w:rsidRPr="00550BE4">
        <w:rPr>
          <w:bCs/>
          <w:color w:val="052635"/>
        </w:rPr>
        <w:t xml:space="preserve">            - 23 февраля – День защитника Отечества;</w:t>
      </w:r>
    </w:p>
    <w:p w:rsidR="00E726CD" w:rsidRPr="00550BE4" w:rsidRDefault="00E726CD" w:rsidP="004C79BC">
      <w:pPr>
        <w:pStyle w:val="a3"/>
        <w:shd w:val="clear" w:color="auto" w:fill="FFFFFF"/>
        <w:rPr>
          <w:bCs/>
          <w:color w:val="052635"/>
        </w:rPr>
      </w:pPr>
      <w:r w:rsidRPr="00550BE4">
        <w:rPr>
          <w:bCs/>
          <w:color w:val="052635"/>
        </w:rPr>
        <w:t xml:space="preserve">            - 8 марта – Международный женский день;</w:t>
      </w:r>
    </w:p>
    <w:p w:rsidR="00E726CD" w:rsidRPr="00550BE4" w:rsidRDefault="00E726CD" w:rsidP="004C79BC">
      <w:pPr>
        <w:pStyle w:val="a3"/>
        <w:shd w:val="clear" w:color="auto" w:fill="FFFFFF"/>
        <w:rPr>
          <w:bCs/>
          <w:color w:val="052635"/>
        </w:rPr>
      </w:pPr>
      <w:r w:rsidRPr="00550BE4">
        <w:rPr>
          <w:bCs/>
          <w:color w:val="052635"/>
        </w:rPr>
        <w:t xml:space="preserve">            - 1 мая – Праздник Весны и Труда;</w:t>
      </w:r>
    </w:p>
    <w:p w:rsidR="00E726CD" w:rsidRPr="00550BE4" w:rsidRDefault="00E726CD" w:rsidP="004C79BC">
      <w:pPr>
        <w:pStyle w:val="a3"/>
        <w:shd w:val="clear" w:color="auto" w:fill="FFFFFF"/>
        <w:rPr>
          <w:bCs/>
          <w:color w:val="052635"/>
        </w:rPr>
      </w:pPr>
      <w:r w:rsidRPr="00550BE4">
        <w:rPr>
          <w:bCs/>
          <w:color w:val="052635"/>
        </w:rPr>
        <w:t xml:space="preserve">            - 9 мая – День Победы;</w:t>
      </w:r>
    </w:p>
    <w:p w:rsidR="00E726CD" w:rsidRPr="00550BE4" w:rsidRDefault="00E726CD" w:rsidP="004C79BC">
      <w:pPr>
        <w:pStyle w:val="a3"/>
        <w:shd w:val="clear" w:color="auto" w:fill="FFFFFF"/>
        <w:rPr>
          <w:bCs/>
          <w:color w:val="052635"/>
        </w:rPr>
      </w:pPr>
      <w:r w:rsidRPr="00550BE4">
        <w:rPr>
          <w:bCs/>
          <w:color w:val="052635"/>
        </w:rPr>
        <w:lastRenderedPageBreak/>
        <w:t xml:space="preserve">            - 12 июня – День России;</w:t>
      </w:r>
    </w:p>
    <w:p w:rsidR="00E726CD" w:rsidRPr="00D11B84" w:rsidRDefault="00E726CD" w:rsidP="004C79BC">
      <w:pPr>
        <w:pStyle w:val="a3"/>
        <w:shd w:val="clear" w:color="auto" w:fill="FFFFFF"/>
        <w:rPr>
          <w:bCs/>
          <w:color w:val="052635"/>
        </w:rPr>
      </w:pPr>
      <w:r w:rsidRPr="00550BE4">
        <w:rPr>
          <w:bCs/>
          <w:color w:val="052635"/>
        </w:rPr>
        <w:t xml:space="preserve">            - 4 ноября – День народного единства.</w:t>
      </w:r>
    </w:p>
    <w:p w:rsidR="00E726CD" w:rsidRPr="00550BE4" w:rsidRDefault="00E726CD" w:rsidP="004C79BC">
      <w:pPr>
        <w:pStyle w:val="a3"/>
        <w:shd w:val="clear" w:color="auto" w:fill="FFFFFF"/>
        <w:jc w:val="both"/>
        <w:rPr>
          <w:bCs/>
          <w:color w:val="052635"/>
        </w:rPr>
      </w:pPr>
      <w:r>
        <w:rPr>
          <w:bCs/>
          <w:color w:val="052635"/>
        </w:rPr>
        <w:t>4.</w:t>
      </w:r>
      <w:r w:rsidR="003F295B">
        <w:rPr>
          <w:bCs/>
          <w:color w:val="052635"/>
        </w:rPr>
        <w:t>6</w:t>
      </w:r>
      <w:r>
        <w:rPr>
          <w:bCs/>
          <w:color w:val="052635"/>
        </w:rPr>
        <w:t>.</w:t>
      </w:r>
      <w:r w:rsidRPr="00550BE4">
        <w:rPr>
          <w:bCs/>
          <w:color w:val="052635"/>
        </w:rPr>
        <w:t xml:space="preserve"> Очередность предоставления отпусков устанавливается </w:t>
      </w:r>
      <w:r>
        <w:rPr>
          <w:bCs/>
          <w:color w:val="052635"/>
        </w:rPr>
        <w:t>а</w:t>
      </w:r>
      <w:r w:rsidRPr="00550BE4">
        <w:rPr>
          <w:bCs/>
          <w:color w:val="052635"/>
        </w:rPr>
        <w:t>дмини</w:t>
      </w:r>
      <w:r>
        <w:rPr>
          <w:bCs/>
          <w:color w:val="052635"/>
        </w:rPr>
        <w:t xml:space="preserve">страцией  с </w:t>
      </w:r>
      <w:r w:rsidRPr="00550BE4">
        <w:rPr>
          <w:bCs/>
          <w:color w:val="052635"/>
        </w:rPr>
        <w:t>учетом производственной необходимости и пожеланий работников в соответствии                      с утвержденным графиком отпусков. График отпусков составляется на каждый календарный год не позднее, чем за две недели до наступления календарного года и доводится под роспись до сведения всех работников.</w:t>
      </w:r>
    </w:p>
    <w:p w:rsidR="00E726CD" w:rsidRDefault="00E726CD" w:rsidP="004C79BC">
      <w:pPr>
        <w:pStyle w:val="a3"/>
        <w:shd w:val="clear" w:color="auto" w:fill="FFFFFF"/>
        <w:jc w:val="both"/>
        <w:rPr>
          <w:bCs/>
          <w:color w:val="052635"/>
        </w:rPr>
      </w:pPr>
      <w:r>
        <w:rPr>
          <w:bCs/>
          <w:color w:val="052635"/>
        </w:rPr>
        <w:t>4.</w:t>
      </w:r>
      <w:r w:rsidR="003F295B">
        <w:rPr>
          <w:bCs/>
          <w:color w:val="052635"/>
        </w:rPr>
        <w:t>7</w:t>
      </w:r>
      <w:r>
        <w:rPr>
          <w:bCs/>
          <w:color w:val="052635"/>
        </w:rPr>
        <w:t xml:space="preserve">. </w:t>
      </w:r>
      <w:r w:rsidRPr="00550BE4">
        <w:rPr>
          <w:bCs/>
          <w:color w:val="052635"/>
        </w:rPr>
        <w:t xml:space="preserve">Для работников согласно действующему законодательству установлен отпуск -                      </w:t>
      </w:r>
      <w:r w:rsidRPr="00732F98">
        <w:rPr>
          <w:bCs/>
        </w:rPr>
        <w:t>28</w:t>
      </w:r>
      <w:r w:rsidRPr="00247B5D">
        <w:rPr>
          <w:b/>
          <w:bCs/>
          <w:color w:val="FF0000"/>
        </w:rPr>
        <w:t xml:space="preserve"> </w:t>
      </w:r>
      <w:r w:rsidRPr="00550BE4">
        <w:rPr>
          <w:bCs/>
          <w:color w:val="052635"/>
        </w:rPr>
        <w:t xml:space="preserve">календарных дней, для муниципальных служащих – </w:t>
      </w:r>
      <w:r w:rsidRPr="00732F98">
        <w:rPr>
          <w:bCs/>
        </w:rPr>
        <w:t>30 календарных дней</w:t>
      </w:r>
      <w:r w:rsidRPr="00550BE4">
        <w:rPr>
          <w:bCs/>
          <w:color w:val="052635"/>
        </w:rPr>
        <w:t xml:space="preserve">                                    и дополнительный отпуск за выслугу лет в зависимост</w:t>
      </w:r>
      <w:r>
        <w:rPr>
          <w:bCs/>
          <w:color w:val="052635"/>
        </w:rPr>
        <w:t>и от стажа муниципальной службы</w:t>
      </w:r>
      <w:r w:rsidRPr="00550BE4">
        <w:rPr>
          <w:bCs/>
          <w:color w:val="052635"/>
        </w:rPr>
        <w:t>.</w:t>
      </w:r>
    </w:p>
    <w:p w:rsidR="00E726CD" w:rsidRDefault="00E726CD" w:rsidP="004C79BC">
      <w:pPr>
        <w:pStyle w:val="a3"/>
        <w:shd w:val="clear" w:color="auto" w:fill="FFFFFF"/>
        <w:jc w:val="both"/>
        <w:rPr>
          <w:bCs/>
          <w:color w:val="052635"/>
        </w:rPr>
      </w:pPr>
      <w:r>
        <w:rPr>
          <w:bCs/>
          <w:color w:val="052635"/>
        </w:rPr>
        <w:t xml:space="preserve">Главе </w:t>
      </w:r>
      <w:r w:rsidR="003F295B">
        <w:rPr>
          <w:bCs/>
          <w:color w:val="052635"/>
        </w:rPr>
        <w:t xml:space="preserve">сельского поселения </w:t>
      </w:r>
      <w:proofErr w:type="spellStart"/>
      <w:r w:rsidR="003F295B">
        <w:rPr>
          <w:bCs/>
          <w:color w:val="052635"/>
        </w:rPr>
        <w:t>Кичменгское</w:t>
      </w:r>
      <w:proofErr w:type="spellEnd"/>
      <w:r>
        <w:rPr>
          <w:bCs/>
          <w:color w:val="052635"/>
        </w:rPr>
        <w:t>, первому заместителю главы, основной ежегодный оплачиваемый отпуск предоставляется в количестве 28 календарных дней, дополнительный отпуск- 24 календарных дня.</w:t>
      </w:r>
    </w:p>
    <w:p w:rsidR="00E726CD" w:rsidRDefault="00E726CD" w:rsidP="004C79BC">
      <w:pPr>
        <w:pStyle w:val="a3"/>
        <w:shd w:val="clear" w:color="auto" w:fill="FFFFFF"/>
        <w:jc w:val="both"/>
        <w:rPr>
          <w:bCs/>
        </w:rPr>
      </w:pPr>
      <w:r w:rsidRPr="00732F98">
        <w:rPr>
          <w:bCs/>
        </w:rPr>
        <w:t>4.</w:t>
      </w:r>
      <w:r w:rsidR="003F295B">
        <w:rPr>
          <w:bCs/>
        </w:rPr>
        <w:t>8</w:t>
      </w:r>
      <w:r w:rsidRPr="00732F98">
        <w:rPr>
          <w:bCs/>
        </w:rPr>
        <w:t>. Ежегодный дополнительный оплачиваемый отпуск за ненормированный  рабочий день устанавливается с учетом</w:t>
      </w:r>
      <w:r w:rsidRPr="00732F98">
        <w:rPr>
          <w:b/>
          <w:bCs/>
          <w:i/>
        </w:rPr>
        <w:t xml:space="preserve"> </w:t>
      </w:r>
      <w:r w:rsidRPr="00732F98">
        <w:rPr>
          <w:bCs/>
        </w:rPr>
        <w:t>степени нагрузки и ответственности работников</w:t>
      </w:r>
      <w:r w:rsidRPr="00155B0B">
        <w:rPr>
          <w:bCs/>
        </w:rPr>
        <w:t>,</w:t>
      </w:r>
      <w:r>
        <w:rPr>
          <w:bCs/>
          <w:color w:val="FF0000"/>
        </w:rPr>
        <w:t xml:space="preserve"> </w:t>
      </w:r>
      <w:r w:rsidRPr="00BA1BB3">
        <w:rPr>
          <w:bCs/>
        </w:rPr>
        <w:t xml:space="preserve">продолжительность </w:t>
      </w:r>
      <w:proofErr w:type="gramStart"/>
      <w:r w:rsidRPr="00BA1BB3">
        <w:rPr>
          <w:bCs/>
        </w:rPr>
        <w:t>которого</w:t>
      </w:r>
      <w:proofErr w:type="gramEnd"/>
      <w:r w:rsidRPr="00BA1BB3">
        <w:rPr>
          <w:bCs/>
        </w:rPr>
        <w:t xml:space="preserve"> составляет не более 12 календарных дней.</w:t>
      </w:r>
      <w:r>
        <w:rPr>
          <w:bCs/>
        </w:rPr>
        <w:t xml:space="preserve"> </w:t>
      </w:r>
    </w:p>
    <w:p w:rsidR="00E726CD" w:rsidRPr="00BA1BB3" w:rsidRDefault="00E726CD" w:rsidP="004C79BC">
      <w:pPr>
        <w:pStyle w:val="a3"/>
        <w:shd w:val="clear" w:color="auto" w:fill="FFFFFF"/>
        <w:jc w:val="both"/>
        <w:rPr>
          <w:bCs/>
        </w:rPr>
      </w:pPr>
      <w:r w:rsidRPr="00BA1BB3">
        <w:rPr>
          <w:bCs/>
        </w:rPr>
        <w:t xml:space="preserve">Перечень должностей работников с ненормированным рабочим днём, а  также порядок и условия предоставления ежегодного дополнительного оплачиваемого отпуска работникам с ненормированным рабочим днём устанавливаются постановлением администрации </w:t>
      </w:r>
      <w:r w:rsidR="003F295B">
        <w:rPr>
          <w:bCs/>
        </w:rPr>
        <w:t xml:space="preserve">сельского поселения </w:t>
      </w:r>
      <w:proofErr w:type="spellStart"/>
      <w:r w:rsidR="003F295B">
        <w:rPr>
          <w:bCs/>
        </w:rPr>
        <w:t>Кичменгское</w:t>
      </w:r>
      <w:proofErr w:type="spellEnd"/>
      <w:r w:rsidRPr="00BA1BB3">
        <w:rPr>
          <w:bCs/>
        </w:rPr>
        <w:t xml:space="preserve">. </w:t>
      </w:r>
    </w:p>
    <w:p w:rsidR="00E726CD" w:rsidRPr="00550BE4" w:rsidRDefault="00E726CD" w:rsidP="004C79BC">
      <w:pPr>
        <w:pStyle w:val="a3"/>
        <w:shd w:val="clear" w:color="auto" w:fill="FFFFFF"/>
        <w:jc w:val="both"/>
        <w:rPr>
          <w:bCs/>
          <w:color w:val="052635"/>
        </w:rPr>
      </w:pPr>
      <w:r>
        <w:rPr>
          <w:bCs/>
          <w:color w:val="052635"/>
        </w:rPr>
        <w:t>4.</w:t>
      </w:r>
      <w:r w:rsidR="003F295B">
        <w:rPr>
          <w:bCs/>
          <w:color w:val="052635"/>
        </w:rPr>
        <w:t>9</w:t>
      </w:r>
      <w:r>
        <w:rPr>
          <w:bCs/>
          <w:color w:val="052635"/>
        </w:rPr>
        <w:t xml:space="preserve">. </w:t>
      </w:r>
      <w:r w:rsidRPr="00550BE4">
        <w:rPr>
          <w:bCs/>
          <w:color w:val="052635"/>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и ежегодным дополнительным оплачиваемым отпуском за особые условия работы и предоставляется по желанию работника либо полностью, либо по частям. При разбиении отпуска на части хотя бы одна из частей должна быть не менее 14 календарных дней.</w:t>
      </w:r>
    </w:p>
    <w:p w:rsidR="00E726CD" w:rsidRPr="00B36A05" w:rsidRDefault="00E726CD" w:rsidP="004C79BC">
      <w:pPr>
        <w:pStyle w:val="a3"/>
        <w:shd w:val="clear" w:color="auto" w:fill="FFFFFF"/>
        <w:rPr>
          <w:bCs/>
        </w:rPr>
      </w:pPr>
      <w:r w:rsidRPr="00B36A05">
        <w:rPr>
          <w:bCs/>
        </w:rPr>
        <w:t>4.1</w:t>
      </w:r>
      <w:r w:rsidR="003F295B">
        <w:rPr>
          <w:bCs/>
        </w:rPr>
        <w:t>0</w:t>
      </w:r>
      <w:r w:rsidRPr="00B36A05">
        <w:rPr>
          <w:bCs/>
        </w:rPr>
        <w:t>. Категории работников, для которых предусмотрена льгота использование очередного отпуска в удобное для них время:</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8"/>
        <w:gridCol w:w="2760"/>
        <w:gridCol w:w="3960"/>
      </w:tblGrid>
      <w:tr w:rsidR="00E726CD" w:rsidRPr="00B36A05" w:rsidTr="00EE08F0">
        <w:tc>
          <w:tcPr>
            <w:tcW w:w="3108" w:type="dxa"/>
          </w:tcPr>
          <w:p w:rsidR="00E726CD" w:rsidRPr="00B36A05" w:rsidRDefault="00E726CD" w:rsidP="004C79BC">
            <w:pPr>
              <w:pStyle w:val="a3"/>
              <w:rPr>
                <w:bCs/>
                <w:sz w:val="20"/>
                <w:szCs w:val="20"/>
              </w:rPr>
            </w:pPr>
            <w:r w:rsidRPr="00B36A05">
              <w:rPr>
                <w:bCs/>
                <w:sz w:val="20"/>
                <w:szCs w:val="20"/>
              </w:rPr>
              <w:t>Категории работников</w:t>
            </w:r>
          </w:p>
        </w:tc>
        <w:tc>
          <w:tcPr>
            <w:tcW w:w="2760" w:type="dxa"/>
          </w:tcPr>
          <w:p w:rsidR="00E726CD" w:rsidRPr="00B36A05" w:rsidRDefault="00E726CD" w:rsidP="004C79BC">
            <w:pPr>
              <w:pStyle w:val="a3"/>
              <w:rPr>
                <w:bCs/>
                <w:sz w:val="20"/>
                <w:szCs w:val="20"/>
              </w:rPr>
            </w:pPr>
            <w:r w:rsidRPr="00B36A05">
              <w:rPr>
                <w:bCs/>
                <w:sz w:val="20"/>
                <w:szCs w:val="20"/>
              </w:rPr>
              <w:t>Основание</w:t>
            </w:r>
            <w:r w:rsidRPr="00B36A05">
              <w:rPr>
                <w:bCs/>
                <w:sz w:val="20"/>
                <w:szCs w:val="20"/>
              </w:rPr>
              <w:tab/>
            </w:r>
          </w:p>
        </w:tc>
        <w:tc>
          <w:tcPr>
            <w:tcW w:w="3960" w:type="dxa"/>
          </w:tcPr>
          <w:p w:rsidR="00E726CD" w:rsidRPr="00B36A05" w:rsidRDefault="00E726CD" w:rsidP="004C79BC">
            <w:pPr>
              <w:pStyle w:val="a3"/>
              <w:shd w:val="clear" w:color="auto" w:fill="FFFFFF"/>
              <w:rPr>
                <w:bCs/>
                <w:sz w:val="20"/>
                <w:szCs w:val="20"/>
              </w:rPr>
            </w:pPr>
            <w:r w:rsidRPr="00B36A05">
              <w:rPr>
                <w:bCs/>
                <w:sz w:val="20"/>
                <w:szCs w:val="20"/>
              </w:rPr>
              <w:t>Имеют право на отпуск</w:t>
            </w:r>
          </w:p>
          <w:p w:rsidR="00E726CD" w:rsidRPr="00B36A05" w:rsidRDefault="00E726CD" w:rsidP="004C79BC">
            <w:pPr>
              <w:pStyle w:val="a3"/>
              <w:rPr>
                <w:bCs/>
                <w:sz w:val="20"/>
                <w:szCs w:val="20"/>
              </w:rPr>
            </w:pPr>
          </w:p>
        </w:tc>
      </w:tr>
      <w:tr w:rsidR="00E726CD" w:rsidRPr="00B36A05" w:rsidTr="00EE08F0">
        <w:tc>
          <w:tcPr>
            <w:tcW w:w="3108" w:type="dxa"/>
          </w:tcPr>
          <w:p w:rsidR="00E726CD" w:rsidRPr="00B36A05" w:rsidRDefault="00E726CD" w:rsidP="004C79BC">
            <w:pPr>
              <w:pStyle w:val="a3"/>
              <w:rPr>
                <w:bCs/>
                <w:sz w:val="20"/>
                <w:szCs w:val="20"/>
              </w:rPr>
            </w:pPr>
            <w:r w:rsidRPr="00B36A05">
              <w:rPr>
                <w:bCs/>
                <w:sz w:val="20"/>
                <w:szCs w:val="20"/>
              </w:rPr>
              <w:t>Работницы, имеющие двух и более детей в возрасте до 12 лет</w:t>
            </w:r>
            <w:r w:rsidRPr="00B36A05">
              <w:rPr>
                <w:bCs/>
                <w:sz w:val="20"/>
                <w:szCs w:val="20"/>
              </w:rPr>
              <w:tab/>
            </w:r>
          </w:p>
        </w:tc>
        <w:tc>
          <w:tcPr>
            <w:tcW w:w="2760" w:type="dxa"/>
          </w:tcPr>
          <w:p w:rsidR="00E726CD" w:rsidRPr="00B36A05" w:rsidRDefault="00E726CD" w:rsidP="004C79BC">
            <w:pPr>
              <w:pStyle w:val="a3"/>
              <w:shd w:val="clear" w:color="auto" w:fill="FFFFFF"/>
              <w:rPr>
                <w:bCs/>
                <w:sz w:val="20"/>
                <w:szCs w:val="20"/>
              </w:rPr>
            </w:pPr>
            <w:r w:rsidRPr="00B36A05">
              <w:rPr>
                <w:bCs/>
                <w:sz w:val="20"/>
                <w:szCs w:val="20"/>
              </w:rPr>
              <w:t xml:space="preserve">       Ст.423 ТК РФ </w:t>
            </w:r>
            <w:proofErr w:type="spellStart"/>
            <w:r w:rsidRPr="00B36A05">
              <w:rPr>
                <w:bCs/>
                <w:sz w:val="20"/>
                <w:szCs w:val="20"/>
              </w:rPr>
              <w:t>подп</w:t>
            </w:r>
            <w:proofErr w:type="spellEnd"/>
            <w:r w:rsidRPr="00B36A05">
              <w:rPr>
                <w:bCs/>
                <w:sz w:val="20"/>
                <w:szCs w:val="20"/>
              </w:rPr>
              <w:t>. «б» п.3 Постановления ЦК КПСС, Совмина СССР от 22.01.81г. № 235</w:t>
            </w:r>
            <w:r w:rsidRPr="00B36A05">
              <w:rPr>
                <w:bCs/>
                <w:sz w:val="20"/>
                <w:szCs w:val="20"/>
              </w:rPr>
              <w:tab/>
            </w:r>
          </w:p>
        </w:tc>
        <w:tc>
          <w:tcPr>
            <w:tcW w:w="3960" w:type="dxa"/>
          </w:tcPr>
          <w:p w:rsidR="00E726CD" w:rsidRPr="00B36A05" w:rsidRDefault="00E726CD" w:rsidP="004C79BC">
            <w:pPr>
              <w:pStyle w:val="a3"/>
              <w:shd w:val="clear" w:color="auto" w:fill="FFFFFF"/>
              <w:rPr>
                <w:bCs/>
                <w:sz w:val="20"/>
                <w:szCs w:val="20"/>
              </w:rPr>
            </w:pPr>
            <w:r w:rsidRPr="00B36A05">
              <w:rPr>
                <w:bCs/>
                <w:sz w:val="20"/>
                <w:szCs w:val="20"/>
              </w:rPr>
              <w:t>В удобное для них время</w:t>
            </w:r>
          </w:p>
          <w:p w:rsidR="00E726CD" w:rsidRPr="00B36A05" w:rsidRDefault="00E726CD" w:rsidP="004C79BC">
            <w:pPr>
              <w:pStyle w:val="a3"/>
              <w:rPr>
                <w:bCs/>
                <w:sz w:val="20"/>
                <w:szCs w:val="20"/>
              </w:rPr>
            </w:pPr>
          </w:p>
        </w:tc>
      </w:tr>
      <w:tr w:rsidR="00E726CD" w:rsidRPr="00B36A05" w:rsidTr="00EE08F0">
        <w:tc>
          <w:tcPr>
            <w:tcW w:w="3108" w:type="dxa"/>
          </w:tcPr>
          <w:p w:rsidR="00E726CD" w:rsidRPr="00B36A05" w:rsidRDefault="00E726CD" w:rsidP="004C79BC">
            <w:pPr>
              <w:pStyle w:val="a3"/>
              <w:shd w:val="clear" w:color="auto" w:fill="FFFFFF"/>
              <w:rPr>
                <w:bCs/>
                <w:sz w:val="20"/>
                <w:szCs w:val="20"/>
              </w:rPr>
            </w:pPr>
            <w:r w:rsidRPr="00B36A05">
              <w:rPr>
                <w:bCs/>
                <w:sz w:val="20"/>
                <w:szCs w:val="20"/>
              </w:rPr>
              <w:t>Несовершеннолетние</w:t>
            </w:r>
            <w:r w:rsidRPr="00B36A05">
              <w:rPr>
                <w:bCs/>
                <w:sz w:val="20"/>
                <w:szCs w:val="20"/>
              </w:rPr>
              <w:tab/>
            </w:r>
          </w:p>
        </w:tc>
        <w:tc>
          <w:tcPr>
            <w:tcW w:w="2760" w:type="dxa"/>
          </w:tcPr>
          <w:p w:rsidR="00E726CD" w:rsidRPr="00B36A05" w:rsidRDefault="00E726CD" w:rsidP="004C79BC">
            <w:pPr>
              <w:pStyle w:val="a3"/>
              <w:rPr>
                <w:bCs/>
                <w:sz w:val="20"/>
                <w:szCs w:val="20"/>
              </w:rPr>
            </w:pPr>
            <w:r w:rsidRPr="00B36A05">
              <w:rPr>
                <w:bCs/>
                <w:sz w:val="20"/>
                <w:szCs w:val="20"/>
              </w:rPr>
              <w:t xml:space="preserve">          Ст. 122, 267 ТК РФ</w:t>
            </w:r>
          </w:p>
        </w:tc>
        <w:tc>
          <w:tcPr>
            <w:tcW w:w="3960" w:type="dxa"/>
          </w:tcPr>
          <w:p w:rsidR="00E726CD" w:rsidRPr="00B36A05" w:rsidRDefault="00E726CD" w:rsidP="004C79BC">
            <w:pPr>
              <w:pStyle w:val="a3"/>
              <w:shd w:val="clear" w:color="auto" w:fill="FFFFFF"/>
              <w:rPr>
                <w:bCs/>
                <w:sz w:val="20"/>
                <w:szCs w:val="20"/>
              </w:rPr>
            </w:pPr>
            <w:r w:rsidRPr="00B36A05">
              <w:rPr>
                <w:bCs/>
                <w:sz w:val="20"/>
                <w:szCs w:val="20"/>
              </w:rPr>
              <w:t>В удобное для них время</w:t>
            </w:r>
          </w:p>
        </w:tc>
      </w:tr>
      <w:tr w:rsidR="00E726CD" w:rsidRPr="00B36A05" w:rsidTr="00EE08F0">
        <w:tc>
          <w:tcPr>
            <w:tcW w:w="3108" w:type="dxa"/>
          </w:tcPr>
          <w:p w:rsidR="00E726CD" w:rsidRPr="00B36A05" w:rsidRDefault="00E726CD" w:rsidP="004C79BC">
            <w:pPr>
              <w:pStyle w:val="a3"/>
              <w:rPr>
                <w:bCs/>
                <w:sz w:val="20"/>
                <w:szCs w:val="20"/>
              </w:rPr>
            </w:pPr>
            <w:r w:rsidRPr="00B36A05">
              <w:rPr>
                <w:bCs/>
                <w:sz w:val="20"/>
                <w:szCs w:val="20"/>
              </w:rPr>
              <w:t>Работники, усыновившие ребенка (детей) в возрасте до трех лет</w:t>
            </w:r>
          </w:p>
        </w:tc>
        <w:tc>
          <w:tcPr>
            <w:tcW w:w="2760" w:type="dxa"/>
          </w:tcPr>
          <w:p w:rsidR="00E726CD" w:rsidRPr="00B36A05" w:rsidRDefault="00E726CD" w:rsidP="004C79BC">
            <w:pPr>
              <w:pStyle w:val="a3"/>
              <w:shd w:val="clear" w:color="auto" w:fill="FFFFFF"/>
              <w:rPr>
                <w:bCs/>
                <w:sz w:val="20"/>
                <w:szCs w:val="20"/>
              </w:rPr>
            </w:pPr>
            <w:r w:rsidRPr="00B36A05">
              <w:rPr>
                <w:bCs/>
                <w:sz w:val="20"/>
                <w:szCs w:val="20"/>
              </w:rPr>
              <w:t xml:space="preserve">         Ст. 122 ТКРФ</w:t>
            </w:r>
            <w:r w:rsidRPr="00B36A05">
              <w:rPr>
                <w:bCs/>
                <w:sz w:val="20"/>
                <w:szCs w:val="20"/>
              </w:rPr>
              <w:tab/>
            </w:r>
          </w:p>
          <w:p w:rsidR="00E726CD" w:rsidRPr="00B36A05" w:rsidRDefault="00E726CD" w:rsidP="004C79BC">
            <w:pPr>
              <w:pStyle w:val="a3"/>
              <w:rPr>
                <w:bCs/>
                <w:sz w:val="20"/>
                <w:szCs w:val="20"/>
              </w:rPr>
            </w:pPr>
          </w:p>
        </w:tc>
        <w:tc>
          <w:tcPr>
            <w:tcW w:w="3960" w:type="dxa"/>
          </w:tcPr>
          <w:p w:rsidR="00E726CD" w:rsidRPr="00B36A05" w:rsidRDefault="00E726CD" w:rsidP="004C79BC">
            <w:pPr>
              <w:pStyle w:val="a3"/>
              <w:shd w:val="clear" w:color="auto" w:fill="FFFFFF"/>
              <w:rPr>
                <w:bCs/>
                <w:sz w:val="20"/>
                <w:szCs w:val="20"/>
              </w:rPr>
            </w:pPr>
            <w:r w:rsidRPr="00B36A05">
              <w:rPr>
                <w:bCs/>
                <w:sz w:val="20"/>
                <w:szCs w:val="20"/>
              </w:rPr>
              <w:t>В удобное для них время</w:t>
            </w:r>
          </w:p>
          <w:p w:rsidR="00E726CD" w:rsidRPr="00B36A05" w:rsidRDefault="00E726CD" w:rsidP="004C79BC">
            <w:pPr>
              <w:pStyle w:val="a3"/>
              <w:rPr>
                <w:bCs/>
                <w:sz w:val="20"/>
                <w:szCs w:val="20"/>
              </w:rPr>
            </w:pPr>
          </w:p>
        </w:tc>
      </w:tr>
      <w:tr w:rsidR="00E726CD" w:rsidRPr="00B36A05" w:rsidTr="00EE08F0">
        <w:tc>
          <w:tcPr>
            <w:tcW w:w="3108" w:type="dxa"/>
          </w:tcPr>
          <w:p w:rsidR="00E726CD" w:rsidRPr="00B36A05" w:rsidRDefault="00E726CD" w:rsidP="004C79BC">
            <w:pPr>
              <w:pStyle w:val="a3"/>
              <w:rPr>
                <w:bCs/>
                <w:sz w:val="20"/>
                <w:szCs w:val="20"/>
              </w:rPr>
            </w:pPr>
            <w:r w:rsidRPr="00B36A05">
              <w:rPr>
                <w:bCs/>
                <w:sz w:val="20"/>
                <w:szCs w:val="20"/>
              </w:rPr>
              <w:t>Беременные женщины</w:t>
            </w:r>
          </w:p>
        </w:tc>
        <w:tc>
          <w:tcPr>
            <w:tcW w:w="2760" w:type="dxa"/>
          </w:tcPr>
          <w:p w:rsidR="00E726CD" w:rsidRPr="00B36A05" w:rsidRDefault="00E726CD" w:rsidP="004C79BC">
            <w:pPr>
              <w:pStyle w:val="a3"/>
              <w:shd w:val="clear" w:color="auto" w:fill="FFFFFF"/>
              <w:rPr>
                <w:bCs/>
                <w:sz w:val="20"/>
                <w:szCs w:val="20"/>
              </w:rPr>
            </w:pPr>
            <w:r w:rsidRPr="00B36A05">
              <w:rPr>
                <w:bCs/>
                <w:sz w:val="20"/>
                <w:szCs w:val="20"/>
              </w:rPr>
              <w:t xml:space="preserve">         Ст. 122 ТК РФ</w:t>
            </w:r>
            <w:r w:rsidRPr="00B36A05">
              <w:rPr>
                <w:bCs/>
                <w:sz w:val="20"/>
                <w:szCs w:val="20"/>
              </w:rPr>
              <w:tab/>
            </w:r>
          </w:p>
          <w:p w:rsidR="00E726CD" w:rsidRPr="00B36A05" w:rsidRDefault="00E726CD" w:rsidP="004C79BC">
            <w:pPr>
              <w:pStyle w:val="a3"/>
              <w:rPr>
                <w:bCs/>
                <w:sz w:val="20"/>
                <w:szCs w:val="20"/>
              </w:rPr>
            </w:pPr>
          </w:p>
        </w:tc>
        <w:tc>
          <w:tcPr>
            <w:tcW w:w="3960" w:type="dxa"/>
          </w:tcPr>
          <w:p w:rsidR="00E726CD" w:rsidRPr="00B36A05" w:rsidRDefault="00E726CD" w:rsidP="004C79BC">
            <w:pPr>
              <w:pStyle w:val="a3"/>
              <w:shd w:val="clear" w:color="auto" w:fill="FFFFFF"/>
              <w:rPr>
                <w:bCs/>
                <w:sz w:val="20"/>
                <w:szCs w:val="20"/>
              </w:rPr>
            </w:pPr>
            <w:r w:rsidRPr="00B36A05">
              <w:rPr>
                <w:bCs/>
                <w:sz w:val="20"/>
                <w:szCs w:val="20"/>
              </w:rPr>
              <w:t xml:space="preserve">      перед отпуском по беременности и родам или непосредственно после него, в том числе до истечения шести месяцев непрерывной работы у данного работодателя. По желанию мужа ежегодный отпуск ему предоставляется в период нахождения его жены в отпуске по </w:t>
            </w:r>
            <w:r w:rsidRPr="00B36A05">
              <w:rPr>
                <w:bCs/>
                <w:sz w:val="20"/>
                <w:szCs w:val="20"/>
              </w:rPr>
              <w:lastRenderedPageBreak/>
              <w:t>беременности и родам независимо от времени его непрерывной работы у данного работодателя (часть четвертая статья 123 ТК РФ).</w:t>
            </w:r>
          </w:p>
        </w:tc>
      </w:tr>
      <w:tr w:rsidR="00E726CD" w:rsidRPr="00B36A05" w:rsidTr="00EE08F0">
        <w:tc>
          <w:tcPr>
            <w:tcW w:w="3108" w:type="dxa"/>
          </w:tcPr>
          <w:p w:rsidR="00E726CD" w:rsidRPr="00B36A05" w:rsidRDefault="00E726CD" w:rsidP="004C79BC">
            <w:pPr>
              <w:pStyle w:val="a3"/>
              <w:shd w:val="clear" w:color="auto" w:fill="FFFFFF"/>
              <w:rPr>
                <w:bCs/>
                <w:sz w:val="20"/>
                <w:szCs w:val="20"/>
              </w:rPr>
            </w:pPr>
            <w:r w:rsidRPr="00B36A05">
              <w:rPr>
                <w:bCs/>
                <w:sz w:val="20"/>
                <w:szCs w:val="20"/>
              </w:rPr>
              <w:lastRenderedPageBreak/>
              <w:t>Лица, работающие по совместительству</w:t>
            </w:r>
            <w:r w:rsidRPr="00B36A05">
              <w:rPr>
                <w:bCs/>
                <w:sz w:val="20"/>
                <w:szCs w:val="20"/>
              </w:rPr>
              <w:tab/>
            </w:r>
          </w:p>
          <w:p w:rsidR="00E726CD" w:rsidRPr="00B36A05" w:rsidRDefault="00E726CD" w:rsidP="004C79BC">
            <w:pPr>
              <w:pStyle w:val="a3"/>
              <w:rPr>
                <w:bCs/>
                <w:sz w:val="20"/>
                <w:szCs w:val="20"/>
              </w:rPr>
            </w:pPr>
          </w:p>
        </w:tc>
        <w:tc>
          <w:tcPr>
            <w:tcW w:w="2760" w:type="dxa"/>
          </w:tcPr>
          <w:p w:rsidR="00E726CD" w:rsidRPr="00B36A05" w:rsidRDefault="00E726CD" w:rsidP="004C79BC">
            <w:pPr>
              <w:pStyle w:val="a3"/>
              <w:shd w:val="clear" w:color="auto" w:fill="FFFFFF"/>
              <w:rPr>
                <w:bCs/>
                <w:sz w:val="20"/>
                <w:szCs w:val="20"/>
              </w:rPr>
            </w:pPr>
            <w:r w:rsidRPr="00B36A05">
              <w:rPr>
                <w:bCs/>
                <w:sz w:val="20"/>
                <w:szCs w:val="20"/>
              </w:rPr>
              <w:t xml:space="preserve">          Ст. 286 ТК РФ</w:t>
            </w:r>
            <w:r w:rsidRPr="00B36A05">
              <w:rPr>
                <w:bCs/>
                <w:sz w:val="20"/>
                <w:szCs w:val="20"/>
              </w:rPr>
              <w:tab/>
            </w:r>
          </w:p>
          <w:p w:rsidR="00E726CD" w:rsidRPr="00B36A05" w:rsidRDefault="00E726CD" w:rsidP="004C79BC">
            <w:pPr>
              <w:pStyle w:val="a3"/>
              <w:rPr>
                <w:bCs/>
                <w:sz w:val="20"/>
                <w:szCs w:val="20"/>
              </w:rPr>
            </w:pPr>
          </w:p>
        </w:tc>
        <w:tc>
          <w:tcPr>
            <w:tcW w:w="3960" w:type="dxa"/>
          </w:tcPr>
          <w:p w:rsidR="00E726CD" w:rsidRPr="00B36A05" w:rsidRDefault="00E726CD" w:rsidP="004C79BC">
            <w:pPr>
              <w:pStyle w:val="a3"/>
              <w:shd w:val="clear" w:color="auto" w:fill="FFFFFF"/>
              <w:rPr>
                <w:bCs/>
                <w:sz w:val="20"/>
                <w:szCs w:val="20"/>
              </w:rPr>
            </w:pPr>
            <w:r w:rsidRPr="00B36A05">
              <w:rPr>
                <w:bCs/>
                <w:sz w:val="20"/>
                <w:szCs w:val="20"/>
              </w:rPr>
              <w:t>Одновременно с отпуском по основной работе</w:t>
            </w:r>
          </w:p>
          <w:p w:rsidR="00E726CD" w:rsidRPr="00B36A05" w:rsidRDefault="00E726CD" w:rsidP="004C79BC">
            <w:pPr>
              <w:pStyle w:val="a3"/>
              <w:rPr>
                <w:bCs/>
                <w:sz w:val="20"/>
                <w:szCs w:val="20"/>
              </w:rPr>
            </w:pPr>
          </w:p>
        </w:tc>
      </w:tr>
      <w:tr w:rsidR="00E726CD" w:rsidRPr="00B36A05" w:rsidTr="00EE08F0">
        <w:tc>
          <w:tcPr>
            <w:tcW w:w="3108" w:type="dxa"/>
          </w:tcPr>
          <w:p w:rsidR="00E726CD" w:rsidRPr="00B36A05" w:rsidRDefault="00E726CD" w:rsidP="004C79BC">
            <w:pPr>
              <w:pStyle w:val="a3"/>
              <w:rPr>
                <w:bCs/>
                <w:sz w:val="20"/>
                <w:szCs w:val="20"/>
              </w:rPr>
            </w:pPr>
            <w:r w:rsidRPr="00B36A05">
              <w:rPr>
                <w:bCs/>
                <w:sz w:val="20"/>
                <w:szCs w:val="20"/>
              </w:rPr>
              <w:t>Супруга (супруг) военнослужащего</w:t>
            </w:r>
          </w:p>
        </w:tc>
        <w:tc>
          <w:tcPr>
            <w:tcW w:w="2760" w:type="dxa"/>
          </w:tcPr>
          <w:p w:rsidR="00E726CD" w:rsidRPr="00B36A05" w:rsidRDefault="00E726CD" w:rsidP="004C79BC">
            <w:pPr>
              <w:pStyle w:val="a3"/>
              <w:rPr>
                <w:bCs/>
                <w:sz w:val="20"/>
                <w:szCs w:val="20"/>
              </w:rPr>
            </w:pPr>
            <w:r w:rsidRPr="00B36A05">
              <w:rPr>
                <w:bCs/>
                <w:sz w:val="20"/>
                <w:szCs w:val="20"/>
              </w:rPr>
              <w:t xml:space="preserve">        Пункт 11 статья 11 Федерального закона от 27 мая </w:t>
            </w:r>
            <w:smartTag w:uri="urn:schemas-microsoft-com:office:smarttags" w:element="metricconverter">
              <w:smartTagPr>
                <w:attr w:name="ProductID" w:val="1998 г"/>
              </w:smartTagPr>
              <w:r w:rsidRPr="00B36A05">
                <w:rPr>
                  <w:bCs/>
                  <w:sz w:val="20"/>
                  <w:szCs w:val="20"/>
                </w:rPr>
                <w:t>1998 г</w:t>
              </w:r>
            </w:smartTag>
            <w:r w:rsidRPr="00B36A05">
              <w:rPr>
                <w:bCs/>
                <w:sz w:val="20"/>
                <w:szCs w:val="20"/>
              </w:rPr>
              <w:t>. №76-ФЗ «О статусе военнослужащих»</w:t>
            </w:r>
          </w:p>
        </w:tc>
        <w:tc>
          <w:tcPr>
            <w:tcW w:w="3960" w:type="dxa"/>
          </w:tcPr>
          <w:p w:rsidR="00E726CD" w:rsidRPr="00B36A05" w:rsidRDefault="00E726CD" w:rsidP="004C79BC">
            <w:pPr>
              <w:pStyle w:val="a3"/>
              <w:rPr>
                <w:bCs/>
                <w:sz w:val="20"/>
                <w:szCs w:val="20"/>
              </w:rPr>
            </w:pPr>
            <w:r w:rsidRPr="00B36A05">
              <w:rPr>
                <w:bCs/>
                <w:sz w:val="20"/>
                <w:szCs w:val="20"/>
              </w:rPr>
              <w:t>Одновременно с отпуском военнослужащего</w:t>
            </w:r>
          </w:p>
        </w:tc>
      </w:tr>
      <w:tr w:rsidR="00E726CD" w:rsidRPr="00B36A05" w:rsidTr="00EE08F0">
        <w:tc>
          <w:tcPr>
            <w:tcW w:w="3108" w:type="dxa"/>
          </w:tcPr>
          <w:p w:rsidR="00E726CD" w:rsidRPr="00B36A05" w:rsidRDefault="00E726CD" w:rsidP="004C79BC">
            <w:pPr>
              <w:pStyle w:val="a3"/>
              <w:ind w:left="-120"/>
              <w:rPr>
                <w:bCs/>
                <w:sz w:val="20"/>
                <w:szCs w:val="20"/>
              </w:rPr>
            </w:pPr>
            <w:r w:rsidRPr="00B36A05">
              <w:rPr>
                <w:bCs/>
                <w:sz w:val="20"/>
                <w:szCs w:val="20"/>
              </w:rPr>
              <w:t>Граждане, пострадавшие в результате аварии на Чернобыльской АЭС.</w:t>
            </w:r>
          </w:p>
        </w:tc>
        <w:tc>
          <w:tcPr>
            <w:tcW w:w="2760" w:type="dxa"/>
          </w:tcPr>
          <w:p w:rsidR="00E726CD" w:rsidRPr="00B36A05" w:rsidRDefault="00E726CD" w:rsidP="004C79BC">
            <w:pPr>
              <w:pStyle w:val="a3"/>
              <w:ind w:left="-108"/>
              <w:rPr>
                <w:bCs/>
                <w:sz w:val="20"/>
                <w:szCs w:val="20"/>
              </w:rPr>
            </w:pPr>
            <w:r w:rsidRPr="00B36A05">
              <w:rPr>
                <w:bCs/>
                <w:sz w:val="20"/>
                <w:szCs w:val="20"/>
              </w:rPr>
              <w:t xml:space="preserve">Пункт 5 статья 14 Закона РФ от 15 мая </w:t>
            </w:r>
            <w:smartTag w:uri="urn:schemas-microsoft-com:office:smarttags" w:element="metricconverter">
              <w:smartTagPr>
                <w:attr w:name="ProductID" w:val="1991 г"/>
              </w:smartTagPr>
              <w:r w:rsidRPr="00B36A05">
                <w:rPr>
                  <w:bCs/>
                  <w:sz w:val="20"/>
                  <w:szCs w:val="20"/>
                </w:rPr>
                <w:t>1991 г</w:t>
              </w:r>
            </w:smartTag>
            <w:r w:rsidRPr="00B36A05">
              <w:rPr>
                <w:bCs/>
                <w:sz w:val="20"/>
                <w:szCs w:val="20"/>
              </w:rPr>
              <w:t>. № 1244-1 «О социальной защите граждан, подвергшихся воздействию радиации вследствие катастрофы на Чернобыльской АЭС»</w:t>
            </w:r>
          </w:p>
        </w:tc>
        <w:tc>
          <w:tcPr>
            <w:tcW w:w="3960" w:type="dxa"/>
          </w:tcPr>
          <w:p w:rsidR="00E726CD" w:rsidRPr="00B36A05" w:rsidRDefault="00E726CD" w:rsidP="004C79BC">
            <w:pPr>
              <w:pStyle w:val="a3"/>
              <w:shd w:val="clear" w:color="auto" w:fill="FFFFFF"/>
              <w:ind w:left="-108"/>
              <w:rPr>
                <w:bCs/>
                <w:sz w:val="20"/>
                <w:szCs w:val="20"/>
              </w:rPr>
            </w:pPr>
            <w:r w:rsidRPr="00B36A05">
              <w:rPr>
                <w:bCs/>
                <w:sz w:val="20"/>
                <w:szCs w:val="20"/>
              </w:rPr>
              <w:t>В удобное для них время</w:t>
            </w:r>
          </w:p>
          <w:p w:rsidR="00E726CD" w:rsidRPr="00B36A05" w:rsidRDefault="00E726CD" w:rsidP="004C79BC">
            <w:pPr>
              <w:pStyle w:val="a3"/>
              <w:rPr>
                <w:bCs/>
                <w:sz w:val="20"/>
                <w:szCs w:val="20"/>
              </w:rPr>
            </w:pPr>
          </w:p>
        </w:tc>
      </w:tr>
      <w:tr w:rsidR="00E726CD" w:rsidRPr="00B36A05" w:rsidTr="00EE08F0">
        <w:tc>
          <w:tcPr>
            <w:tcW w:w="3108" w:type="dxa"/>
          </w:tcPr>
          <w:p w:rsidR="00E726CD" w:rsidRPr="00B36A05" w:rsidRDefault="00E726CD" w:rsidP="004C79BC">
            <w:pPr>
              <w:pStyle w:val="a3"/>
              <w:rPr>
                <w:bCs/>
                <w:sz w:val="20"/>
                <w:szCs w:val="20"/>
              </w:rPr>
            </w:pPr>
            <w:r w:rsidRPr="00B36A05">
              <w:rPr>
                <w:bCs/>
                <w:sz w:val="20"/>
                <w:szCs w:val="20"/>
              </w:rPr>
              <w:t>Граждане, пострадавшие в результате ядерных испытаний на Семипалатинском полигоне</w:t>
            </w:r>
          </w:p>
        </w:tc>
        <w:tc>
          <w:tcPr>
            <w:tcW w:w="2760" w:type="dxa"/>
          </w:tcPr>
          <w:p w:rsidR="00E726CD" w:rsidRPr="00B36A05" w:rsidRDefault="00E726CD" w:rsidP="004C79BC">
            <w:pPr>
              <w:pStyle w:val="a3"/>
              <w:rPr>
                <w:bCs/>
                <w:sz w:val="20"/>
                <w:szCs w:val="20"/>
              </w:rPr>
            </w:pPr>
            <w:r w:rsidRPr="00B36A05">
              <w:rPr>
                <w:bCs/>
                <w:sz w:val="20"/>
                <w:szCs w:val="20"/>
              </w:rPr>
              <w:t xml:space="preserve">       Пункт 15 статья 2 Федерального закона от 10 января 2002г. № 2-ФЗ «О социальных гарантиях гражданам, подвергшимся радиационному воздействию вследствие ядерных испытаний на Семипалатинском полигоне»</w:t>
            </w:r>
          </w:p>
        </w:tc>
        <w:tc>
          <w:tcPr>
            <w:tcW w:w="3960" w:type="dxa"/>
          </w:tcPr>
          <w:p w:rsidR="00E726CD" w:rsidRPr="00B36A05" w:rsidRDefault="00E726CD" w:rsidP="004C79BC">
            <w:pPr>
              <w:pStyle w:val="a3"/>
              <w:shd w:val="clear" w:color="auto" w:fill="FFFFFF"/>
              <w:rPr>
                <w:bCs/>
                <w:sz w:val="20"/>
                <w:szCs w:val="20"/>
              </w:rPr>
            </w:pPr>
            <w:r w:rsidRPr="00B36A05">
              <w:rPr>
                <w:bCs/>
                <w:sz w:val="20"/>
                <w:szCs w:val="20"/>
              </w:rPr>
              <w:t>В удобное для них время</w:t>
            </w:r>
          </w:p>
          <w:p w:rsidR="00E726CD" w:rsidRPr="00B36A05" w:rsidRDefault="00E726CD" w:rsidP="004C79BC">
            <w:pPr>
              <w:pStyle w:val="a3"/>
              <w:rPr>
                <w:bCs/>
                <w:sz w:val="20"/>
                <w:szCs w:val="20"/>
              </w:rPr>
            </w:pPr>
          </w:p>
        </w:tc>
      </w:tr>
      <w:tr w:rsidR="00E726CD" w:rsidRPr="00B36A05" w:rsidTr="00EE08F0">
        <w:tc>
          <w:tcPr>
            <w:tcW w:w="3108" w:type="dxa"/>
          </w:tcPr>
          <w:p w:rsidR="00E726CD" w:rsidRPr="00B36A05" w:rsidRDefault="00E726CD" w:rsidP="004C79BC">
            <w:pPr>
              <w:pStyle w:val="a3"/>
              <w:rPr>
                <w:bCs/>
                <w:sz w:val="20"/>
                <w:szCs w:val="20"/>
              </w:rPr>
            </w:pPr>
            <w:r w:rsidRPr="00B36A05">
              <w:rPr>
                <w:bCs/>
                <w:sz w:val="20"/>
                <w:szCs w:val="20"/>
              </w:rPr>
              <w:t>Лица, награжденные нагрудным знаком «Почетный донор России»</w:t>
            </w:r>
          </w:p>
        </w:tc>
        <w:tc>
          <w:tcPr>
            <w:tcW w:w="2760" w:type="dxa"/>
          </w:tcPr>
          <w:p w:rsidR="00E726CD" w:rsidRPr="00B36A05" w:rsidRDefault="00E726CD" w:rsidP="004C79BC">
            <w:pPr>
              <w:pStyle w:val="a3"/>
              <w:rPr>
                <w:bCs/>
                <w:sz w:val="20"/>
                <w:szCs w:val="20"/>
              </w:rPr>
            </w:pPr>
            <w:r w:rsidRPr="00B36A05">
              <w:rPr>
                <w:bCs/>
                <w:sz w:val="20"/>
                <w:szCs w:val="20"/>
              </w:rPr>
              <w:t xml:space="preserve">         Статья 11 Закона РФ от 9 июня 1993г№ 5142-1 «О донорстве крови и ее компонентов»</w:t>
            </w:r>
          </w:p>
        </w:tc>
        <w:tc>
          <w:tcPr>
            <w:tcW w:w="3960" w:type="dxa"/>
          </w:tcPr>
          <w:p w:rsidR="00E726CD" w:rsidRPr="00B36A05" w:rsidRDefault="00E726CD" w:rsidP="004C79BC">
            <w:pPr>
              <w:pStyle w:val="a3"/>
              <w:shd w:val="clear" w:color="auto" w:fill="FFFFFF"/>
              <w:rPr>
                <w:bCs/>
                <w:sz w:val="20"/>
                <w:szCs w:val="20"/>
              </w:rPr>
            </w:pPr>
            <w:r w:rsidRPr="00B36A05">
              <w:rPr>
                <w:bCs/>
                <w:sz w:val="20"/>
                <w:szCs w:val="20"/>
              </w:rPr>
              <w:t>В удобное для них время</w:t>
            </w:r>
          </w:p>
          <w:p w:rsidR="00E726CD" w:rsidRPr="00B36A05" w:rsidRDefault="00E726CD" w:rsidP="004C79BC">
            <w:pPr>
              <w:pStyle w:val="a3"/>
              <w:rPr>
                <w:bCs/>
                <w:sz w:val="20"/>
                <w:szCs w:val="20"/>
              </w:rPr>
            </w:pPr>
          </w:p>
        </w:tc>
      </w:tr>
      <w:tr w:rsidR="00E726CD" w:rsidRPr="00B36A05" w:rsidTr="00EE08F0">
        <w:tc>
          <w:tcPr>
            <w:tcW w:w="3108" w:type="dxa"/>
          </w:tcPr>
          <w:p w:rsidR="00E726CD" w:rsidRPr="00B36A05" w:rsidRDefault="00E726CD" w:rsidP="004C79BC">
            <w:pPr>
              <w:pStyle w:val="a3"/>
              <w:rPr>
                <w:bCs/>
                <w:sz w:val="20"/>
                <w:szCs w:val="20"/>
              </w:rPr>
            </w:pPr>
            <w:r w:rsidRPr="00B36A05">
              <w:rPr>
                <w:bCs/>
                <w:sz w:val="20"/>
                <w:szCs w:val="20"/>
              </w:rPr>
              <w:t>Герои СССР, Герои РФ, полные кавалеры ордена Славы</w:t>
            </w:r>
          </w:p>
        </w:tc>
        <w:tc>
          <w:tcPr>
            <w:tcW w:w="2760" w:type="dxa"/>
          </w:tcPr>
          <w:p w:rsidR="00E726CD" w:rsidRPr="00B36A05" w:rsidRDefault="00E726CD" w:rsidP="004C79BC">
            <w:pPr>
              <w:pStyle w:val="a3"/>
              <w:rPr>
                <w:bCs/>
                <w:sz w:val="20"/>
                <w:szCs w:val="20"/>
              </w:rPr>
            </w:pPr>
            <w:r w:rsidRPr="00B36A05">
              <w:rPr>
                <w:bCs/>
                <w:sz w:val="20"/>
                <w:szCs w:val="20"/>
              </w:rPr>
              <w:t>П. 3 ст. 8 Закона РФ от 15 января1993 г. № 4301 -1 «О статусе Героев Советского Союза, Героев Российской Федерации и полных кавалеров ордена Славы»</w:t>
            </w:r>
          </w:p>
        </w:tc>
        <w:tc>
          <w:tcPr>
            <w:tcW w:w="3960" w:type="dxa"/>
          </w:tcPr>
          <w:p w:rsidR="00E726CD" w:rsidRPr="00B36A05" w:rsidRDefault="00E726CD" w:rsidP="004C79BC">
            <w:pPr>
              <w:pStyle w:val="a3"/>
              <w:shd w:val="clear" w:color="auto" w:fill="FFFFFF"/>
              <w:rPr>
                <w:bCs/>
                <w:sz w:val="20"/>
                <w:szCs w:val="20"/>
              </w:rPr>
            </w:pPr>
            <w:r w:rsidRPr="00B36A05">
              <w:rPr>
                <w:bCs/>
                <w:sz w:val="20"/>
                <w:szCs w:val="20"/>
              </w:rPr>
              <w:t>В удобное для них время</w:t>
            </w:r>
          </w:p>
          <w:p w:rsidR="00E726CD" w:rsidRPr="00B36A05" w:rsidRDefault="00E726CD" w:rsidP="004C79BC">
            <w:pPr>
              <w:pStyle w:val="a3"/>
              <w:rPr>
                <w:bCs/>
                <w:sz w:val="20"/>
                <w:szCs w:val="20"/>
              </w:rPr>
            </w:pPr>
          </w:p>
        </w:tc>
      </w:tr>
      <w:tr w:rsidR="00E726CD" w:rsidRPr="00B36A05" w:rsidTr="00EE08F0">
        <w:tc>
          <w:tcPr>
            <w:tcW w:w="3108" w:type="dxa"/>
          </w:tcPr>
          <w:p w:rsidR="00E726CD" w:rsidRPr="00B36A05" w:rsidRDefault="00E726CD" w:rsidP="004C79BC">
            <w:pPr>
              <w:pStyle w:val="a3"/>
              <w:rPr>
                <w:bCs/>
                <w:sz w:val="20"/>
                <w:szCs w:val="20"/>
              </w:rPr>
            </w:pPr>
            <w:r w:rsidRPr="00B36A05">
              <w:rPr>
                <w:bCs/>
                <w:sz w:val="20"/>
                <w:szCs w:val="20"/>
              </w:rPr>
              <w:t>Герои Социалистического Труда и полные кавалеры ордена Трудовой Славы</w:t>
            </w:r>
          </w:p>
        </w:tc>
        <w:tc>
          <w:tcPr>
            <w:tcW w:w="2760" w:type="dxa"/>
          </w:tcPr>
          <w:p w:rsidR="00E726CD" w:rsidRPr="00B36A05" w:rsidRDefault="00E726CD" w:rsidP="004C79BC">
            <w:pPr>
              <w:pStyle w:val="a3"/>
              <w:rPr>
                <w:bCs/>
                <w:sz w:val="20"/>
                <w:szCs w:val="20"/>
              </w:rPr>
            </w:pPr>
            <w:r w:rsidRPr="00B36A05">
              <w:rPr>
                <w:bCs/>
                <w:sz w:val="20"/>
                <w:szCs w:val="20"/>
              </w:rPr>
              <w:t xml:space="preserve">П. 2 ст. 6 Федерального закона от 9 января </w:t>
            </w:r>
            <w:smartTag w:uri="urn:schemas-microsoft-com:office:smarttags" w:element="metricconverter">
              <w:smartTagPr>
                <w:attr w:name="ProductID" w:val="1997 г"/>
              </w:smartTagPr>
              <w:r w:rsidRPr="00B36A05">
                <w:rPr>
                  <w:bCs/>
                  <w:sz w:val="20"/>
                  <w:szCs w:val="20"/>
                </w:rPr>
                <w:t>1997 г</w:t>
              </w:r>
            </w:smartTag>
            <w:r w:rsidRPr="00B36A05">
              <w:rPr>
                <w:bCs/>
                <w:sz w:val="20"/>
                <w:szCs w:val="20"/>
              </w:rPr>
              <w:t>. № 5-ФЗ «О предоставлении социальных гарантий Героям Социалистического Труда и полным кавалерам ордена Трудовой Славы»</w:t>
            </w:r>
          </w:p>
        </w:tc>
        <w:tc>
          <w:tcPr>
            <w:tcW w:w="3960" w:type="dxa"/>
          </w:tcPr>
          <w:p w:rsidR="00E726CD" w:rsidRPr="00B36A05" w:rsidRDefault="00E726CD" w:rsidP="004C79BC">
            <w:pPr>
              <w:pStyle w:val="a3"/>
              <w:shd w:val="clear" w:color="auto" w:fill="FFFFFF"/>
              <w:rPr>
                <w:bCs/>
                <w:sz w:val="20"/>
                <w:szCs w:val="20"/>
              </w:rPr>
            </w:pPr>
            <w:r w:rsidRPr="00B36A05">
              <w:rPr>
                <w:bCs/>
                <w:sz w:val="20"/>
                <w:szCs w:val="20"/>
              </w:rPr>
              <w:t>В удобное для них время</w:t>
            </w:r>
          </w:p>
          <w:p w:rsidR="00E726CD" w:rsidRPr="00B36A05" w:rsidRDefault="00E726CD" w:rsidP="004C79BC">
            <w:pPr>
              <w:pStyle w:val="a3"/>
              <w:ind w:left="-108"/>
              <w:rPr>
                <w:bCs/>
                <w:sz w:val="20"/>
                <w:szCs w:val="20"/>
              </w:rPr>
            </w:pPr>
          </w:p>
        </w:tc>
      </w:tr>
    </w:tbl>
    <w:p w:rsidR="00E726CD" w:rsidRDefault="00E726CD" w:rsidP="004C79BC">
      <w:pPr>
        <w:pStyle w:val="a3"/>
        <w:shd w:val="clear" w:color="auto" w:fill="FFFFFF"/>
        <w:jc w:val="both"/>
        <w:rPr>
          <w:bCs/>
          <w:color w:val="052635"/>
        </w:rPr>
      </w:pPr>
      <w:r>
        <w:rPr>
          <w:bCs/>
          <w:color w:val="052635"/>
        </w:rPr>
        <w:t>4.1</w:t>
      </w:r>
      <w:r w:rsidR="003F295B">
        <w:rPr>
          <w:bCs/>
          <w:color w:val="052635"/>
        </w:rPr>
        <w:t>1</w:t>
      </w:r>
      <w:r>
        <w:rPr>
          <w:bCs/>
          <w:color w:val="052635"/>
        </w:rPr>
        <w:t xml:space="preserve">. </w:t>
      </w:r>
      <w:r w:rsidRPr="00550BE4">
        <w:rPr>
          <w:bCs/>
          <w:color w:val="052635"/>
        </w:rPr>
        <w:t>Работник имеет право на получение краткосрочного отпуска без сохранения заработной платы (по согласованию между работником и работодателем) по следующим основаниям:</w:t>
      </w:r>
    </w:p>
    <w:p w:rsidR="00E726CD" w:rsidRPr="00550BE4" w:rsidRDefault="00E726CD" w:rsidP="004C79BC">
      <w:pPr>
        <w:pStyle w:val="a3"/>
        <w:shd w:val="clear" w:color="auto" w:fill="FFFFFF"/>
        <w:jc w:val="both"/>
        <w:rPr>
          <w:bCs/>
          <w:color w:val="052635"/>
        </w:rPr>
      </w:pPr>
      <w:r>
        <w:t>- р</w:t>
      </w:r>
      <w:r w:rsidRPr="00155B0B">
        <w:t>аботнику, имеющему двух или более детей</w:t>
      </w:r>
      <w:r>
        <w:t xml:space="preserve"> в возрасте до четырнадцати лет - </w:t>
      </w:r>
      <w:r w:rsidRPr="00550BE4">
        <w:rPr>
          <w:bCs/>
          <w:color w:val="052635"/>
        </w:rPr>
        <w:t>продолжительностью до 14 календарных дней в году;</w:t>
      </w:r>
    </w:p>
    <w:p w:rsidR="00E726CD" w:rsidRPr="00550BE4" w:rsidRDefault="00E726CD" w:rsidP="004C79BC">
      <w:pPr>
        <w:pStyle w:val="a3"/>
        <w:shd w:val="clear" w:color="auto" w:fill="FFFFFF"/>
        <w:jc w:val="both"/>
        <w:rPr>
          <w:bCs/>
          <w:color w:val="052635"/>
        </w:rPr>
      </w:pPr>
      <w:r>
        <w:t xml:space="preserve">- </w:t>
      </w:r>
      <w:r w:rsidRPr="00155B0B">
        <w:t xml:space="preserve"> работнику, имеющему ребенка-инвалида</w:t>
      </w:r>
      <w:r>
        <w:t xml:space="preserve"> в возрасте до восемнадцати лет </w:t>
      </w:r>
      <w:r>
        <w:rPr>
          <w:bCs/>
          <w:color w:val="052635"/>
        </w:rPr>
        <w:t xml:space="preserve">- </w:t>
      </w:r>
      <w:r w:rsidRPr="00550BE4">
        <w:rPr>
          <w:bCs/>
          <w:color w:val="052635"/>
        </w:rPr>
        <w:t>продолжительностью до 14 календарных дней в году;</w:t>
      </w:r>
    </w:p>
    <w:p w:rsidR="00E726CD" w:rsidRPr="00550BE4" w:rsidRDefault="00E726CD" w:rsidP="004C79BC">
      <w:pPr>
        <w:pStyle w:val="a3"/>
        <w:shd w:val="clear" w:color="auto" w:fill="FFFFFF"/>
        <w:jc w:val="both"/>
        <w:rPr>
          <w:bCs/>
          <w:color w:val="052635"/>
        </w:rPr>
      </w:pPr>
      <w:r>
        <w:t xml:space="preserve">- </w:t>
      </w:r>
      <w:r w:rsidRPr="00155B0B">
        <w:t>одинокой матери, воспитывающей ребенка в возрасте до четырнадцати ле</w:t>
      </w:r>
      <w:proofErr w:type="gramStart"/>
      <w:r w:rsidRPr="00155B0B">
        <w:t>т</w:t>
      </w:r>
      <w:r>
        <w:t>-</w:t>
      </w:r>
      <w:proofErr w:type="gramEnd"/>
      <w:r w:rsidRPr="00D97013">
        <w:rPr>
          <w:bCs/>
          <w:color w:val="052635"/>
        </w:rPr>
        <w:t xml:space="preserve"> </w:t>
      </w:r>
      <w:r w:rsidRPr="00550BE4">
        <w:rPr>
          <w:bCs/>
          <w:color w:val="052635"/>
        </w:rPr>
        <w:t>продолжительностью до 14 календарных дней в году;</w:t>
      </w:r>
    </w:p>
    <w:p w:rsidR="00E726CD" w:rsidRPr="00550BE4" w:rsidRDefault="00E726CD" w:rsidP="004C79BC">
      <w:pPr>
        <w:pStyle w:val="a3"/>
        <w:shd w:val="clear" w:color="auto" w:fill="FFFFFF"/>
        <w:jc w:val="both"/>
        <w:rPr>
          <w:bCs/>
          <w:color w:val="052635"/>
        </w:rPr>
      </w:pPr>
      <w:r>
        <w:lastRenderedPageBreak/>
        <w:t xml:space="preserve">- </w:t>
      </w:r>
      <w:r w:rsidRPr="00155B0B">
        <w:t xml:space="preserve"> отцу, воспитывающему ребенка в возрасте до четырнадцати лет без матер</w:t>
      </w:r>
      <w:proofErr w:type="gramStart"/>
      <w:r w:rsidRPr="00155B0B">
        <w:t>и</w:t>
      </w:r>
      <w:r>
        <w:t>-</w:t>
      </w:r>
      <w:proofErr w:type="gramEnd"/>
      <w:r>
        <w:t xml:space="preserve">  </w:t>
      </w:r>
      <w:r w:rsidRPr="00550BE4">
        <w:rPr>
          <w:bCs/>
          <w:color w:val="052635"/>
        </w:rPr>
        <w:t>продолжительностью до 14 календарных дней в году;</w:t>
      </w:r>
    </w:p>
    <w:p w:rsidR="00E726CD" w:rsidRDefault="00E726CD" w:rsidP="004C79BC">
      <w:pPr>
        <w:pStyle w:val="a3"/>
        <w:jc w:val="both"/>
      </w:pPr>
      <w:proofErr w:type="gramStart"/>
      <w:r>
        <w:t>(у</w:t>
      </w:r>
      <w:r w:rsidRPr="00155B0B">
        <w:t>казанны</w:t>
      </w:r>
      <w:r>
        <w:t>е</w:t>
      </w:r>
      <w:r w:rsidRPr="00155B0B">
        <w:t xml:space="preserve"> отпуск</w:t>
      </w:r>
      <w:r>
        <w:t>а</w:t>
      </w:r>
      <w:r w:rsidRPr="00155B0B">
        <w:t xml:space="preserve"> по письменному заявлению работника может быть присоединен к ежегодному оплачиваемому отпуску или использован отдельно полностью либо по частям.</w:t>
      </w:r>
      <w:proofErr w:type="gramEnd"/>
      <w:r w:rsidRPr="00155B0B">
        <w:t xml:space="preserve"> </w:t>
      </w:r>
      <w:proofErr w:type="gramStart"/>
      <w:r w:rsidRPr="00155B0B">
        <w:t>Перенесение этого отпуска на следующий рабочий год не допускае</w:t>
      </w:r>
      <w:r>
        <w:t>тся).</w:t>
      </w:r>
      <w:proofErr w:type="gramEnd"/>
    </w:p>
    <w:p w:rsidR="00E726CD" w:rsidRPr="00D019D3" w:rsidRDefault="00E726CD" w:rsidP="004C79BC">
      <w:pPr>
        <w:pStyle w:val="a3"/>
        <w:jc w:val="both"/>
      </w:pPr>
      <w:r w:rsidRPr="00D019D3">
        <w:rPr>
          <w:bCs/>
          <w:color w:val="052635"/>
        </w:rPr>
        <w:t>-</w:t>
      </w:r>
      <w:r w:rsidRPr="00D019D3">
        <w:t xml:space="preserve"> работникам в случаях рождения ребенка, регистрации брака, смерти близких </w:t>
      </w:r>
      <w:r>
        <w:t>р</w:t>
      </w:r>
      <w:r w:rsidRPr="00D019D3">
        <w:t>одственников - до пяти календарных дней</w:t>
      </w:r>
      <w:r>
        <w:t>;</w:t>
      </w:r>
    </w:p>
    <w:p w:rsidR="00E726CD" w:rsidRPr="00550BE4" w:rsidRDefault="00E726CD" w:rsidP="004C79BC">
      <w:pPr>
        <w:pStyle w:val="a3"/>
        <w:shd w:val="clear" w:color="auto" w:fill="FFFFFF"/>
        <w:jc w:val="both"/>
        <w:rPr>
          <w:bCs/>
          <w:color w:val="052635"/>
        </w:rPr>
      </w:pPr>
      <w:r w:rsidRPr="00550BE4">
        <w:rPr>
          <w:bCs/>
          <w:color w:val="052635"/>
        </w:rPr>
        <w:t>- переездом на новое место жительства;</w:t>
      </w:r>
    </w:p>
    <w:p w:rsidR="00E726CD" w:rsidRPr="00550BE4" w:rsidRDefault="00E726CD" w:rsidP="004C79BC">
      <w:pPr>
        <w:pStyle w:val="a3"/>
        <w:shd w:val="clear" w:color="auto" w:fill="FFFFFF"/>
        <w:jc w:val="both"/>
        <w:rPr>
          <w:bCs/>
          <w:color w:val="052635"/>
        </w:rPr>
      </w:pPr>
      <w:r w:rsidRPr="00550BE4">
        <w:rPr>
          <w:bCs/>
          <w:color w:val="052635"/>
        </w:rPr>
        <w:t>- родителям, имеющим ребенка первоклассника – 1 день (1 сентября – День знаний).</w:t>
      </w:r>
    </w:p>
    <w:p w:rsidR="00E726CD" w:rsidRPr="00550BE4" w:rsidRDefault="00E726CD" w:rsidP="004C79BC">
      <w:pPr>
        <w:pStyle w:val="a3"/>
        <w:shd w:val="clear" w:color="auto" w:fill="FFFFFF"/>
        <w:jc w:val="both"/>
        <w:rPr>
          <w:bCs/>
          <w:color w:val="052635"/>
        </w:rPr>
      </w:pPr>
      <w:r w:rsidRPr="00550BE4">
        <w:rPr>
          <w:bCs/>
          <w:color w:val="052635"/>
        </w:rPr>
        <w:t>- женщинам п</w:t>
      </w:r>
      <w:r>
        <w:rPr>
          <w:bCs/>
          <w:color w:val="052635"/>
        </w:rPr>
        <w:t>о уходу за ребенком до 3-х лет (п</w:t>
      </w:r>
      <w:r w:rsidRPr="00550BE4">
        <w:rPr>
          <w:bCs/>
          <w:color w:val="052635"/>
        </w:rPr>
        <w:t>ри этом предусматривается выплата пособия по государстве</w:t>
      </w:r>
      <w:r>
        <w:rPr>
          <w:bCs/>
          <w:color w:val="052635"/>
        </w:rPr>
        <w:t>нному социальному страхованию, т</w:t>
      </w:r>
      <w:r w:rsidRPr="00550BE4">
        <w:rPr>
          <w:bCs/>
          <w:color w:val="052635"/>
        </w:rPr>
        <w:t xml:space="preserve">акой отпуск может быть использован не только матерью, но и отцом ребенка, бабушкой, дедушкой, другим </w:t>
      </w:r>
      <w:proofErr w:type="gramStart"/>
      <w:r w:rsidRPr="00550BE4">
        <w:rPr>
          <w:bCs/>
          <w:color w:val="052635"/>
        </w:rPr>
        <w:t>родственником</w:t>
      </w:r>
      <w:proofErr w:type="gramEnd"/>
      <w:r w:rsidRPr="00550BE4">
        <w:rPr>
          <w:bCs/>
          <w:color w:val="052635"/>
        </w:rPr>
        <w:t xml:space="preserve"> фактически осуществляющим уход за ребенком, причем часть отпуска может быть использована одним родственником, а часть другим</w:t>
      </w:r>
      <w:r>
        <w:rPr>
          <w:bCs/>
          <w:color w:val="052635"/>
        </w:rPr>
        <w:t>)</w:t>
      </w:r>
      <w:r w:rsidRPr="00550BE4">
        <w:rPr>
          <w:bCs/>
          <w:color w:val="052635"/>
        </w:rPr>
        <w:t>;</w:t>
      </w:r>
    </w:p>
    <w:p w:rsidR="00E726CD" w:rsidRPr="00550BE4" w:rsidRDefault="00E726CD" w:rsidP="004C79BC">
      <w:pPr>
        <w:pStyle w:val="a3"/>
        <w:shd w:val="clear" w:color="auto" w:fill="FFFFFF"/>
        <w:jc w:val="both"/>
        <w:rPr>
          <w:bCs/>
          <w:color w:val="052635"/>
        </w:rPr>
      </w:pPr>
      <w:r w:rsidRPr="00550BE4">
        <w:rPr>
          <w:bCs/>
          <w:color w:val="052635"/>
        </w:rPr>
        <w:t>- лицу, работающему по совместительству, если по совмещаемой работе продолжительность отпуска меньше, чем по основному месту работы;</w:t>
      </w:r>
    </w:p>
    <w:p w:rsidR="00E726CD" w:rsidRPr="00550BE4" w:rsidRDefault="00E726CD" w:rsidP="004C79BC">
      <w:pPr>
        <w:pStyle w:val="a3"/>
        <w:shd w:val="clear" w:color="auto" w:fill="FFFFFF"/>
        <w:jc w:val="both"/>
        <w:rPr>
          <w:bCs/>
          <w:color w:val="052635"/>
        </w:rPr>
      </w:pPr>
      <w:r w:rsidRPr="00550BE4">
        <w:rPr>
          <w:bCs/>
          <w:color w:val="052635"/>
        </w:rPr>
        <w:t>- работникам, допущенным к вступительным испытаниям в образовательное учреждение до 10 календарных дней;</w:t>
      </w:r>
    </w:p>
    <w:p w:rsidR="00E726CD" w:rsidRPr="00550BE4" w:rsidRDefault="00E726CD" w:rsidP="004C79BC">
      <w:pPr>
        <w:pStyle w:val="a3"/>
        <w:shd w:val="clear" w:color="auto" w:fill="FFFFFF"/>
        <w:jc w:val="both"/>
        <w:rPr>
          <w:bCs/>
          <w:color w:val="052635"/>
        </w:rPr>
      </w:pPr>
      <w:r w:rsidRPr="00550BE4">
        <w:rPr>
          <w:bCs/>
          <w:color w:val="052635"/>
        </w:rPr>
        <w:t>- работникам – Героям Советского Союза, Героям Российской Федерации, полным кавалерам ордена Славы, продолжительностью до 3 недель в году в удобное для них время года;</w:t>
      </w:r>
    </w:p>
    <w:p w:rsidR="00E726CD" w:rsidRPr="00550BE4" w:rsidRDefault="00E726CD" w:rsidP="004C79BC">
      <w:pPr>
        <w:pStyle w:val="a3"/>
        <w:shd w:val="clear" w:color="auto" w:fill="FFFFFF"/>
        <w:jc w:val="both"/>
        <w:rPr>
          <w:bCs/>
          <w:color w:val="052635"/>
        </w:rPr>
      </w:pPr>
      <w:r w:rsidRPr="00550BE4">
        <w:rPr>
          <w:bCs/>
          <w:color w:val="052635"/>
        </w:rPr>
        <w:t>- работникам – Героям социалистического труда и полным кавалерам ордена Трудовой Славы, продолжительностью до 3 недель в году, в удобное для них время;</w:t>
      </w:r>
    </w:p>
    <w:p w:rsidR="00E726CD" w:rsidRPr="00550BE4" w:rsidRDefault="00E726CD" w:rsidP="004C79BC">
      <w:pPr>
        <w:pStyle w:val="a3"/>
        <w:shd w:val="clear" w:color="auto" w:fill="FFFFFF"/>
        <w:jc w:val="both"/>
        <w:rPr>
          <w:bCs/>
          <w:color w:val="052635"/>
        </w:rPr>
      </w:pPr>
      <w:r w:rsidRPr="00550BE4">
        <w:rPr>
          <w:bCs/>
          <w:color w:val="052635"/>
        </w:rPr>
        <w:t>- инвалидам войны, участникам ВОВ, ветеранам боевых действий, в том числе инвалидам, лицам награжденным знаком «Житель блокадного Ленинграда», ветеранам труда – продолжительностью от 2-х недель до 1 месяца в году.</w:t>
      </w:r>
    </w:p>
    <w:p w:rsidR="00E726CD" w:rsidRPr="00380BC1" w:rsidRDefault="00E726CD" w:rsidP="004C79BC">
      <w:pPr>
        <w:pStyle w:val="a3"/>
        <w:shd w:val="clear" w:color="auto" w:fill="FFFFFF"/>
        <w:rPr>
          <w:b/>
          <w:bCs/>
          <w:color w:val="052635"/>
        </w:rPr>
      </w:pPr>
      <w:r w:rsidRPr="00380BC1">
        <w:rPr>
          <w:b/>
          <w:bCs/>
          <w:color w:val="052635"/>
        </w:rPr>
        <w:t xml:space="preserve">5. Поощрения за успехи в работе </w:t>
      </w:r>
    </w:p>
    <w:p w:rsidR="00E726CD" w:rsidRPr="00550BE4" w:rsidRDefault="00E726CD" w:rsidP="004C79BC">
      <w:pPr>
        <w:pStyle w:val="a3"/>
        <w:shd w:val="clear" w:color="auto" w:fill="FFFFFF"/>
        <w:jc w:val="both"/>
        <w:rPr>
          <w:bCs/>
          <w:color w:val="052635"/>
        </w:rPr>
      </w:pPr>
      <w:r w:rsidRPr="00550BE4">
        <w:rPr>
          <w:bCs/>
          <w:color w:val="052635"/>
        </w:rPr>
        <w:t>5.1. За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труде применяются следующие меры поощрения работников:</w:t>
      </w:r>
    </w:p>
    <w:p w:rsidR="00E726CD" w:rsidRDefault="00E726CD" w:rsidP="004C79BC">
      <w:pPr>
        <w:pStyle w:val="a3"/>
      </w:pPr>
      <w:r w:rsidRPr="00184885">
        <w:rPr>
          <w:bCs/>
          <w:color w:val="052635"/>
        </w:rPr>
        <w:t xml:space="preserve"> </w:t>
      </w:r>
      <w:r>
        <w:rPr>
          <w:bCs/>
          <w:color w:val="052635"/>
        </w:rPr>
        <w:t xml:space="preserve">- </w:t>
      </w:r>
      <w:r w:rsidR="003F295B">
        <w:rPr>
          <w:bCs/>
          <w:color w:val="052635"/>
        </w:rPr>
        <w:t xml:space="preserve">поощрение </w:t>
      </w:r>
      <w:r w:rsidRPr="00184885">
        <w:t xml:space="preserve">Благодарственным письмом </w:t>
      </w:r>
      <w:r w:rsidR="003F295B">
        <w:t>администрации</w:t>
      </w:r>
      <w:r w:rsidRPr="00184885">
        <w:t xml:space="preserve"> </w:t>
      </w:r>
      <w:r w:rsidR="00CF3DE6">
        <w:t xml:space="preserve">сельского поселения </w:t>
      </w:r>
      <w:proofErr w:type="spellStart"/>
      <w:r w:rsidR="00CF3DE6">
        <w:t>Кичменгское</w:t>
      </w:r>
      <w:proofErr w:type="spellEnd"/>
      <w:r w:rsidRPr="00184885">
        <w:t>;</w:t>
      </w:r>
    </w:p>
    <w:p w:rsidR="003F295B" w:rsidRPr="00184885" w:rsidRDefault="003F295B" w:rsidP="004C79BC">
      <w:pPr>
        <w:pStyle w:val="a3"/>
      </w:pPr>
      <w:r>
        <w:t xml:space="preserve">- поощрение Благодарностью администрации сельского поселения </w:t>
      </w:r>
      <w:proofErr w:type="spellStart"/>
      <w:r>
        <w:t>Кичменгское</w:t>
      </w:r>
      <w:proofErr w:type="spellEnd"/>
      <w:r>
        <w:t>;</w:t>
      </w:r>
    </w:p>
    <w:p w:rsidR="00E726CD" w:rsidRPr="00184885" w:rsidRDefault="00E726CD" w:rsidP="004C79BC">
      <w:pPr>
        <w:pStyle w:val="a3"/>
      </w:pPr>
      <w:r>
        <w:t xml:space="preserve">- </w:t>
      </w:r>
      <w:r w:rsidRPr="00184885">
        <w:t xml:space="preserve">награждение Почетной Грамотой </w:t>
      </w:r>
      <w:r w:rsidR="003F295B">
        <w:t>администрации</w:t>
      </w:r>
      <w:r w:rsidRPr="00184885">
        <w:t xml:space="preserve"> </w:t>
      </w:r>
      <w:r w:rsidR="00CF3DE6">
        <w:t xml:space="preserve">сельского поселения </w:t>
      </w:r>
      <w:proofErr w:type="spellStart"/>
      <w:r w:rsidR="00CF3DE6">
        <w:t>Кичменгское</w:t>
      </w:r>
      <w:proofErr w:type="spellEnd"/>
      <w:r w:rsidRPr="00184885">
        <w:t>;</w:t>
      </w:r>
    </w:p>
    <w:p w:rsidR="00E726CD" w:rsidRPr="00184885" w:rsidRDefault="00E726CD" w:rsidP="004C79BC">
      <w:pPr>
        <w:pStyle w:val="a3"/>
      </w:pPr>
      <w:r>
        <w:t xml:space="preserve">- </w:t>
      </w:r>
      <w:r w:rsidRPr="00184885">
        <w:t>награждение ценным подарком.</w:t>
      </w:r>
    </w:p>
    <w:p w:rsidR="00E726CD" w:rsidRPr="00550BE4" w:rsidRDefault="00E726CD" w:rsidP="004C79BC">
      <w:pPr>
        <w:pStyle w:val="a3"/>
        <w:shd w:val="clear" w:color="auto" w:fill="FFFFFF"/>
        <w:ind w:firstLine="600"/>
        <w:jc w:val="both"/>
        <w:rPr>
          <w:bCs/>
          <w:color w:val="052635"/>
        </w:rPr>
      </w:pPr>
      <w:r w:rsidRPr="00550BE4">
        <w:rPr>
          <w:bCs/>
          <w:color w:val="052635"/>
        </w:rPr>
        <w:lastRenderedPageBreak/>
        <w:t>Поощрения объявляются распоряжением, доводятся до сведения коллектива                        и заносятся в трудовую книжку работника.</w:t>
      </w:r>
    </w:p>
    <w:p w:rsidR="00E726CD" w:rsidRPr="00AA4347" w:rsidRDefault="00E726CD" w:rsidP="004C79BC">
      <w:pPr>
        <w:pStyle w:val="a3"/>
        <w:shd w:val="clear" w:color="auto" w:fill="FFFFFF"/>
        <w:rPr>
          <w:b/>
          <w:bCs/>
          <w:color w:val="052635"/>
        </w:rPr>
      </w:pPr>
      <w:r w:rsidRPr="00380BC1">
        <w:rPr>
          <w:b/>
          <w:bCs/>
          <w:color w:val="052635"/>
        </w:rPr>
        <w:t xml:space="preserve">6. Ответственность за нарушение трудовой дисциплины. </w:t>
      </w:r>
    </w:p>
    <w:p w:rsidR="00EE3989" w:rsidRDefault="00E726CD" w:rsidP="00EE3989">
      <w:pPr>
        <w:pStyle w:val="a3"/>
        <w:shd w:val="clear" w:color="auto" w:fill="FFFFFF"/>
        <w:spacing w:before="0" w:beforeAutospacing="0" w:after="0" w:afterAutospacing="0"/>
        <w:rPr>
          <w:bCs/>
          <w:color w:val="052635"/>
        </w:rPr>
      </w:pPr>
      <w:r w:rsidRPr="00550BE4">
        <w:rPr>
          <w:bCs/>
          <w:color w:val="052635"/>
        </w:rPr>
        <w:t xml:space="preserve">6.1. За нарушение трудовой дисциплины </w:t>
      </w:r>
      <w:r>
        <w:rPr>
          <w:bCs/>
          <w:color w:val="052635"/>
        </w:rPr>
        <w:t>а</w:t>
      </w:r>
      <w:r w:rsidRPr="00550BE4">
        <w:rPr>
          <w:bCs/>
          <w:color w:val="052635"/>
        </w:rPr>
        <w:t>дминистрация применяет следующие дисциплинарные взыскания:</w:t>
      </w:r>
    </w:p>
    <w:p w:rsidR="00E726CD" w:rsidRPr="00550BE4" w:rsidRDefault="00E726CD" w:rsidP="00EE3989">
      <w:pPr>
        <w:pStyle w:val="a3"/>
        <w:shd w:val="clear" w:color="auto" w:fill="FFFFFF"/>
        <w:spacing w:before="0" w:beforeAutospacing="0" w:after="0" w:afterAutospacing="0"/>
        <w:rPr>
          <w:bCs/>
          <w:color w:val="052635"/>
        </w:rPr>
      </w:pPr>
      <w:r w:rsidRPr="00550BE4">
        <w:rPr>
          <w:bCs/>
          <w:color w:val="052635"/>
        </w:rPr>
        <w:t xml:space="preserve">            - замечание;</w:t>
      </w:r>
    </w:p>
    <w:p w:rsidR="00E726CD" w:rsidRPr="00550BE4" w:rsidRDefault="00E726CD" w:rsidP="00EE3989">
      <w:pPr>
        <w:pStyle w:val="a3"/>
        <w:shd w:val="clear" w:color="auto" w:fill="FFFFFF"/>
        <w:spacing w:before="0" w:beforeAutospacing="0" w:after="0" w:afterAutospacing="0"/>
        <w:rPr>
          <w:bCs/>
          <w:color w:val="052635"/>
        </w:rPr>
      </w:pPr>
      <w:r w:rsidRPr="00550BE4">
        <w:rPr>
          <w:bCs/>
          <w:color w:val="052635"/>
        </w:rPr>
        <w:t xml:space="preserve">            - выговор;</w:t>
      </w:r>
    </w:p>
    <w:p w:rsidR="00E726CD" w:rsidRPr="00550BE4" w:rsidRDefault="00E726CD" w:rsidP="00EE3989">
      <w:pPr>
        <w:pStyle w:val="a3"/>
        <w:shd w:val="clear" w:color="auto" w:fill="FFFFFF"/>
        <w:spacing w:before="0" w:beforeAutospacing="0" w:after="0" w:afterAutospacing="0"/>
        <w:jc w:val="both"/>
        <w:rPr>
          <w:bCs/>
          <w:color w:val="052635"/>
        </w:rPr>
      </w:pPr>
      <w:r w:rsidRPr="00550BE4">
        <w:rPr>
          <w:bCs/>
          <w:color w:val="052635"/>
        </w:rPr>
        <w:t xml:space="preserve">            - увольнение по основаниям, предусмотренным Трудовым кодексом Российской Федерации и законодательством о муниципальной службе.</w:t>
      </w:r>
    </w:p>
    <w:p w:rsidR="00E726CD" w:rsidRPr="00550BE4" w:rsidRDefault="00E726CD" w:rsidP="00EE3989">
      <w:pPr>
        <w:pStyle w:val="a3"/>
        <w:shd w:val="clear" w:color="auto" w:fill="FFFFFF"/>
        <w:spacing w:before="0" w:beforeAutospacing="0" w:after="0" w:afterAutospacing="0"/>
        <w:jc w:val="both"/>
        <w:rPr>
          <w:bCs/>
          <w:color w:val="052635"/>
        </w:rPr>
      </w:pPr>
      <w:r w:rsidRPr="00550BE4">
        <w:rPr>
          <w:bCs/>
          <w:color w:val="052635"/>
        </w:rPr>
        <w:t>6.2.</w:t>
      </w:r>
      <w:r>
        <w:rPr>
          <w:bCs/>
          <w:color w:val="052635"/>
        </w:rPr>
        <w:t xml:space="preserve"> </w:t>
      </w:r>
      <w:r w:rsidRPr="00550BE4">
        <w:rPr>
          <w:bCs/>
          <w:color w:val="052635"/>
        </w:rPr>
        <w:t>До применения взыскания от работника должны быть затребованы письменные</w:t>
      </w:r>
      <w:r>
        <w:rPr>
          <w:bCs/>
          <w:color w:val="052635"/>
        </w:rPr>
        <w:t xml:space="preserve"> </w:t>
      </w:r>
      <w:r w:rsidRPr="00550BE4">
        <w:rPr>
          <w:bCs/>
          <w:color w:val="052635"/>
        </w:rPr>
        <w:t>объяснения. В случае отказа работника в течение 2 рабочих дней дать объяснение составляется соответствующий акт. Отказ работника дать объяснения не может служить препятствием для применения взыскания.</w:t>
      </w:r>
    </w:p>
    <w:p w:rsidR="00E726CD" w:rsidRPr="00550BE4" w:rsidRDefault="00E726CD" w:rsidP="00EE3989">
      <w:pPr>
        <w:pStyle w:val="a3"/>
        <w:shd w:val="clear" w:color="auto" w:fill="FFFFFF"/>
        <w:spacing w:before="0" w:beforeAutospacing="0" w:after="0" w:afterAutospacing="0"/>
        <w:ind w:firstLine="600"/>
        <w:jc w:val="both"/>
        <w:rPr>
          <w:bCs/>
          <w:color w:val="052635"/>
        </w:rPr>
      </w:pPr>
      <w:r w:rsidRPr="00550BE4">
        <w:rPr>
          <w:bCs/>
          <w:color w:val="052635"/>
        </w:rPr>
        <w:t>Дисциплинарные взыскания применяются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(в случае необходимости).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совершения.                   В указанные сроки не включается время производства по уголовному делу.</w:t>
      </w:r>
    </w:p>
    <w:p w:rsidR="00E726CD" w:rsidRPr="00550BE4" w:rsidRDefault="00E726CD" w:rsidP="00EE3989">
      <w:pPr>
        <w:pStyle w:val="a3"/>
        <w:shd w:val="clear" w:color="auto" w:fill="FFFFFF"/>
        <w:spacing w:before="0" w:beforeAutospacing="0" w:after="0" w:afterAutospacing="0"/>
        <w:jc w:val="both"/>
        <w:rPr>
          <w:bCs/>
          <w:color w:val="052635"/>
        </w:rPr>
      </w:pPr>
      <w:r w:rsidRPr="00550BE4">
        <w:rPr>
          <w:bCs/>
          <w:color w:val="052635"/>
        </w:rPr>
        <w:t>6.3. За каждый дисциплинарный проступок может быть применено только одно дисциплинарное взыскание.</w:t>
      </w:r>
    </w:p>
    <w:p w:rsidR="00E726CD" w:rsidRPr="00550BE4" w:rsidRDefault="00E726CD" w:rsidP="00EE3989">
      <w:pPr>
        <w:pStyle w:val="a3"/>
        <w:shd w:val="clear" w:color="auto" w:fill="FFFFFF"/>
        <w:spacing w:before="0" w:beforeAutospacing="0" w:after="0" w:afterAutospacing="0"/>
        <w:jc w:val="both"/>
        <w:rPr>
          <w:bCs/>
          <w:color w:val="052635"/>
        </w:rPr>
      </w:pPr>
      <w:r w:rsidRPr="00550BE4">
        <w:rPr>
          <w:bCs/>
          <w:color w:val="052635"/>
        </w:rPr>
        <w:t>6.4. Распоряжение о применении дисциплинарного взыскания объявляется</w:t>
      </w:r>
      <w:r>
        <w:rPr>
          <w:bCs/>
          <w:color w:val="052635"/>
        </w:rPr>
        <w:t xml:space="preserve"> </w:t>
      </w:r>
      <w:r w:rsidRPr="00550BE4">
        <w:rPr>
          <w:bCs/>
          <w:color w:val="052635"/>
        </w:rPr>
        <w:t>работнику под роспись в течение 3 рабочих дней со дня его издания, не считая времени отсутствия работника на работе. Если работник отказывается ознакомиться с указанным распоряжением под роспись, то составляется соответствующий акт.</w:t>
      </w:r>
    </w:p>
    <w:p w:rsidR="00E726CD" w:rsidRPr="00550BE4" w:rsidRDefault="00E726CD" w:rsidP="00EE3989">
      <w:pPr>
        <w:pStyle w:val="a3"/>
        <w:shd w:val="clear" w:color="auto" w:fill="FFFFFF"/>
        <w:spacing w:before="0" w:beforeAutospacing="0" w:after="0" w:afterAutospacing="0"/>
        <w:jc w:val="both"/>
        <w:rPr>
          <w:bCs/>
          <w:color w:val="052635"/>
        </w:rPr>
      </w:pPr>
      <w:r w:rsidRPr="00550BE4">
        <w:rPr>
          <w:bCs/>
          <w:color w:val="052635"/>
        </w:rPr>
        <w:t>6.5.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r>
        <w:rPr>
          <w:bCs/>
          <w:color w:val="052635"/>
        </w:rPr>
        <w:t xml:space="preserve"> </w:t>
      </w:r>
      <w:r w:rsidRPr="00550BE4">
        <w:rPr>
          <w:bCs/>
          <w:color w:val="052635"/>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w:t>
      </w:r>
    </w:p>
    <w:p w:rsidR="00E726CD" w:rsidRPr="00550BE4" w:rsidRDefault="00E726CD" w:rsidP="00EE3989">
      <w:pPr>
        <w:pStyle w:val="a3"/>
        <w:shd w:val="clear" w:color="auto" w:fill="FFFFFF"/>
        <w:spacing w:before="0" w:beforeAutospacing="0" w:after="0" w:afterAutospacing="0"/>
        <w:rPr>
          <w:bCs/>
          <w:color w:val="052635"/>
        </w:rPr>
      </w:pPr>
      <w:r w:rsidRPr="00550BE4">
        <w:rPr>
          <w:bCs/>
          <w:color w:val="052635"/>
        </w:rPr>
        <w:t>7</w:t>
      </w:r>
      <w:r w:rsidRPr="00380BC1">
        <w:rPr>
          <w:b/>
          <w:bCs/>
          <w:color w:val="052635"/>
        </w:rPr>
        <w:t>. Техника безопасности и производственная санитария.</w:t>
      </w:r>
    </w:p>
    <w:p w:rsidR="00E726CD" w:rsidRPr="00550BE4" w:rsidRDefault="00E726CD" w:rsidP="00EE3989">
      <w:pPr>
        <w:pStyle w:val="a3"/>
        <w:shd w:val="clear" w:color="auto" w:fill="FFFFFF"/>
        <w:spacing w:before="0" w:beforeAutospacing="0" w:after="0" w:afterAutospacing="0"/>
        <w:jc w:val="both"/>
        <w:rPr>
          <w:bCs/>
          <w:color w:val="052635"/>
        </w:rPr>
      </w:pPr>
      <w:r w:rsidRPr="00550BE4">
        <w:rPr>
          <w:bCs/>
          <w:color w:val="052635"/>
        </w:rPr>
        <w:t>7.1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w:t>
      </w:r>
    </w:p>
    <w:p w:rsidR="00E726CD" w:rsidRPr="00550BE4" w:rsidRDefault="00E726CD" w:rsidP="00EE3989">
      <w:pPr>
        <w:pStyle w:val="a3"/>
        <w:shd w:val="clear" w:color="auto" w:fill="FFFFFF"/>
        <w:spacing w:before="0" w:beforeAutospacing="0" w:after="0" w:afterAutospacing="0"/>
        <w:jc w:val="both"/>
        <w:rPr>
          <w:bCs/>
          <w:color w:val="052635"/>
        </w:rPr>
      </w:pPr>
      <w:r w:rsidRPr="00550BE4">
        <w:rPr>
          <w:bCs/>
          <w:color w:val="052635"/>
        </w:rPr>
        <w:t>7.2 Работник обязан содержать в исправном состоянии выделенную ему технику для выполнения работы и обеспечивать соответствующий уход за ней.</w:t>
      </w:r>
    </w:p>
    <w:p w:rsidR="00E726CD" w:rsidRPr="00550BE4" w:rsidRDefault="00E726CD" w:rsidP="00EE3989">
      <w:pPr>
        <w:pStyle w:val="a3"/>
        <w:shd w:val="clear" w:color="auto" w:fill="FFFFFF"/>
        <w:spacing w:before="0" w:beforeAutospacing="0" w:after="0" w:afterAutospacing="0"/>
        <w:jc w:val="both"/>
        <w:rPr>
          <w:bCs/>
          <w:color w:val="052635"/>
        </w:rPr>
      </w:pPr>
      <w:r w:rsidRPr="00550BE4">
        <w:rPr>
          <w:bCs/>
          <w:color w:val="052635"/>
        </w:rPr>
        <w:t>7.3</w:t>
      </w:r>
      <w:proofErr w:type="gramStart"/>
      <w:r w:rsidRPr="00550BE4">
        <w:rPr>
          <w:bCs/>
          <w:color w:val="052635"/>
        </w:rPr>
        <w:t xml:space="preserve"> </w:t>
      </w:r>
      <w:r>
        <w:rPr>
          <w:bCs/>
          <w:color w:val="052635"/>
        </w:rPr>
        <w:t xml:space="preserve"> </w:t>
      </w:r>
      <w:r w:rsidRPr="00550BE4">
        <w:rPr>
          <w:bCs/>
          <w:color w:val="052635"/>
        </w:rPr>
        <w:t>О</w:t>
      </w:r>
      <w:proofErr w:type="gramEnd"/>
      <w:r w:rsidRPr="00550BE4">
        <w:rPr>
          <w:bCs/>
          <w:color w:val="052635"/>
        </w:rPr>
        <w:t xml:space="preserve">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E726CD" w:rsidRPr="00550BE4" w:rsidRDefault="00E726CD" w:rsidP="00EE3989">
      <w:pPr>
        <w:pStyle w:val="a3"/>
        <w:shd w:val="clear" w:color="auto" w:fill="FFFFFF"/>
        <w:spacing w:before="0" w:beforeAutospacing="0" w:after="0" w:afterAutospacing="0"/>
        <w:jc w:val="both"/>
        <w:rPr>
          <w:bCs/>
          <w:color w:val="052635"/>
        </w:rPr>
      </w:pPr>
      <w:r w:rsidRPr="00550BE4">
        <w:rPr>
          <w:bCs/>
          <w:color w:val="052635"/>
        </w:rPr>
        <w:t>7.4</w:t>
      </w:r>
      <w:r>
        <w:rPr>
          <w:bCs/>
          <w:color w:val="052635"/>
        </w:rPr>
        <w:t xml:space="preserve">. </w:t>
      </w:r>
      <w:r w:rsidRPr="00550BE4">
        <w:rPr>
          <w:bCs/>
          <w:color w:val="052635"/>
        </w:rPr>
        <w:t xml:space="preserve"> Работник обяз</w:t>
      </w:r>
      <w:r>
        <w:rPr>
          <w:bCs/>
          <w:color w:val="052635"/>
        </w:rPr>
        <w:t>ан сообщать главе администрации, его заместителям</w:t>
      </w:r>
      <w:r w:rsidRPr="00550BE4">
        <w:rPr>
          <w:bCs/>
          <w:color w:val="052635"/>
        </w:rPr>
        <w:t xml:space="preserve"> 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 О любом повреждении здоровья, какой бы степени тяжести оно не было, незамедлительно сообщать главе адм</w:t>
      </w:r>
      <w:r>
        <w:rPr>
          <w:bCs/>
          <w:color w:val="052635"/>
        </w:rPr>
        <w:t>инистрации</w:t>
      </w:r>
      <w:proofErr w:type="gramStart"/>
      <w:r>
        <w:rPr>
          <w:bCs/>
          <w:color w:val="052635"/>
        </w:rPr>
        <w:t xml:space="preserve"> </w:t>
      </w:r>
      <w:r w:rsidRPr="00550BE4">
        <w:rPr>
          <w:bCs/>
          <w:color w:val="052635"/>
        </w:rPr>
        <w:t>.</w:t>
      </w:r>
      <w:proofErr w:type="gramEnd"/>
    </w:p>
    <w:p w:rsidR="004C79BC" w:rsidRDefault="004C79BC" w:rsidP="00EE3989">
      <w:pPr>
        <w:pStyle w:val="a3"/>
        <w:shd w:val="clear" w:color="auto" w:fill="FFFFFF"/>
        <w:spacing w:before="0" w:beforeAutospacing="0" w:after="0" w:afterAutospacing="0"/>
        <w:rPr>
          <w:bCs/>
          <w:color w:val="052635"/>
        </w:rPr>
      </w:pPr>
    </w:p>
    <w:p w:rsidR="004C79BC" w:rsidRDefault="004C79BC" w:rsidP="00EE3989">
      <w:pPr>
        <w:pStyle w:val="a3"/>
        <w:shd w:val="clear" w:color="auto" w:fill="FFFFFF"/>
        <w:spacing w:before="0" w:beforeAutospacing="0" w:after="0" w:afterAutospacing="0"/>
        <w:rPr>
          <w:bCs/>
          <w:color w:val="052635"/>
        </w:rPr>
      </w:pPr>
    </w:p>
    <w:p w:rsidR="00E726CD" w:rsidRPr="00550BE4" w:rsidRDefault="00E726CD" w:rsidP="004C79BC">
      <w:pPr>
        <w:pStyle w:val="a3"/>
        <w:shd w:val="clear" w:color="auto" w:fill="FFFFFF"/>
        <w:rPr>
          <w:bCs/>
          <w:color w:val="052635"/>
        </w:rPr>
      </w:pPr>
      <w:r w:rsidRPr="00550BE4">
        <w:rPr>
          <w:bCs/>
          <w:color w:val="052635"/>
        </w:rPr>
        <w:t>Запрещается:</w:t>
      </w:r>
    </w:p>
    <w:p w:rsidR="00E726CD" w:rsidRPr="00550BE4" w:rsidRDefault="00E726CD" w:rsidP="004C79BC">
      <w:pPr>
        <w:pStyle w:val="a3"/>
        <w:shd w:val="clear" w:color="auto" w:fill="FFFFFF"/>
        <w:jc w:val="both"/>
        <w:rPr>
          <w:bCs/>
          <w:color w:val="052635"/>
        </w:rPr>
      </w:pPr>
      <w:r w:rsidRPr="00550BE4">
        <w:rPr>
          <w:bCs/>
          <w:color w:val="052635"/>
        </w:rPr>
        <w:lastRenderedPageBreak/>
        <w:t>- курить на рабочих местах</w:t>
      </w:r>
      <w:r>
        <w:rPr>
          <w:bCs/>
          <w:color w:val="052635"/>
        </w:rPr>
        <w:t>, в общественных местах,</w:t>
      </w:r>
      <w:r w:rsidRPr="00550BE4">
        <w:rPr>
          <w:bCs/>
          <w:color w:val="052635"/>
        </w:rPr>
        <w:t xml:space="preserve"> и там, где в соответствии с требованиями техники безопасности и производственной санитарии установлен такой запрет;</w:t>
      </w:r>
    </w:p>
    <w:p w:rsidR="00E726CD" w:rsidRPr="00550BE4" w:rsidRDefault="00E726CD" w:rsidP="004C79BC">
      <w:pPr>
        <w:pStyle w:val="a3"/>
        <w:shd w:val="clear" w:color="auto" w:fill="FFFFFF"/>
        <w:jc w:val="both"/>
        <w:rPr>
          <w:bCs/>
          <w:color w:val="052635"/>
        </w:rPr>
      </w:pPr>
      <w:r w:rsidRPr="00550BE4">
        <w:rPr>
          <w:bCs/>
          <w:color w:val="052635"/>
        </w:rPr>
        <w:t>- приносить с собой или употреблять алкогольные напитки, приходить или находиться в администрации в состоянии алкогольного, наркотического или токсического опьянения.</w:t>
      </w:r>
    </w:p>
    <w:p w:rsidR="00E726CD" w:rsidRPr="00550BE4" w:rsidRDefault="00E726CD" w:rsidP="004C79BC">
      <w:pPr>
        <w:pStyle w:val="a3"/>
        <w:shd w:val="clear" w:color="auto" w:fill="FFFFFF"/>
        <w:jc w:val="both"/>
        <w:rPr>
          <w:bCs/>
          <w:color w:val="052635"/>
        </w:rPr>
      </w:pPr>
      <w:r w:rsidRPr="00550BE4">
        <w:rPr>
          <w:bCs/>
          <w:color w:val="052635"/>
        </w:rPr>
        <w:t>7.5</w:t>
      </w:r>
      <w:r>
        <w:rPr>
          <w:bCs/>
          <w:color w:val="052635"/>
        </w:rPr>
        <w:t xml:space="preserve">. </w:t>
      </w:r>
      <w:r w:rsidRPr="00550BE4">
        <w:rPr>
          <w:bCs/>
          <w:color w:val="052635"/>
        </w:rPr>
        <w:t xml:space="preserve"> В целях предупреждения несчастных случаев должны строго выполняться общие и специальные предписания по техни</w:t>
      </w:r>
      <w:r>
        <w:rPr>
          <w:bCs/>
          <w:color w:val="052635"/>
        </w:rPr>
        <w:t xml:space="preserve">ке безопасности, действующие в </w:t>
      </w:r>
      <w:r w:rsidR="004C79BC">
        <w:rPr>
          <w:bCs/>
          <w:color w:val="052635"/>
        </w:rPr>
        <w:t>а</w:t>
      </w:r>
      <w:r>
        <w:rPr>
          <w:bCs/>
          <w:color w:val="052635"/>
        </w:rPr>
        <w:t>дминистрации,</w:t>
      </w:r>
      <w:r w:rsidRPr="00550BE4">
        <w:rPr>
          <w:bCs/>
          <w:color w:val="052635"/>
        </w:rPr>
        <w:t xml:space="preserve"> их нарушение влечет за собой применение дисциплинарных взысканий, предусмотренных главой 6 настоящих правил.</w:t>
      </w:r>
    </w:p>
    <w:p w:rsidR="00E726CD" w:rsidRPr="00550BE4" w:rsidRDefault="00E726CD" w:rsidP="004C79BC">
      <w:pPr>
        <w:pStyle w:val="a3"/>
        <w:shd w:val="clear" w:color="auto" w:fill="FFFFFF"/>
        <w:jc w:val="both"/>
        <w:rPr>
          <w:bCs/>
          <w:color w:val="052635"/>
        </w:rPr>
      </w:pPr>
      <w:r w:rsidRPr="00550BE4">
        <w:rPr>
          <w:bCs/>
          <w:color w:val="052635"/>
        </w:rPr>
        <w:t>7.6</w:t>
      </w:r>
      <w:r>
        <w:rPr>
          <w:bCs/>
          <w:color w:val="052635"/>
        </w:rPr>
        <w:t xml:space="preserve">. </w:t>
      </w:r>
      <w:r w:rsidRPr="00550BE4">
        <w:rPr>
          <w:bCs/>
          <w:color w:val="052635"/>
        </w:rPr>
        <w:t xml:space="preserve"> Все работники администрации, включая руководящий состав, обязаны проводить инструктаж по технике безопасности в сроки, которые установлены для определения видов работ и профессий.</w:t>
      </w:r>
    </w:p>
    <w:p w:rsidR="00E726CD" w:rsidRPr="00550BE4" w:rsidRDefault="00E726CD" w:rsidP="004C79BC">
      <w:pPr>
        <w:pStyle w:val="a3"/>
        <w:shd w:val="clear" w:color="auto" w:fill="FFFFFF"/>
        <w:jc w:val="both"/>
        <w:rPr>
          <w:bCs/>
          <w:color w:val="052635"/>
        </w:rPr>
      </w:pPr>
      <w:r w:rsidRPr="00550BE4">
        <w:rPr>
          <w:bCs/>
          <w:color w:val="052635"/>
        </w:rPr>
        <w:t>7.7</w:t>
      </w:r>
      <w:r>
        <w:rPr>
          <w:bCs/>
          <w:color w:val="052635"/>
        </w:rPr>
        <w:t>.</w:t>
      </w:r>
      <w:r w:rsidRPr="00550BE4">
        <w:rPr>
          <w:bCs/>
          <w:color w:val="052635"/>
        </w:rPr>
        <w:t xml:space="preserve"> С правилами внутреннего трудового распорядка должны быть ознакомлены все работники </w:t>
      </w:r>
      <w:r w:rsidR="004C79BC">
        <w:rPr>
          <w:bCs/>
          <w:color w:val="052635"/>
        </w:rPr>
        <w:t>а</w:t>
      </w:r>
      <w:r w:rsidRPr="00550BE4">
        <w:rPr>
          <w:bCs/>
          <w:color w:val="052635"/>
        </w:rPr>
        <w:t>дминистрации.</w:t>
      </w:r>
    </w:p>
    <w:p w:rsidR="00E726CD" w:rsidRDefault="00E726CD" w:rsidP="004C79BC">
      <w:pPr>
        <w:pStyle w:val="a3"/>
        <w:shd w:val="clear" w:color="auto" w:fill="FFFFFF"/>
        <w:jc w:val="center"/>
        <w:rPr>
          <w:bCs/>
          <w:color w:val="052635"/>
        </w:rPr>
      </w:pPr>
    </w:p>
    <w:p w:rsidR="00E726CD" w:rsidRDefault="00E726CD" w:rsidP="004C79BC">
      <w:pPr>
        <w:pStyle w:val="a3"/>
        <w:shd w:val="clear" w:color="auto" w:fill="FFFFFF"/>
        <w:jc w:val="center"/>
        <w:rPr>
          <w:bCs/>
          <w:color w:val="052635"/>
        </w:rPr>
      </w:pPr>
    </w:p>
    <w:p w:rsidR="00E726CD" w:rsidRPr="003C5785" w:rsidRDefault="00E726CD" w:rsidP="004C79BC">
      <w:pPr>
        <w:pStyle w:val="a3"/>
        <w:shd w:val="clear" w:color="auto" w:fill="FFFFFF"/>
        <w:jc w:val="center"/>
        <w:rPr>
          <w:bCs/>
          <w:color w:val="052635"/>
          <w:sz w:val="28"/>
          <w:szCs w:val="28"/>
        </w:rPr>
      </w:pPr>
    </w:p>
    <w:p w:rsidR="00E726CD" w:rsidRDefault="00E726CD" w:rsidP="004C79BC">
      <w:pPr>
        <w:pStyle w:val="a3"/>
        <w:shd w:val="clear" w:color="auto" w:fill="FFFFFF"/>
        <w:jc w:val="center"/>
        <w:rPr>
          <w:bCs/>
          <w:color w:val="052635"/>
        </w:rPr>
      </w:pPr>
    </w:p>
    <w:p w:rsidR="00E726CD" w:rsidRDefault="00E726CD" w:rsidP="004C79BC">
      <w:pPr>
        <w:pStyle w:val="a3"/>
        <w:shd w:val="clear" w:color="auto" w:fill="FFFFFF"/>
        <w:jc w:val="center"/>
        <w:rPr>
          <w:bCs/>
          <w:color w:val="052635"/>
        </w:rPr>
      </w:pPr>
    </w:p>
    <w:p w:rsidR="00D87B62" w:rsidRDefault="00D87B62" w:rsidP="004C79BC"/>
    <w:sectPr w:rsidR="00D87B62" w:rsidSect="00EE08F0">
      <w:pgSz w:w="11906" w:h="16838"/>
      <w:pgMar w:top="1134" w:right="851"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26CD"/>
    <w:rsid w:val="000D1D3E"/>
    <w:rsid w:val="00275AFB"/>
    <w:rsid w:val="00312881"/>
    <w:rsid w:val="00331E78"/>
    <w:rsid w:val="003F295B"/>
    <w:rsid w:val="004C79BC"/>
    <w:rsid w:val="00635E77"/>
    <w:rsid w:val="00763804"/>
    <w:rsid w:val="008D081F"/>
    <w:rsid w:val="008E2C5A"/>
    <w:rsid w:val="00910290"/>
    <w:rsid w:val="00A522D8"/>
    <w:rsid w:val="00AD2D0A"/>
    <w:rsid w:val="00B01C46"/>
    <w:rsid w:val="00CF3DE6"/>
    <w:rsid w:val="00D72F57"/>
    <w:rsid w:val="00D87B62"/>
    <w:rsid w:val="00DE0242"/>
    <w:rsid w:val="00E726CD"/>
    <w:rsid w:val="00ED7E1C"/>
    <w:rsid w:val="00EE08F0"/>
    <w:rsid w:val="00EE3989"/>
    <w:rsid w:val="00F62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6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726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link w:val="a4"/>
    <w:rsid w:val="00E726CD"/>
    <w:pPr>
      <w:spacing w:before="100" w:beforeAutospacing="1" w:after="100" w:afterAutospacing="1"/>
    </w:pPr>
  </w:style>
  <w:style w:type="paragraph" w:customStyle="1" w:styleId="ConsPlusNonformat">
    <w:name w:val="ConsPlusNonformat"/>
    <w:rsid w:val="00E726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726C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Обычный (веб) Знак"/>
    <w:basedOn w:val="a0"/>
    <w:link w:val="a3"/>
    <w:rsid w:val="00E726C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3D3C30121056511FCF19E1C88A90AAC12076B8F2F0D8C2CE573CD5B58A3FA9B4F5F97439679036x7EFN" TargetMode="External"/><Relationship Id="rId3" Type="http://schemas.openxmlformats.org/officeDocument/2006/relationships/webSettings" Target="webSettings.xml"/><Relationship Id="rId7" Type="http://schemas.openxmlformats.org/officeDocument/2006/relationships/hyperlink" Target="consultantplus://offline/ref=8C3D3C30121056511FCF19E1C88A90AAC1237FBDF1FED8C2CE573CD5B58A3FA9B4F5F97439679036x7E0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C3D3C30121056511FCF19E1C88A90AAC1237FBDF1FED8C2CE573CD5B58A3FA9B4F5F9743967933Cx7EEN" TargetMode="External"/><Relationship Id="rId5" Type="http://schemas.openxmlformats.org/officeDocument/2006/relationships/hyperlink" Target="consultantplus://offline/ref=8C3D3C30121056511FCF19E1C88A90AAC1237FBDF1FED8C2CE573CD5B58A3FA9B4F5F97439679034x7E3N" TargetMode="External"/><Relationship Id="rId10" Type="http://schemas.openxmlformats.org/officeDocument/2006/relationships/theme" Target="theme/theme1.xml"/><Relationship Id="rId4" Type="http://schemas.openxmlformats.org/officeDocument/2006/relationships/hyperlink" Target="consultantplus://offline/ref=8C3D3C30121056511FCF19E1C88A90AAC1237FBDF1FED8C2CE573CD5B58A3FA9B4F5F9743967913Dx7E5N"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765</TotalTime>
  <Pages>1</Pages>
  <Words>6375</Words>
  <Characters>36340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2014-06-18T13:04:00Z</cp:lastPrinted>
  <dcterms:created xsi:type="dcterms:W3CDTF">2014-05-20T07:03:00Z</dcterms:created>
  <dcterms:modified xsi:type="dcterms:W3CDTF">2014-06-18T13:07:00Z</dcterms:modified>
</cp:coreProperties>
</file>