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39" w:rsidRDefault="00B36939" w:rsidP="00B3693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sz w:val="22"/>
          <w:szCs w:val="22"/>
        </w:rPr>
        <w:t>Приложение  2</w:t>
      </w:r>
    </w:p>
    <w:p w:rsidR="00B36939" w:rsidRDefault="00B36939" w:rsidP="00B3693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 Положению о формировании</w:t>
      </w:r>
    </w:p>
    <w:p w:rsidR="00B36939" w:rsidRDefault="00B36939" w:rsidP="00B3693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муниципального задания на оказание</w:t>
      </w:r>
    </w:p>
    <w:p w:rsidR="00B36939" w:rsidRDefault="00B36939" w:rsidP="00B3693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муниципальных услуг </w:t>
      </w:r>
    </w:p>
    <w:p w:rsidR="00B36939" w:rsidRDefault="00B36939" w:rsidP="00B3693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(выполнение работ) в отношении </w:t>
      </w:r>
    </w:p>
    <w:p w:rsidR="00B36939" w:rsidRDefault="00B36939" w:rsidP="00B3693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муниципальных учреждений района </w:t>
      </w:r>
    </w:p>
    <w:p w:rsidR="00B36939" w:rsidRDefault="00B36939" w:rsidP="00B3693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 финансовом </w:t>
      </w:r>
      <w:proofErr w:type="gramStart"/>
      <w:r>
        <w:rPr>
          <w:sz w:val="22"/>
          <w:szCs w:val="22"/>
        </w:rPr>
        <w:t>обеспечении</w:t>
      </w:r>
      <w:proofErr w:type="gramEnd"/>
      <w:r>
        <w:rPr>
          <w:sz w:val="22"/>
          <w:szCs w:val="22"/>
        </w:rPr>
        <w:t xml:space="preserve"> выполнения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муниципального задания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6939" w:rsidRDefault="00B36939" w:rsidP="00B3693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36939" w:rsidRDefault="00B36939" w:rsidP="00B3693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36939" w:rsidRDefault="00B36939" w:rsidP="00B3693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B36939" w:rsidRDefault="00B36939" w:rsidP="00B36939">
      <w:pPr>
        <w:pStyle w:val="ConsPlusNonformat"/>
        <w:ind w:left="3969"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Кичменгское</w:t>
      </w:r>
      <w:proofErr w:type="spellEnd"/>
    </w:p>
    <w:p w:rsidR="00B36939" w:rsidRDefault="00B36939" w:rsidP="00B3693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органа, осуществляющего</w:t>
      </w:r>
      <w:proofErr w:type="gramEnd"/>
    </w:p>
    <w:p w:rsidR="00B36939" w:rsidRDefault="00B36939" w:rsidP="00B3693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учредителя,</w:t>
      </w:r>
    </w:p>
    <w:p w:rsidR="00B36939" w:rsidRDefault="00B36939" w:rsidP="00B3693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</w:p>
    <w:p w:rsidR="00B36939" w:rsidRDefault="00B36939" w:rsidP="00B3693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</w:p>
    <w:p w:rsidR="00B36939" w:rsidRDefault="00B36939" w:rsidP="00B36939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296059">
        <w:rPr>
          <w:rFonts w:ascii="Times New Roman" w:hAnsi="Times New Roman" w:cs="Times New Roman"/>
          <w:sz w:val="28"/>
          <w:szCs w:val="28"/>
          <w:u w:val="single"/>
        </w:rPr>
        <w:t>__________А.Д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0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96059">
        <w:rPr>
          <w:rFonts w:ascii="Times New Roman" w:hAnsi="Times New Roman" w:cs="Times New Roman"/>
          <w:sz w:val="28"/>
          <w:szCs w:val="28"/>
          <w:u w:val="single"/>
        </w:rPr>
        <w:t>Гладских</w:t>
      </w:r>
      <w:proofErr w:type="spellEnd"/>
    </w:p>
    <w:p w:rsidR="00B36939" w:rsidRDefault="00296059" w:rsidP="00B36939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«_01_» октября</w:t>
      </w:r>
      <w:r w:rsidR="00B36939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B36939" w:rsidRDefault="00B36939" w:rsidP="00B3693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36939" w:rsidRDefault="00B36939" w:rsidP="00B3693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382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</w:tblGrid>
      <w:tr w:rsidR="00B36939" w:rsidTr="00B36939">
        <w:trPr>
          <w:trHeight w:val="34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939" w:rsidRDefault="00B36939" w:rsidP="00B36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«_09_» января 2017г.</w:t>
      </w:r>
    </w:p>
    <w:tbl>
      <w:tblPr>
        <w:tblW w:w="0" w:type="auto"/>
        <w:jc w:val="right"/>
        <w:tblInd w:w="-1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409"/>
        <w:gridCol w:w="1373"/>
      </w:tblGrid>
      <w:tr w:rsidR="00B36939" w:rsidTr="00B36939">
        <w:trPr>
          <w:trHeight w:val="279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36939" w:rsidTr="00B36939">
        <w:trPr>
          <w:trHeight w:val="104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 поселения 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  <w:p w:rsidR="00B36939" w:rsidRDefault="00B3693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36939" w:rsidTr="00B36939">
        <w:trPr>
          <w:trHeight w:val="562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района (обособленного подразделения)_________________________________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39" w:rsidTr="00B36939">
        <w:trPr>
          <w:trHeight w:val="653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B36939" w:rsidTr="00B36939">
        <w:trPr>
          <w:trHeight w:val="56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39" w:rsidTr="00B36939">
        <w:trPr>
          <w:trHeight w:val="56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39" w:rsidTr="00B36939">
        <w:trPr>
          <w:trHeight w:val="39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района из базового (отраслевого) перечня)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939" w:rsidRDefault="00B36939" w:rsidP="00B36939">
      <w:pPr>
        <w:pStyle w:val="ConsPlusNonformat"/>
        <w:jc w:val="both"/>
        <w:rPr>
          <w:sz w:val="18"/>
          <w:szCs w:val="18"/>
        </w:rPr>
      </w:pPr>
    </w:p>
    <w:p w:rsidR="00B36939" w:rsidRDefault="00B36939" w:rsidP="00B3693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  <w:u w:val="single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6939" w:rsidRDefault="00B36939" w:rsidP="00B36939">
      <w:pPr>
        <w:pStyle w:val="ConsPlusNonformat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36939" w:rsidRDefault="00B36939" w:rsidP="00B36939">
      <w:pPr>
        <w:rPr>
          <w:rFonts w:ascii="Courier New" w:hAnsi="Courier New" w:cs="Courier New"/>
        </w:rPr>
        <w:sectPr w:rsidR="00B36939">
          <w:pgSz w:w="11905" w:h="16838"/>
          <w:pgMar w:top="1134" w:right="680" w:bottom="1134" w:left="1701" w:header="720" w:footer="720" w:gutter="0"/>
          <w:cols w:space="720"/>
        </w:sectPr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5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Часть 1. Сведения об оказываемых муниципальных услугах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___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B36939" w:rsidTr="00B3693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6939" w:rsidTr="00B3693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2. Категории потребителей муниципальной услуги: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качество муниципальной услуги: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муниципальной услуги: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B36939" w:rsidTr="00B3693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фестивали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По месту расположе</w:t>
            </w:r>
            <w:r>
              <w:rPr>
                <w:rFonts w:cs="Calibri"/>
              </w:rPr>
              <w:lastRenderedPageBreak/>
              <w:t>ния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</w:tbl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Сведения о фактическом достижении показателей, характеризующих объем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36939" w:rsidTr="00B3693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оказания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Средний размер платы (цена, тариф)</w:t>
            </w:r>
          </w:p>
        </w:tc>
      </w:tr>
      <w:tr w:rsidR="00B36939" w:rsidTr="00B3693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t>муниципальн</w:t>
            </w:r>
            <w:r>
              <w:rPr>
                <w:rFonts w:cs="Calibri"/>
              </w:rPr>
              <w:t xml:space="preserve">ом </w:t>
            </w:r>
            <w:proofErr w:type="gramStart"/>
            <w:r>
              <w:rPr>
                <w:rFonts w:cs="Calibri"/>
              </w:rPr>
              <w:t>задании</w:t>
            </w:r>
            <w:proofErr w:type="gramEnd"/>
            <w:r>
              <w:rPr>
                <w:rFonts w:cs="Calibri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B36939" w:rsidTr="00B3693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</w:tbl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pStyle w:val="ConsPlusNonformat"/>
        <w:jc w:val="both"/>
      </w:pPr>
      <w:bookmarkStart w:id="1" w:name="Par1048"/>
      <w:bookmarkEnd w:id="1"/>
      <w:r>
        <w:t xml:space="preserve">            </w:t>
      </w:r>
    </w:p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B36939" w:rsidTr="00B3693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6939" w:rsidTr="00B3693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2. Категории потребителей муниципальной услуги: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качество муниципальной услуги: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муниципальной услуги: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B36939" w:rsidTr="00B3693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</w:tbl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Сведения о фактическом достижении показателей, характеризующих объем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36939" w:rsidTr="00B3693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оказания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Средний размер платы (цена, тариф)</w:t>
            </w:r>
          </w:p>
        </w:tc>
      </w:tr>
      <w:tr w:rsidR="00B36939" w:rsidTr="00B3693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t>муниципальн</w:t>
            </w:r>
            <w:r>
              <w:rPr>
                <w:rFonts w:cs="Calibri"/>
              </w:rPr>
              <w:t xml:space="preserve">ом </w:t>
            </w:r>
            <w:proofErr w:type="gramStart"/>
            <w:r>
              <w:rPr>
                <w:rFonts w:cs="Calibri"/>
              </w:rPr>
              <w:t>задании</w:t>
            </w:r>
            <w:proofErr w:type="gramEnd"/>
            <w:r>
              <w:rPr>
                <w:rFonts w:cs="Calibri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B36939" w:rsidTr="00B3693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Народные гуляния, </w:t>
            </w:r>
            <w:r>
              <w:rPr>
                <w:rFonts w:cs="Calibri"/>
              </w:rPr>
              <w:lastRenderedPageBreak/>
              <w:t>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По месту расположе</w:t>
            </w:r>
            <w:r>
              <w:rPr>
                <w:rFonts w:cs="Calibri"/>
              </w:rPr>
              <w:lastRenderedPageBreak/>
              <w:t>ния организации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</w:t>
            </w:r>
            <w:r>
              <w:rPr>
                <w:rFonts w:cs="Calibri"/>
              </w:rPr>
              <w:lastRenderedPageBreak/>
              <w:t>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296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</w:tbl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pStyle w:val="ConsPlusNonformat"/>
        <w:jc w:val="both"/>
      </w:pPr>
      <w:r>
        <w:t xml:space="preserve">            </w:t>
      </w:r>
    </w:p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2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1985"/>
        <w:gridCol w:w="1135"/>
      </w:tblGrid>
      <w:tr w:rsidR="00B36939" w:rsidTr="00B3693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36939" w:rsidRDefault="00B36939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6939" w:rsidTr="00B3693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работы: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845"/>
        <w:gridCol w:w="1292"/>
        <w:gridCol w:w="1134"/>
        <w:gridCol w:w="998"/>
        <w:gridCol w:w="994"/>
        <w:gridCol w:w="998"/>
      </w:tblGrid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Клубные формирования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rPr>
          <w:trHeight w:val="19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</w:tbl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Сведения  о фактическом достижении показателей, характеризующих объем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</w:t>
            </w:r>
            <w:r>
              <w:rPr>
                <w:rFonts w:cs="Calibri"/>
              </w:rPr>
              <w:lastRenderedPageBreak/>
              <w:t>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причина отклонения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  <w:p w:rsidR="00B36939" w:rsidRDefault="00B36939">
            <w:pPr>
              <w:tabs>
                <w:tab w:val="left" w:pos="765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Клубные формирования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</w:tbl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1985"/>
        <w:gridCol w:w="1135"/>
      </w:tblGrid>
      <w:tr w:rsidR="00B36939" w:rsidTr="00B3693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 – массовых мероприятий</w:t>
            </w:r>
          </w:p>
          <w:p w:rsidR="00B36939" w:rsidRDefault="00B36939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B36939" w:rsidRDefault="00B36939">
            <w:pPr>
              <w:pStyle w:val="ConsPlusNonforma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6939" w:rsidTr="00B3693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и юридические лица</w:t>
            </w:r>
          </w:p>
          <w:p w:rsidR="00B36939" w:rsidRDefault="00B369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Сведения  о фактическом достижении показателей, характеризующих объем и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работы: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845"/>
        <w:gridCol w:w="1292"/>
        <w:gridCol w:w="1134"/>
        <w:gridCol w:w="998"/>
        <w:gridCol w:w="994"/>
        <w:gridCol w:w="998"/>
      </w:tblGrid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Культурно – массовые (иные зрелищные мероприятия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По месту расположения </w:t>
            </w:r>
            <w:proofErr w:type="spellStart"/>
            <w:r>
              <w:rPr>
                <w:rFonts w:cs="Calibri"/>
              </w:rPr>
              <w:t>орпганизации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rPr>
          <w:trHeight w:val="19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</w:tbl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Сведения  о фактическом достижении показателей, характеризующих объем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номер реестровой </w:t>
            </w:r>
            <w:r>
              <w:rPr>
                <w:rFonts w:cs="Calibri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</w:t>
            </w:r>
            <w:r>
              <w:rPr>
                <w:rFonts w:cs="Calibri"/>
              </w:rPr>
              <w:lastRenderedPageBreak/>
              <w:t>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Показатель объема работы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</w:t>
            </w:r>
            <w:r>
              <w:rPr>
                <w:rFonts w:cs="Calibri"/>
              </w:rPr>
              <w:lastRenderedPageBreak/>
              <w:t>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единица измерения </w:t>
            </w:r>
            <w:r>
              <w:rPr>
                <w:rFonts w:cs="Calibri"/>
              </w:rPr>
              <w:lastRenderedPageBreak/>
              <w:t xml:space="preserve">по </w:t>
            </w:r>
            <w:hyperlink r:id="rId12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утверждено в </w:t>
            </w:r>
            <w:r>
              <w:lastRenderedPageBreak/>
              <w:t>муниципальн</w:t>
            </w:r>
            <w:r>
              <w:rPr>
                <w:rFonts w:cs="Calibri"/>
              </w:rPr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исполнено </w:t>
            </w:r>
            <w:r>
              <w:rPr>
                <w:rFonts w:cs="Calibri"/>
              </w:rPr>
              <w:lastRenderedPageBreak/>
              <w:t>на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допустим</w:t>
            </w:r>
            <w:r>
              <w:rPr>
                <w:rFonts w:cs="Calibri"/>
              </w:rPr>
              <w:lastRenderedPageBreak/>
              <w:t>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отклонен</w:t>
            </w:r>
            <w:r>
              <w:rPr>
                <w:rFonts w:cs="Calibri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причина </w:t>
            </w:r>
            <w:r>
              <w:rPr>
                <w:rFonts w:cs="Calibri"/>
              </w:rPr>
              <w:lastRenderedPageBreak/>
              <w:t>отклонения</w:t>
            </w: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Культурно – массовые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726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939" w:rsidRDefault="00296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585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B36939" w:rsidTr="00B3693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39" w:rsidRDefault="00B36939">
            <w:pPr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939" w:rsidRDefault="00B36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</w:tbl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 директор     ___________ Н.Н.Шестакова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(должность) (подпись)  (расшифровка подписи)</w:t>
      </w:r>
    </w:p>
    <w:p w:rsidR="00B36939" w:rsidRDefault="00B3693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39" w:rsidRDefault="00296059" w:rsidP="00B3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 » октября</w:t>
      </w:r>
      <w:r w:rsidR="00B36939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39" w:rsidRDefault="00B36939" w:rsidP="00B3693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2" w:name="Par1241"/>
      <w:bookmarkEnd w:id="2"/>
      <w:r>
        <w:rPr>
          <w:rFonts w:cs="Calibri"/>
          <w:sz w:val="24"/>
          <w:szCs w:val="24"/>
        </w:rPr>
        <w:t xml:space="preserve">1 </w:t>
      </w:r>
      <w:bookmarkStart w:id="3" w:name="Par1242"/>
      <w:bookmarkEnd w:id="3"/>
      <w:r>
        <w:rPr>
          <w:rFonts w:cs="Calibri"/>
          <w:sz w:val="24"/>
          <w:szCs w:val="24"/>
        </w:rPr>
        <w:t xml:space="preserve"> формируется при установлении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ого задания на оказание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ой услуги (услуг) и работы (работ) и содержит требования к оказанию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ой услуги (услуг) раздельно по каждой из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ых услуг с указанием порядкового номера раздела;</w:t>
      </w:r>
    </w:p>
    <w:p w:rsidR="00B36939" w:rsidRDefault="00B36939" w:rsidP="00B3693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2 </w:t>
      </w:r>
      <w:bookmarkStart w:id="4" w:name="Par1243"/>
      <w:bookmarkEnd w:id="4"/>
      <w:r>
        <w:rPr>
          <w:rFonts w:cs="Calibri"/>
          <w:sz w:val="24"/>
          <w:szCs w:val="24"/>
        </w:rPr>
        <w:t xml:space="preserve"> формируется при установлении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ого задания на оказание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6939" w:rsidRDefault="00B36939" w:rsidP="00B3693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36939" w:rsidRDefault="00B36939" w:rsidP="00B36939"/>
    <w:p w:rsidR="00B36939" w:rsidRDefault="00B36939" w:rsidP="00B36939"/>
    <w:p w:rsidR="00733208" w:rsidRDefault="00733208"/>
    <w:sectPr w:rsidR="00733208" w:rsidSect="002960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39"/>
    <w:rsid w:val="00296059"/>
    <w:rsid w:val="004C5574"/>
    <w:rsid w:val="00733208"/>
    <w:rsid w:val="00B36939"/>
    <w:rsid w:val="00D866EA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9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939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B36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3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B36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B3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36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690DEF0ED38DAEF0884FFB9XAG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C254E81E38E4682B1D28CF3BEA6709E4690DEF0ED38DAEF0884FFB9XA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EC254E81E38E4682B1D28CF3BEA6709E4690DEF0ED38DAEF0884FFB9XAGEO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B0FA-434C-41E4-ACD9-8FE2ACB7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2017-09-29T08:53:00Z</dcterms:created>
  <dcterms:modified xsi:type="dcterms:W3CDTF">2017-09-29T09:20:00Z</dcterms:modified>
</cp:coreProperties>
</file>