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A" w:rsidRDefault="00D91E7A" w:rsidP="00D91E7A">
      <w:pPr>
        <w:pStyle w:val="1"/>
      </w:pPr>
      <w:r>
        <w:t>БУК « КИЧМЕНГСКОЕ СОЦИАЛЬНО-КУЛЬТУРНОЕ ОБЪЕДИНЕНИЕ»</w:t>
      </w:r>
    </w:p>
    <w:p w:rsidR="00D91E7A" w:rsidRDefault="00D91E7A" w:rsidP="00D91E7A">
      <w:pPr>
        <w:tabs>
          <w:tab w:val="left" w:pos="1470"/>
        </w:tabs>
        <w:rPr>
          <w:b/>
          <w:bCs/>
        </w:rPr>
      </w:pPr>
      <w:r>
        <w:tab/>
        <w:t xml:space="preserve">            </w:t>
      </w:r>
      <w:proofErr w:type="spellStart"/>
      <w:r>
        <w:rPr>
          <w:b/>
          <w:bCs/>
        </w:rPr>
        <w:t>Кичменгского</w:t>
      </w:r>
      <w:proofErr w:type="spellEnd"/>
      <w:r>
        <w:rPr>
          <w:b/>
          <w:bCs/>
        </w:rPr>
        <w:t xml:space="preserve">  сельского поселения</w:t>
      </w:r>
    </w:p>
    <w:p w:rsidR="00D91E7A" w:rsidRDefault="00D91E7A" w:rsidP="00D91E7A">
      <w:pPr>
        <w:tabs>
          <w:tab w:val="left" w:pos="1470"/>
        </w:tabs>
        <w:rPr>
          <w:b/>
          <w:bCs/>
        </w:rPr>
      </w:pPr>
      <w:r>
        <w:tab/>
      </w:r>
      <w:proofErr w:type="spellStart"/>
      <w:r>
        <w:rPr>
          <w:b/>
          <w:bCs/>
        </w:rPr>
        <w:t>Кичменгск</w:t>
      </w:r>
      <w:proofErr w:type="gramStart"/>
      <w:r>
        <w:rPr>
          <w:b/>
          <w:bCs/>
        </w:rPr>
        <w:t>о</w:t>
      </w:r>
      <w:proofErr w:type="spellEnd"/>
      <w:r>
        <w:rPr>
          <w:b/>
          <w:bCs/>
        </w:rPr>
        <w:t>-</w:t>
      </w:r>
      <w:proofErr w:type="gramEnd"/>
      <w:r>
        <w:rPr>
          <w:b/>
          <w:bCs/>
        </w:rPr>
        <w:t xml:space="preserve"> Городецкого района Вологодской области</w:t>
      </w:r>
    </w:p>
    <w:p w:rsidR="00D91E7A" w:rsidRDefault="00D91E7A" w:rsidP="00D91E7A"/>
    <w:p w:rsidR="00D91E7A" w:rsidRDefault="00D91E7A" w:rsidP="00D91E7A"/>
    <w:p w:rsidR="00D91E7A" w:rsidRDefault="00D91E7A" w:rsidP="00D91E7A"/>
    <w:p w:rsidR="00D91E7A" w:rsidRDefault="00D91E7A" w:rsidP="00D91E7A">
      <w:pPr>
        <w:tabs>
          <w:tab w:val="left" w:pos="3210"/>
        </w:tabs>
        <w:rPr>
          <w:b/>
          <w:bCs/>
        </w:rPr>
      </w:pPr>
      <w:r>
        <w:tab/>
        <w:t xml:space="preserve">    </w:t>
      </w:r>
      <w:r>
        <w:rPr>
          <w:b/>
          <w:bCs/>
        </w:rPr>
        <w:t>ПРИКАЗ</w:t>
      </w:r>
    </w:p>
    <w:p w:rsidR="00D91E7A" w:rsidRDefault="00D91E7A" w:rsidP="00D91E7A"/>
    <w:p w:rsidR="00D91E7A" w:rsidRDefault="00D91E7A" w:rsidP="00D91E7A"/>
    <w:p w:rsidR="00D91E7A" w:rsidRDefault="00D91E7A" w:rsidP="00D91E7A">
      <w:r>
        <w:t xml:space="preserve">От  22.03.2017г.                                № 8- </w:t>
      </w:r>
      <w:proofErr w:type="spellStart"/>
      <w:r>
        <w:t>ок</w:t>
      </w:r>
      <w:proofErr w:type="spellEnd"/>
    </w:p>
    <w:p w:rsidR="00D91E7A" w:rsidRDefault="00D91E7A" w:rsidP="00D91E7A"/>
    <w:p w:rsidR="00D91E7A" w:rsidRDefault="00D91E7A" w:rsidP="00D91E7A"/>
    <w:p w:rsidR="00D91E7A" w:rsidRPr="00D91E7A" w:rsidRDefault="00D91E7A" w:rsidP="00D91E7A">
      <w:pPr>
        <w:rPr>
          <w:sz w:val="28"/>
          <w:szCs w:val="28"/>
        </w:rPr>
      </w:pPr>
      <w:r w:rsidRPr="00D91E7A">
        <w:rPr>
          <w:sz w:val="28"/>
          <w:szCs w:val="28"/>
        </w:rPr>
        <w:t xml:space="preserve">О внесении изменений  </w:t>
      </w:r>
    </w:p>
    <w:p w:rsidR="00D91E7A" w:rsidRPr="00D91E7A" w:rsidRDefault="00D91E7A" w:rsidP="00D91E7A">
      <w:pPr>
        <w:rPr>
          <w:sz w:val="28"/>
          <w:szCs w:val="28"/>
        </w:rPr>
      </w:pPr>
      <w:r w:rsidRPr="00D91E7A">
        <w:rPr>
          <w:sz w:val="28"/>
          <w:szCs w:val="28"/>
        </w:rPr>
        <w:t>в приказ № 16 от 01.06.2014г.</w:t>
      </w:r>
    </w:p>
    <w:p w:rsidR="00D91E7A" w:rsidRDefault="00D91E7A" w:rsidP="00D91E7A"/>
    <w:p w:rsidR="00D91E7A" w:rsidRDefault="00D91E7A" w:rsidP="00D91E7A"/>
    <w:p w:rsidR="00D91E7A" w:rsidRDefault="00D91E7A" w:rsidP="00D91E7A">
      <w:pPr>
        <w:tabs>
          <w:tab w:val="left" w:pos="3285"/>
        </w:tabs>
        <w:rPr>
          <w:b/>
        </w:rPr>
      </w:pPr>
      <w:r>
        <w:tab/>
      </w:r>
      <w:r>
        <w:rPr>
          <w:b/>
        </w:rPr>
        <w:t>ПРИКАЗЫВАЮ:</w:t>
      </w:r>
    </w:p>
    <w:p w:rsidR="00D91E7A" w:rsidRDefault="00D91E7A" w:rsidP="00D91E7A">
      <w:pPr>
        <w:tabs>
          <w:tab w:val="left" w:pos="3285"/>
        </w:tabs>
        <w:rPr>
          <w:b/>
        </w:rPr>
      </w:pPr>
    </w:p>
    <w:p w:rsidR="00D91E7A" w:rsidRPr="00D91E7A" w:rsidRDefault="00D91E7A" w:rsidP="00D91E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1E7A">
        <w:rPr>
          <w:sz w:val="28"/>
          <w:szCs w:val="28"/>
        </w:rPr>
        <w:t>Прейскурант цен  на платные услуги, предоставляемые БУК «</w:t>
      </w:r>
      <w:proofErr w:type="spellStart"/>
      <w:r w:rsidRPr="00D91E7A">
        <w:rPr>
          <w:sz w:val="28"/>
          <w:szCs w:val="28"/>
        </w:rPr>
        <w:t>Кичменгское</w:t>
      </w:r>
      <w:proofErr w:type="spellEnd"/>
      <w:r w:rsidRPr="00D91E7A">
        <w:rPr>
          <w:sz w:val="28"/>
          <w:szCs w:val="28"/>
        </w:rPr>
        <w:t xml:space="preserve"> СКО» (приложение №3) изложить в следующей редакции:</w:t>
      </w:r>
    </w:p>
    <w:tbl>
      <w:tblPr>
        <w:tblpPr w:leftFromText="180" w:rightFromText="180" w:bottomFromText="200" w:vertAnchor="text" w:horzAnchor="margin" w:tblpXSpec="center" w:tblpY="250"/>
        <w:tblW w:w="10920" w:type="dxa"/>
        <w:tblLayout w:type="fixed"/>
        <w:tblLook w:val="04A0"/>
      </w:tblPr>
      <w:tblGrid>
        <w:gridCol w:w="674"/>
        <w:gridCol w:w="4531"/>
        <w:gridCol w:w="5715"/>
      </w:tblGrid>
      <w:tr w:rsidR="00D91E7A" w:rsidRPr="00D91E7A" w:rsidTr="00D91E7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 xml:space="preserve">№№ </w:t>
            </w:r>
          </w:p>
          <w:p w:rsidR="00D91E7A" w:rsidRPr="00D91E7A" w:rsidRDefault="00D91E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91E7A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91E7A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D91E7A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Стоимость услуг</w:t>
            </w:r>
          </w:p>
        </w:tc>
      </w:tr>
      <w:tr w:rsidR="00D91E7A" w:rsidRPr="00D91E7A" w:rsidTr="00D91E7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 xml:space="preserve">Ксерокопирование документов </w:t>
            </w:r>
          </w:p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1 стр. А</w:t>
            </w:r>
            <w:proofErr w:type="gramStart"/>
            <w:r w:rsidRPr="00D91E7A">
              <w:rPr>
                <w:sz w:val="28"/>
                <w:szCs w:val="28"/>
                <w:vertAlign w:val="subscript"/>
                <w:lang w:eastAsia="en-US"/>
              </w:rPr>
              <w:t>4</w:t>
            </w:r>
            <w:proofErr w:type="gramEnd"/>
            <w:r w:rsidRPr="00D91E7A">
              <w:rPr>
                <w:sz w:val="28"/>
                <w:szCs w:val="28"/>
                <w:lang w:eastAsia="en-US"/>
              </w:rPr>
              <w:t xml:space="preserve"> – 10 руб. с графикой - +5 руб.</w:t>
            </w:r>
          </w:p>
        </w:tc>
      </w:tr>
      <w:tr w:rsidR="00D91E7A" w:rsidRPr="00D91E7A" w:rsidTr="00D91E7A">
        <w:trPr>
          <w:trHeight w:val="3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Сканирование</w:t>
            </w:r>
          </w:p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10 руб.</w:t>
            </w:r>
          </w:p>
        </w:tc>
      </w:tr>
      <w:tr w:rsidR="00D91E7A" w:rsidRPr="00D91E7A" w:rsidTr="00D91E7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Отправление факса (по России)</w:t>
            </w:r>
          </w:p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7A" w:rsidRPr="00D91E7A" w:rsidRDefault="00D91E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10 руб.</w:t>
            </w:r>
          </w:p>
        </w:tc>
      </w:tr>
      <w:tr w:rsidR="00D91E7A" w:rsidRPr="00D91E7A" w:rsidTr="00D91E7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Принятие факса</w:t>
            </w:r>
          </w:p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7A" w:rsidRPr="00D91E7A" w:rsidRDefault="00D91E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10 руб.</w:t>
            </w:r>
          </w:p>
        </w:tc>
      </w:tr>
      <w:tr w:rsidR="00D91E7A" w:rsidRPr="00D91E7A" w:rsidTr="00D91E7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Печать на цветном принтере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20 руб.</w:t>
            </w:r>
          </w:p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с графикой +10 руб.</w:t>
            </w:r>
          </w:p>
          <w:p w:rsidR="00D91E7A" w:rsidRPr="00D91E7A" w:rsidRDefault="00D91E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1E7A" w:rsidRPr="00D91E7A" w:rsidTr="00D91E7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Организация устных журналов, встреч с писателями, литературных вечеров и т. д.</w:t>
            </w:r>
          </w:p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7A" w:rsidRPr="00D91E7A" w:rsidRDefault="00D91E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От 10 руб. / чел.</w:t>
            </w:r>
          </w:p>
        </w:tc>
      </w:tr>
      <w:tr w:rsidR="00D91E7A" w:rsidRPr="00D91E7A" w:rsidTr="00D91E7A">
        <w:trPr>
          <w:trHeight w:val="2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E7A" w:rsidRPr="00D91E7A" w:rsidRDefault="00D91E7A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Театрализованные праздники</w:t>
            </w:r>
          </w:p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Детский – 5-10 руб.</w:t>
            </w:r>
          </w:p>
          <w:p w:rsidR="00D91E7A" w:rsidRPr="00D91E7A" w:rsidRDefault="00D91E7A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Взрослый – 10-100 руб.</w:t>
            </w:r>
          </w:p>
        </w:tc>
      </w:tr>
      <w:tr w:rsidR="00D91E7A" w:rsidRPr="00D91E7A" w:rsidTr="00D91E7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Игровые программы для детей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7A" w:rsidRPr="00D91E7A" w:rsidRDefault="00D91E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5 – 10 руб.</w:t>
            </w:r>
          </w:p>
        </w:tc>
      </w:tr>
      <w:tr w:rsidR="00D91E7A" w:rsidRPr="00D91E7A" w:rsidTr="00D91E7A">
        <w:trPr>
          <w:trHeight w:val="3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Танцевальные вечера для взрослых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Детский – 5-10 руб.</w:t>
            </w:r>
          </w:p>
          <w:p w:rsidR="00D91E7A" w:rsidRPr="00D91E7A" w:rsidRDefault="00D91E7A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lastRenderedPageBreak/>
              <w:t>Взрослый – 10-100 руб.</w:t>
            </w:r>
          </w:p>
        </w:tc>
      </w:tr>
      <w:tr w:rsidR="00D91E7A" w:rsidRPr="00D91E7A" w:rsidTr="00D91E7A">
        <w:trPr>
          <w:trHeight w:val="3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 xml:space="preserve">Дискотеки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Детский – 5-10 руб.</w:t>
            </w:r>
          </w:p>
          <w:p w:rsidR="00D91E7A" w:rsidRPr="00D91E7A" w:rsidRDefault="00D91E7A" w:rsidP="00D91E7A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Взрослый – 10-100 руб.</w:t>
            </w:r>
          </w:p>
        </w:tc>
      </w:tr>
      <w:tr w:rsidR="00D91E7A" w:rsidRPr="00D91E7A" w:rsidTr="00D91E7A">
        <w:trPr>
          <w:trHeight w:val="6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Юбилейные торжества для физических лиц, организаций и предприятий села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По договору</w:t>
            </w:r>
          </w:p>
        </w:tc>
      </w:tr>
      <w:tr w:rsidR="00D91E7A" w:rsidRPr="00D91E7A" w:rsidTr="00D91E7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Прокат сценических костюмов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E7A" w:rsidRPr="00D91E7A" w:rsidRDefault="00D91E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20 руб. в сутки</w:t>
            </w:r>
          </w:p>
        </w:tc>
      </w:tr>
      <w:tr w:rsidR="00D91E7A" w:rsidRPr="00D91E7A" w:rsidTr="00D91E7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E7A" w:rsidRPr="00D91E7A" w:rsidRDefault="00D91E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Предоставление зала для профессиональных артистов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A" w:rsidRPr="00D91E7A" w:rsidRDefault="00D91E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1E7A">
              <w:rPr>
                <w:sz w:val="28"/>
                <w:szCs w:val="28"/>
                <w:lang w:eastAsia="en-US"/>
              </w:rPr>
              <w:t>15% от продажи билетов</w:t>
            </w:r>
          </w:p>
          <w:p w:rsidR="00D91E7A" w:rsidRPr="00D91E7A" w:rsidRDefault="00D91E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91E7A" w:rsidRPr="00D91E7A" w:rsidRDefault="00D91E7A" w:rsidP="00D91E7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  <w:color w:val="484848"/>
          <w:sz w:val="28"/>
          <w:szCs w:val="28"/>
        </w:rPr>
      </w:pPr>
    </w:p>
    <w:p w:rsidR="00D91E7A" w:rsidRPr="00D91E7A" w:rsidRDefault="00D91E7A" w:rsidP="00D91E7A">
      <w:pPr>
        <w:pStyle w:val="a3"/>
        <w:rPr>
          <w:sz w:val="28"/>
          <w:szCs w:val="28"/>
        </w:rPr>
      </w:pPr>
    </w:p>
    <w:p w:rsidR="00D91E7A" w:rsidRPr="00D91E7A" w:rsidRDefault="00D91E7A" w:rsidP="00D91E7A">
      <w:pPr>
        <w:rPr>
          <w:sz w:val="28"/>
          <w:szCs w:val="28"/>
        </w:rPr>
      </w:pPr>
    </w:p>
    <w:p w:rsidR="00D91E7A" w:rsidRPr="00D91E7A" w:rsidRDefault="00D91E7A" w:rsidP="00D91E7A">
      <w:pPr>
        <w:rPr>
          <w:sz w:val="28"/>
          <w:szCs w:val="28"/>
        </w:rPr>
      </w:pPr>
    </w:p>
    <w:p w:rsidR="00D91E7A" w:rsidRPr="00D91E7A" w:rsidRDefault="00D91E7A" w:rsidP="00D91E7A">
      <w:pPr>
        <w:rPr>
          <w:sz w:val="28"/>
          <w:szCs w:val="28"/>
        </w:rPr>
      </w:pPr>
    </w:p>
    <w:p w:rsidR="00D91E7A" w:rsidRPr="00D91E7A" w:rsidRDefault="00D91E7A" w:rsidP="00D91E7A">
      <w:pPr>
        <w:tabs>
          <w:tab w:val="left" w:pos="1080"/>
          <w:tab w:val="left" w:pos="6585"/>
        </w:tabs>
        <w:rPr>
          <w:sz w:val="28"/>
          <w:szCs w:val="28"/>
        </w:rPr>
      </w:pPr>
      <w:r w:rsidRPr="00D91E7A">
        <w:rPr>
          <w:sz w:val="28"/>
          <w:szCs w:val="28"/>
        </w:rPr>
        <w:t>Директор БУК «</w:t>
      </w:r>
      <w:proofErr w:type="spellStart"/>
      <w:r w:rsidRPr="00D91E7A">
        <w:rPr>
          <w:sz w:val="28"/>
          <w:szCs w:val="28"/>
        </w:rPr>
        <w:t>Кичменгское</w:t>
      </w:r>
      <w:proofErr w:type="spellEnd"/>
      <w:r w:rsidRPr="00D91E7A">
        <w:rPr>
          <w:sz w:val="28"/>
          <w:szCs w:val="28"/>
        </w:rPr>
        <w:tab/>
        <w:t>Н.Н.Шестакова</w:t>
      </w:r>
    </w:p>
    <w:p w:rsidR="00D91E7A" w:rsidRPr="00D91E7A" w:rsidRDefault="00D91E7A" w:rsidP="00D91E7A">
      <w:pPr>
        <w:tabs>
          <w:tab w:val="left" w:pos="1080"/>
        </w:tabs>
        <w:rPr>
          <w:sz w:val="28"/>
          <w:szCs w:val="28"/>
        </w:rPr>
      </w:pPr>
      <w:r w:rsidRPr="00D91E7A">
        <w:rPr>
          <w:sz w:val="28"/>
          <w:szCs w:val="28"/>
        </w:rPr>
        <w:t>социально-культурное объединение»-</w:t>
      </w:r>
    </w:p>
    <w:p w:rsidR="00D91E7A" w:rsidRPr="00D91E7A" w:rsidRDefault="00D91E7A" w:rsidP="00D91E7A">
      <w:pPr>
        <w:rPr>
          <w:sz w:val="28"/>
          <w:szCs w:val="28"/>
        </w:rPr>
      </w:pPr>
    </w:p>
    <w:p w:rsidR="00D91E7A" w:rsidRPr="00D91E7A" w:rsidRDefault="00D91E7A" w:rsidP="00D91E7A">
      <w:pPr>
        <w:rPr>
          <w:sz w:val="28"/>
          <w:szCs w:val="28"/>
        </w:rPr>
      </w:pPr>
    </w:p>
    <w:p w:rsidR="00D91E7A" w:rsidRPr="00D91E7A" w:rsidRDefault="00D91E7A" w:rsidP="00D91E7A">
      <w:pPr>
        <w:rPr>
          <w:sz w:val="28"/>
          <w:szCs w:val="28"/>
        </w:rPr>
      </w:pPr>
    </w:p>
    <w:p w:rsidR="00D91E7A" w:rsidRPr="00D91E7A" w:rsidRDefault="00D91E7A" w:rsidP="00D91E7A">
      <w:pPr>
        <w:rPr>
          <w:sz w:val="28"/>
          <w:szCs w:val="28"/>
        </w:rPr>
      </w:pPr>
    </w:p>
    <w:p w:rsidR="00D91E7A" w:rsidRPr="00D91E7A" w:rsidRDefault="00D91E7A" w:rsidP="00D91E7A">
      <w:pPr>
        <w:rPr>
          <w:sz w:val="28"/>
          <w:szCs w:val="28"/>
        </w:rPr>
      </w:pPr>
    </w:p>
    <w:p w:rsidR="00D91E7A" w:rsidRPr="00D91E7A" w:rsidRDefault="00D91E7A" w:rsidP="00D91E7A">
      <w:pPr>
        <w:rPr>
          <w:sz w:val="28"/>
          <w:szCs w:val="28"/>
        </w:rPr>
      </w:pPr>
    </w:p>
    <w:p w:rsidR="00D91E7A" w:rsidRPr="00D91E7A" w:rsidRDefault="00D91E7A" w:rsidP="00D91E7A">
      <w:pPr>
        <w:rPr>
          <w:sz w:val="28"/>
          <w:szCs w:val="28"/>
        </w:rPr>
      </w:pPr>
    </w:p>
    <w:p w:rsidR="00D91E7A" w:rsidRPr="00D91E7A" w:rsidRDefault="00D91E7A" w:rsidP="00D91E7A">
      <w:pPr>
        <w:rPr>
          <w:sz w:val="28"/>
          <w:szCs w:val="28"/>
        </w:rPr>
      </w:pPr>
    </w:p>
    <w:p w:rsidR="00104285" w:rsidRDefault="00104285"/>
    <w:sectPr w:rsidR="00104285" w:rsidSect="0010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02EE"/>
    <w:multiLevelType w:val="hybridMultilevel"/>
    <w:tmpl w:val="D524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E7A"/>
    <w:rsid w:val="00104285"/>
    <w:rsid w:val="001C1453"/>
    <w:rsid w:val="003470A3"/>
    <w:rsid w:val="009731DB"/>
    <w:rsid w:val="00D9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E7A"/>
    <w:pPr>
      <w:keepNext/>
      <w:ind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1E7A"/>
    <w:pPr>
      <w:ind w:left="720"/>
      <w:contextualSpacing/>
    </w:pPr>
  </w:style>
  <w:style w:type="paragraph" w:customStyle="1" w:styleId="11">
    <w:name w:val="Обычный (веб)1"/>
    <w:basedOn w:val="a"/>
    <w:semiHidden/>
    <w:rsid w:val="00D91E7A"/>
    <w:pPr>
      <w:spacing w:before="100" w:beforeAutospacing="1" w:after="100" w:afterAutospacing="1" w:line="330" w:lineRule="atLeas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2017-03-22T12:03:00Z</dcterms:created>
  <dcterms:modified xsi:type="dcterms:W3CDTF">2017-03-22T12:10:00Z</dcterms:modified>
</cp:coreProperties>
</file>