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8" w:type="dxa"/>
        <w:tblLayout w:type="fixed"/>
        <w:tblLook w:val="04A0"/>
      </w:tblPr>
      <w:tblGrid>
        <w:gridCol w:w="6660"/>
        <w:gridCol w:w="7230"/>
      </w:tblGrid>
      <w:tr w:rsidR="00266F59" w:rsidTr="00266F59">
        <w:trPr>
          <w:trHeight w:val="2970"/>
        </w:trPr>
        <w:tc>
          <w:tcPr>
            <w:tcW w:w="6660" w:type="dxa"/>
          </w:tcPr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Кичменгское</w:t>
            </w:r>
            <w:proofErr w:type="spellEnd"/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органа, осуществляющего</w:t>
            </w:r>
            <w:proofErr w:type="gramEnd"/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полномочия учредителя,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бюджета поселения)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Глава поселения                                       В.И.Шумилов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_________________ 20__ г.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Приложение 1 к Положению о формировании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муниципального задания на оказание </w:t>
            </w:r>
            <w:proofErr w:type="gramStart"/>
            <w:r>
              <w:rPr>
                <w:sz w:val="22"/>
                <w:szCs w:val="22"/>
              </w:rPr>
              <w:t>муниципальных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услуг (выполнение работ) в отношении муниципальных 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учреждений района и финансовом </w:t>
            </w:r>
            <w:proofErr w:type="gramStart"/>
            <w:r>
              <w:rPr>
                <w:sz w:val="22"/>
                <w:szCs w:val="22"/>
              </w:rPr>
              <w:t>обеспечении</w:t>
            </w:r>
            <w:proofErr w:type="gramEnd"/>
            <w:r>
              <w:rPr>
                <w:sz w:val="22"/>
                <w:szCs w:val="22"/>
              </w:rPr>
              <w:t xml:space="preserve"> выполнения   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муниципального задания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ind w:left="396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5"/>
      <w:bookmarkEnd w:id="0"/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tbl>
      <w:tblPr>
        <w:tblpPr w:leftFromText="180" w:rightFromText="180" w:vertAnchor="text" w:horzAnchor="page" w:tblpX="1417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5"/>
        <w:gridCol w:w="2088"/>
        <w:gridCol w:w="2035"/>
      </w:tblGrid>
      <w:tr w:rsidR="00266F59" w:rsidTr="00266F59">
        <w:trPr>
          <w:trHeight w:val="2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66F59" w:rsidTr="00266F59">
        <w:trPr>
          <w:trHeight w:val="36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 поселения 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66F59" w:rsidTr="00266F59">
        <w:trPr>
          <w:trHeight w:val="474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поселения (обособленного подразделения)</w:t>
            </w:r>
          </w:p>
          <w:p w:rsidR="00266F59" w:rsidRDefault="00266F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59" w:rsidTr="00266F59">
        <w:trPr>
          <w:trHeight w:val="551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266F59" w:rsidTr="00266F59">
        <w:trPr>
          <w:trHeight w:val="473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92.31.00</w:t>
            </w:r>
          </w:p>
        </w:tc>
      </w:tr>
    </w:tbl>
    <w:p w:rsidR="00266F59" w:rsidRDefault="00266F59" w:rsidP="00266F5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на  </w:t>
      </w:r>
      <w:r w:rsidR="0051366F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66F59" w:rsidRDefault="00266F59" w:rsidP="00266F59">
      <w:pPr>
        <w:rPr>
          <w:rFonts w:ascii="Courier New" w:hAnsi="Courier New" w:cs="Courier New"/>
        </w:rPr>
        <w:sectPr w:rsidR="00266F59">
          <w:pgSz w:w="16840" w:h="11905" w:orient="landscape"/>
          <w:pgMar w:top="567" w:right="567" w:bottom="567" w:left="567" w:header="720" w:footer="720" w:gutter="0"/>
          <w:cols w:space="720"/>
        </w:sect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Часть 1. Сведения об оказываемых муниципальных услугах </w:t>
      </w:r>
      <w:r>
        <w:rPr>
          <w:rFonts w:ascii="Times New Roman" w:hAnsi="Times New Roman" w:cs="Times New Roman"/>
          <w:b/>
          <w:vertAlign w:val="superscript"/>
        </w:rPr>
        <w:t>1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  <w:gridCol w:w="2777"/>
        <w:gridCol w:w="3094"/>
      </w:tblGrid>
      <w:tr w:rsidR="00266F59" w:rsidTr="00266F59">
        <w:trPr>
          <w:trHeight w:val="331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F59" w:rsidTr="00266F59">
        <w:trPr>
          <w:trHeight w:val="423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физические лица, юридические лица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базовому </w:t>
            </w:r>
          </w:p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(отраслевому) </w:t>
            </w:r>
          </w:p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:</w:t>
      </w:r>
    </w:p>
    <w:tbl>
      <w:tblPr>
        <w:tblW w:w="15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52"/>
        <w:gridCol w:w="1313"/>
        <w:gridCol w:w="1009"/>
        <w:gridCol w:w="1018"/>
        <w:gridCol w:w="1595"/>
        <w:gridCol w:w="1355"/>
        <w:gridCol w:w="1844"/>
        <w:gridCol w:w="1106"/>
        <w:gridCol w:w="1106"/>
        <w:gridCol w:w="1291"/>
        <w:gridCol w:w="1291"/>
        <w:gridCol w:w="1475"/>
      </w:tblGrid>
      <w:tr w:rsidR="00266F59" w:rsidTr="00266F59">
        <w:trPr>
          <w:trHeight w:val="27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266F59" w:rsidTr="00266F59">
        <w:trPr>
          <w:trHeight w:val="543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6" w:history="1">
              <w:r>
                <w:rPr>
                  <w:rStyle w:val="aa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266F5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66F5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266F59">
              <w:rPr>
                <w:sz w:val="18"/>
                <w:szCs w:val="18"/>
              </w:rPr>
              <w:t>год (2-й год планового периода)</w:t>
            </w:r>
          </w:p>
        </w:tc>
      </w:tr>
      <w:tr w:rsidR="00266F59" w:rsidTr="00266F59">
        <w:trPr>
          <w:trHeight w:val="141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66F59" w:rsidTr="00266F59">
        <w:trPr>
          <w:trHeight w:val="18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66F59" w:rsidTr="00266F59">
        <w:trPr>
          <w:trHeight w:val="79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595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</w:tblGrid>
      <w:tr w:rsidR="00266F59" w:rsidTr="00266F59">
        <w:trPr>
          <w:trHeight w:val="3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66F" w:rsidRDefault="0051366F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81"/>
        <w:gridCol w:w="1225"/>
        <w:gridCol w:w="1298"/>
        <w:gridCol w:w="1362"/>
        <w:gridCol w:w="1254"/>
        <w:gridCol w:w="1050"/>
        <w:gridCol w:w="981"/>
        <w:gridCol w:w="1069"/>
        <w:gridCol w:w="618"/>
        <w:gridCol w:w="972"/>
        <w:gridCol w:w="972"/>
        <w:gridCol w:w="972"/>
        <w:gridCol w:w="972"/>
        <w:gridCol w:w="972"/>
        <w:gridCol w:w="977"/>
      </w:tblGrid>
      <w:tr w:rsidR="00266F59" w:rsidTr="00266F59">
        <w:trPr>
          <w:trHeight w:val="812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</w:rPr>
              <w:t>услуги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</w:t>
            </w:r>
            <w:r>
              <w:rPr>
                <w:rFonts w:cs="Calibri"/>
              </w:rPr>
              <w:t>слуги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</w:t>
            </w:r>
            <w:r>
              <w:rPr>
                <w:rFonts w:cs="Calibri"/>
              </w:rPr>
              <w:t>луги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266F59" w:rsidTr="00266F59">
        <w:trPr>
          <w:trHeight w:val="14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6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7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2017</w:t>
            </w:r>
            <w:r w:rsidR="00266F59">
              <w:rPr>
                <w:rFonts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2018</w:t>
            </w:r>
            <w:r w:rsidR="00266F59">
              <w:rPr>
                <w:rFonts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 w:rsidP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</w:t>
            </w:r>
            <w:r w:rsidR="0051366F"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2017</w:t>
            </w:r>
            <w:r w:rsidR="00266F59">
              <w:rPr>
                <w:rFonts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2018</w:t>
            </w:r>
            <w:r w:rsidR="00266F59">
              <w:rPr>
                <w:rFonts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2019</w:t>
            </w:r>
            <w:r w:rsidR="00266F59">
              <w:rPr>
                <w:rFonts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66F59" w:rsidTr="00266F59">
        <w:trPr>
          <w:trHeight w:val="14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</w:tr>
      <w:tr w:rsidR="00266F59" w:rsidTr="00266F59">
        <w:trPr>
          <w:trHeight w:val="2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266F59" w:rsidTr="00266F59">
        <w:trPr>
          <w:trHeight w:val="79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pPr w:leftFromText="180" w:rightFromText="180" w:vertAnchor="text" w:horzAnchor="page" w:tblpX="8920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</w:tblGrid>
      <w:tr w:rsidR="00266F59" w:rsidTr="00266F59">
        <w:trPr>
          <w:trHeight w:val="35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t xml:space="preserve"> </w:t>
      </w:r>
    </w:p>
    <w:p w:rsidR="00266F59" w:rsidRDefault="00266F59" w:rsidP="00266F59">
      <w:pPr>
        <w:rPr>
          <w:rFonts w:ascii="Courier New" w:hAnsi="Courier New" w:cs="Courier New"/>
        </w:rPr>
      </w:pPr>
    </w:p>
    <w:p w:rsidR="002478F7" w:rsidRDefault="002478F7" w:rsidP="00266F59">
      <w:pPr>
        <w:rPr>
          <w:rFonts w:ascii="Courier New" w:hAnsi="Courier New" w:cs="Courier New"/>
        </w:rPr>
      </w:pPr>
    </w:p>
    <w:p w:rsidR="002478F7" w:rsidRDefault="002478F7" w:rsidP="00266F59">
      <w:pPr>
        <w:rPr>
          <w:rFonts w:ascii="Courier New" w:hAnsi="Courier New" w:cs="Courier New"/>
        </w:rPr>
      </w:pPr>
    </w:p>
    <w:p w:rsidR="002478F7" w:rsidRDefault="002478F7" w:rsidP="00247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26.3.17г. – фестиваль творческих коллективов 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« Как не любить нам эту землю»</w:t>
      </w:r>
    </w:p>
    <w:p w:rsidR="002478F7" w:rsidRDefault="002478F7" w:rsidP="00266F59">
      <w:pPr>
        <w:rPr>
          <w:rFonts w:ascii="Courier New" w:hAnsi="Courier New" w:cs="Courier New"/>
        </w:rPr>
        <w:sectPr w:rsidR="002478F7">
          <w:pgSz w:w="16840" w:h="11905" w:orient="landscape"/>
          <w:pgMar w:top="567" w:right="567" w:bottom="567" w:left="567" w:header="720" w:footer="720" w:gutter="0"/>
          <w:cols w:space="720"/>
        </w:sect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Нормативные  правовые  акты, устанавливающие размер платы (цену, тариф) либо порядок ее (его) установления: </w:t>
      </w:r>
      <w:r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40"/>
        <w:gridCol w:w="2739"/>
        <w:gridCol w:w="2739"/>
        <w:gridCol w:w="2743"/>
        <w:gridCol w:w="4714"/>
      </w:tblGrid>
      <w:tr w:rsidR="00266F59" w:rsidTr="00266F59">
        <w:trPr>
          <w:trHeight w:val="255"/>
        </w:trPr>
        <w:tc>
          <w:tcPr>
            <w:tcW w:w="1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Нормативный правовой акт</w:t>
            </w:r>
          </w:p>
        </w:tc>
      </w:tr>
      <w:tr w:rsidR="00266F59" w:rsidTr="00266F59">
        <w:trPr>
          <w:trHeight w:val="51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вид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принявший орган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дата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номер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наименование</w:t>
            </w:r>
          </w:p>
        </w:tc>
      </w:tr>
      <w:tr w:rsidR="00266F59" w:rsidTr="00266F59">
        <w:trPr>
          <w:trHeight w:val="25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266F59" w:rsidTr="00266F59">
        <w:trPr>
          <w:trHeight w:val="25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cs="Calibri"/>
                <w:sz w:val="18"/>
                <w:szCs w:val="18"/>
              </w:rPr>
              <w:t>Кичменгское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23.12.15г.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 утверждении ведомственного перечня муниципальных услуг (работ) оказываемых (выполняемых) бюджетными учреждениями, подведомственными Администрации сельского поселения </w:t>
            </w:r>
            <w:proofErr w:type="spellStart"/>
            <w:r>
              <w:rPr>
                <w:rFonts w:cs="Calibri"/>
                <w:sz w:val="18"/>
                <w:szCs w:val="18"/>
              </w:rPr>
              <w:t>Кичменгское</w:t>
            </w:r>
            <w:proofErr w:type="spellEnd"/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Конституция Российской Федерации (статья 44);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«Основы законодательства РФ о культуре» (утв. </w:t>
      </w:r>
      <w:proofErr w:type="gramStart"/>
      <w:r>
        <w:rPr>
          <w:rFonts w:ascii="Times New Roman" w:hAnsi="Times New Roman" w:cs="Times New Roman"/>
          <w:sz w:val="22"/>
          <w:szCs w:val="22"/>
        </w:rPr>
        <w:t>ВС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РФ 09.10.1992 № 3612-1)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Закон Российской Федерации от 07.02.1992 № 2300-1 «О защите прав потребителей»;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Федеральный закон от 09.10.1992 г. № 3612-1 «Основы законодательства Российской Федерации о культуре»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от 03.11.2011г. года № 106 «Об утверждении стандартов качества предоставления муниципальных услуг (работ) в области культуры и искусства»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Концепция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25.08.2008 № 1244-р;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Постановление Правительства области от 26.11.2010 г. № 1362 «О стратегии развития отрасли культуры в Вологодской области»;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Устав БУК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СКО»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Федеральный закон от 22.07.2008 г. № 123-ФЗ «Технический регламент о требованиях пожарной безопасности»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10)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№ 110 от 25.12.2015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задания.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Федеральный закон от 25.06.2002 № 73-ФЗ «Об объектах культурного наследия (памятниках истории и культуры) народов Российской Федерации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12) Федеральный закон от 27.08.2010 № 210-ФЗ «Об организации предоставления государственных и муниципальных услуг»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Концепция долгосрочного развития театрального дела в РФ на период до 2020 года.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14) Постановление Правительства РФ от 25.03.1999 № 329 «О государственной поддержке театрального искусства в Российской Федерации»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66F" w:rsidRDefault="0051366F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7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5"/>
        <w:gridCol w:w="4925"/>
        <w:gridCol w:w="4925"/>
      </w:tblGrid>
      <w:tr w:rsidR="00266F59" w:rsidTr="00266F59">
        <w:trPr>
          <w:trHeight w:val="49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Способ информирования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Частота обновления информации</w:t>
            </w:r>
          </w:p>
        </w:tc>
      </w:tr>
      <w:tr w:rsidR="00266F59" w:rsidTr="00266F59">
        <w:trPr>
          <w:trHeight w:val="252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266F59" w:rsidTr="00266F59">
        <w:trPr>
          <w:trHeight w:val="216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Информационные стенды (уголки получателей услуг), размещаемых в каждом учреждении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  <w:r>
              <w:rPr>
                <w:rFonts w:cs="Calibri"/>
              </w:rPr>
              <w:t>. 9,10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 наличии информации *</w:t>
            </w:r>
          </w:p>
        </w:tc>
      </w:tr>
      <w:tr w:rsidR="00266F59" w:rsidTr="00266F59">
        <w:trPr>
          <w:trHeight w:val="20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средствах массовой информации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 *</w:t>
            </w:r>
          </w:p>
        </w:tc>
      </w:tr>
      <w:tr w:rsidR="00266F59" w:rsidTr="00266F59">
        <w:trPr>
          <w:trHeight w:val="20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 рекламных щитах, афишах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*- информация о проводимых мероприятиях должна размещаться не менее чем за 10 дней до начала мероприятий      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  <w:gridCol w:w="2550"/>
        <w:gridCol w:w="3898"/>
      </w:tblGrid>
      <w:tr w:rsidR="002E4567" w:rsidTr="002E4567">
        <w:trPr>
          <w:trHeight w:val="331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567" w:rsidRDefault="002E4567" w:rsidP="002E4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мероприятий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567" w:rsidRDefault="002E4567" w:rsidP="002E4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2E4567" w:rsidRDefault="002E4567" w:rsidP="002E4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7" w:rsidRDefault="002E4567" w:rsidP="002E4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567" w:rsidTr="002E4567">
        <w:trPr>
          <w:trHeight w:val="413"/>
        </w:trPr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567" w:rsidRDefault="002E4567" w:rsidP="002E45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физические, юридические лица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567" w:rsidRDefault="002E4567" w:rsidP="002E4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базовому </w:t>
            </w:r>
          </w:p>
          <w:p w:rsidR="002E4567" w:rsidRDefault="002E4567" w:rsidP="002E4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(отраслевому) </w:t>
            </w:r>
          </w:p>
          <w:p w:rsidR="002E4567" w:rsidRDefault="002E4567" w:rsidP="002E45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67" w:rsidRDefault="002E4567" w:rsidP="002E4567">
            <w:pPr>
              <w:rPr>
                <w:sz w:val="18"/>
                <w:szCs w:val="18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Pr="002E4567" w:rsidRDefault="00266F59" w:rsidP="00266F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67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66F59" w:rsidRPr="002E4567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56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2E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45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53"/>
        <w:gridCol w:w="1498"/>
        <w:gridCol w:w="825"/>
        <w:gridCol w:w="1018"/>
        <w:gridCol w:w="1595"/>
        <w:gridCol w:w="1355"/>
        <w:gridCol w:w="1844"/>
        <w:gridCol w:w="1106"/>
        <w:gridCol w:w="1106"/>
        <w:gridCol w:w="1290"/>
        <w:gridCol w:w="1290"/>
        <w:gridCol w:w="1475"/>
      </w:tblGrid>
      <w:tr w:rsidR="00266F59" w:rsidTr="00266F59">
        <w:trPr>
          <w:trHeight w:val="276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266F59" w:rsidTr="00266F59">
        <w:trPr>
          <w:trHeight w:val="538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5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по </w:t>
            </w:r>
            <w:hyperlink r:id="rId8" w:history="1">
              <w:r>
                <w:rPr>
                  <w:rStyle w:val="aa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266F5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66F5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1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266F59">
              <w:rPr>
                <w:sz w:val="18"/>
                <w:szCs w:val="18"/>
              </w:rPr>
              <w:t>год (2-й год планового периода)</w:t>
            </w:r>
          </w:p>
        </w:tc>
      </w:tr>
      <w:tr w:rsidR="00266F59" w:rsidTr="00266F59">
        <w:trPr>
          <w:trHeight w:val="14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66F59" w:rsidTr="00266F59">
        <w:trPr>
          <w:trHeight w:val="18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66F59" w:rsidTr="00266F59">
        <w:trPr>
          <w:trHeight w:val="9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780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</w:tblGrid>
      <w:tr w:rsidR="00266F59" w:rsidTr="00266F59">
        <w:trPr>
          <w:trHeight w:val="2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67" w:rsidRDefault="002E4567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567" w:rsidRDefault="002E4567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81"/>
        <w:gridCol w:w="1359"/>
        <w:gridCol w:w="1164"/>
        <w:gridCol w:w="1176"/>
        <w:gridCol w:w="1325"/>
        <w:gridCol w:w="1165"/>
        <w:gridCol w:w="981"/>
        <w:gridCol w:w="1069"/>
        <w:gridCol w:w="618"/>
        <w:gridCol w:w="972"/>
        <w:gridCol w:w="972"/>
        <w:gridCol w:w="972"/>
        <w:gridCol w:w="972"/>
        <w:gridCol w:w="972"/>
        <w:gridCol w:w="977"/>
      </w:tblGrid>
      <w:tr w:rsidR="00266F59" w:rsidTr="00266F59">
        <w:trPr>
          <w:trHeight w:val="812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</w:t>
            </w:r>
            <w:r>
              <w:rPr>
                <w:rFonts w:cs="Calibri"/>
              </w:rPr>
              <w:t>слуги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>
              <w:rPr>
                <w:rFonts w:cs="Calibri"/>
                <w:sz w:val="22"/>
                <w:szCs w:val="22"/>
              </w:rPr>
              <w:t xml:space="preserve"> ус</w:t>
            </w:r>
            <w:r>
              <w:rPr>
                <w:rFonts w:cs="Calibri"/>
              </w:rPr>
              <w:t>луги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Среднегодовой размер платы (цена, тариф)</w:t>
            </w:r>
          </w:p>
        </w:tc>
      </w:tr>
      <w:tr w:rsidR="00266F59" w:rsidTr="00266F59">
        <w:trPr>
          <w:trHeight w:val="14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6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2016 год (очередной финансовый год)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 год (1-й год планового периода)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(2-й год планового периода)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478F7" w:rsidP="00247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266F59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47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266F59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20__ год (2-й год планового периода)</w:t>
            </w:r>
          </w:p>
        </w:tc>
      </w:tr>
      <w:tr w:rsidR="00266F59" w:rsidTr="00266F59">
        <w:trPr>
          <w:trHeight w:val="14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</w:tr>
      <w:tr w:rsidR="00266F59" w:rsidTr="00266F59">
        <w:trPr>
          <w:trHeight w:val="23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266F59" w:rsidTr="00266F59">
        <w:trPr>
          <w:trHeight w:val="79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месту расположения организации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478F7">
              <w:rPr>
                <w:rFonts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478F7">
              <w:rPr>
                <w:rFonts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478F7">
              <w:rPr>
                <w:rFonts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pPr w:leftFromText="180" w:rightFromText="180" w:vertAnchor="text" w:horzAnchor="page" w:tblpX="8920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</w:tblGrid>
      <w:tr w:rsidR="00266F59" w:rsidTr="00266F59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Pr="00ED3F6B" w:rsidRDefault="00ED3F6B" w:rsidP="00ED3F6B">
            <w:pPr>
              <w:pStyle w:val="ConsPlusNonformat"/>
              <w:jc w:val="center"/>
              <w:rPr>
                <w:b/>
              </w:rPr>
            </w:pPr>
            <w:r w:rsidRPr="00ED3F6B">
              <w:rPr>
                <w:b/>
              </w:rPr>
              <w:t>3</w:t>
            </w:r>
          </w:p>
        </w:tc>
      </w:tr>
    </w:tbl>
    <w:p w:rsidR="00266F59" w:rsidRDefault="00266F59" w:rsidP="00266F5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>
        <w:t xml:space="preserve"> 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26.02.17г. – народное гуляние «Веселись, честной народ, Масленица идет»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23.02.17г. – фестиваль патриотической песни «Нет выше долга, чем служить России»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20.02.17г. – юбилейный концерт группы «Родные напевы»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26.02.17г. – народное гуляние «С Масленицей прощайся, блинами угощайся»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Пыжугский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5.06.17г. – День деревни «И нет на свете села роднее»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11.6.17г. – юбилей села Косково «Живи и процветай, любимое село»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25.6.17г. – День деревни «Ивановские гуляния»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8.7.17г. – День поселка « С праздником, поселок наш родной»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ДК;</w:t>
      </w:r>
    </w:p>
    <w:p w:rsidR="00ED3F6B" w:rsidRDefault="00ED3F6B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14.7.17г. – День деревни «Живи,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живи и проц</w:t>
      </w:r>
      <w:r w:rsidR="00536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етай!»-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ED3F6B" w:rsidRDefault="00536841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2.08.17г. – День деревни «Люблю тебя, в любое время, моя родная русская деревня»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536841" w:rsidRDefault="00536841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20.8.17г. – юбилей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«Полвека – это много, полвека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36841" w:rsidRDefault="00536841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Нормативные  правовые  акты, устанавливающие размер платы (цену, тариф) либо порядок ее (его) установления: </w:t>
      </w:r>
      <w:r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40"/>
        <w:gridCol w:w="2739"/>
        <w:gridCol w:w="2739"/>
        <w:gridCol w:w="2743"/>
        <w:gridCol w:w="4714"/>
      </w:tblGrid>
      <w:tr w:rsidR="00266F59" w:rsidTr="00266F59">
        <w:trPr>
          <w:trHeight w:val="251"/>
        </w:trPr>
        <w:tc>
          <w:tcPr>
            <w:tcW w:w="1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Нормативный правовой акт</w:t>
            </w:r>
          </w:p>
        </w:tc>
      </w:tr>
      <w:tr w:rsidR="00266F59" w:rsidTr="00266F59">
        <w:trPr>
          <w:trHeight w:val="35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принявший орган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номер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наименование</w:t>
            </w:r>
          </w:p>
        </w:tc>
      </w:tr>
      <w:tr w:rsidR="00266F59" w:rsidTr="00266F59">
        <w:trPr>
          <w:trHeight w:val="25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</w:tr>
      <w:tr w:rsidR="00266F59" w:rsidTr="00266F59">
        <w:trPr>
          <w:trHeight w:val="25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Постановление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cs="Calibri"/>
                <w:sz w:val="18"/>
                <w:szCs w:val="18"/>
              </w:rPr>
              <w:t>Кичменгское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23.12.15г.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 утверждении ведомственного перечня муниципальных услуг (работ) оказываемых (выполняемых) бюджетными учреждениями, подведомственными Администрации сельского поселения </w:t>
            </w:r>
            <w:proofErr w:type="spellStart"/>
            <w:r>
              <w:rPr>
                <w:rFonts w:cs="Calibri"/>
                <w:sz w:val="18"/>
                <w:szCs w:val="18"/>
              </w:rPr>
              <w:t>Кичменгское</w:t>
            </w:r>
            <w:proofErr w:type="spellEnd"/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Конституция Российской Федерации (статья 44);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«Основы законодательства РФ о культуре» (утв. </w:t>
      </w:r>
      <w:proofErr w:type="gramStart"/>
      <w:r>
        <w:rPr>
          <w:rFonts w:ascii="Times New Roman" w:hAnsi="Times New Roman" w:cs="Times New Roman"/>
          <w:sz w:val="22"/>
          <w:szCs w:val="22"/>
        </w:rPr>
        <w:t>ВС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РФ 09.10.1992 № 3612-1)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Закон Российской Федерации от 07.02.1992 № 2300-1 «О защите прав потребителей»;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Федеральный закон от 09.10.1992 г. № 3612-1 «Основы законодательства Российской Федерации о культуре»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Вологодской области от 03.11.2011 года № 106 «Об утверждении стандартов качества предоставления муниципальных услуг (работ) в области культуры и искусства»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Концепция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25.08.2008 № 1244-р;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Постановление Правительства области от 26.11.2010 г. № 1362 «О стратегии развития отрасли культуры в Вологодской области»;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Устав БУК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СКО»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Федеральный закон от 22.07.2008 г. № 123-ФЗ «Технический регламент о требованиях пожарной безопасности»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11)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Кичменгское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110 от 25.12.2015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задания.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12) Федеральный закон от 25.06.2002 № 73-ФЗ «Об объектах культурного наследия (памятниках истории и культуры) народов Российской Федерации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13) Федеральный закон от 27.08.2010 № 210-ФЗ «Об организации предоставления государственных и муниципальных услуг»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14) Концепция долгосрочного развития театрального дела в РФ на период до 2020 года.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15) Постановление Правительства РФ от 25.03.1999 № 329 «О государственной поддержке театрального искусства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Федерации»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60"/>
        <w:gridCol w:w="5160"/>
        <w:gridCol w:w="5160"/>
      </w:tblGrid>
      <w:tr w:rsidR="00266F59" w:rsidTr="00266F59">
        <w:trPr>
          <w:trHeight w:val="477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Способ информирования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Частота обновления информации</w:t>
            </w:r>
          </w:p>
        </w:tc>
      </w:tr>
      <w:tr w:rsidR="00266F59" w:rsidTr="00266F59">
        <w:trPr>
          <w:trHeight w:val="24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266F59" w:rsidTr="00266F59">
        <w:trPr>
          <w:trHeight w:val="20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Информационные стенды (уголки получателей услуг), размещаемых в каждом учреждении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  <w:r>
              <w:rPr>
                <w:rFonts w:cs="Calibri"/>
              </w:rPr>
              <w:t>. 9,10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При наличии информации *</w:t>
            </w: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средствах массовой информации</w:t>
            </w: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 мере необходимости *</w:t>
            </w: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 рекламных щитах, афишах</w:t>
            </w: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информация о проводимых мероприятиях должна размещаться не менее чем за 10 дней до начала мероприятий      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Часть 2. Сведения о выполняемых работах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9"/>
        <w:gridCol w:w="3116"/>
        <w:gridCol w:w="1780"/>
      </w:tblGrid>
      <w:tr w:rsidR="00266F59" w:rsidTr="00266F59">
        <w:trPr>
          <w:trHeight w:val="253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2" w:name="Par615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66F59" w:rsidRDefault="00266F5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266F59" w:rsidRDefault="00266F5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266F59" w:rsidRDefault="00266F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266F59" w:rsidRDefault="00266F5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F59" w:rsidTr="00266F59">
        <w:trPr>
          <w:trHeight w:val="24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31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муниципальной услуги: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качество работы: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9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7"/>
        <w:gridCol w:w="1173"/>
        <w:gridCol w:w="1408"/>
        <w:gridCol w:w="1320"/>
        <w:gridCol w:w="1173"/>
        <w:gridCol w:w="1320"/>
        <w:gridCol w:w="1612"/>
        <w:gridCol w:w="1612"/>
        <w:gridCol w:w="881"/>
        <w:gridCol w:w="1173"/>
        <w:gridCol w:w="1173"/>
        <w:gridCol w:w="1173"/>
      </w:tblGrid>
      <w:tr w:rsidR="00266F59" w:rsidTr="00266F59">
        <w:trPr>
          <w:trHeight w:val="334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 w:rsidR="00266F59" w:rsidTr="00266F59">
        <w:trPr>
          <w:trHeight w:val="14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6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266F59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266F59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266F59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66F59" w:rsidTr="00266F59">
        <w:trPr>
          <w:trHeight w:val="14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66F59" w:rsidTr="00266F59">
        <w:trPr>
          <w:trHeight w:val="24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266F59" w:rsidTr="00266F59">
        <w:trPr>
          <w:trHeight w:val="33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</w:tblGrid>
      <w:tr w:rsidR="00266F59" w:rsidTr="00266F59">
        <w:trPr>
          <w:trHeight w:val="33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0"/>
      <w:bookmarkEnd w:id="3"/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06"/>
        <w:gridCol w:w="1133"/>
        <w:gridCol w:w="1133"/>
        <w:gridCol w:w="1133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266F59" w:rsidTr="00266F5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R="00266F59" w:rsidTr="00266F5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266F59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 w:rsidP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116058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266F59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66F59" w:rsidTr="00266F5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</w:tr>
      <w:tr w:rsidR="00266F59" w:rsidTr="00266F5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266F59" w:rsidTr="00266F5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red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pPr w:leftFromText="180" w:rightFromText="180" w:vertAnchor="text" w:horzAnchor="page" w:tblpX="6040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</w:tblGrid>
      <w:tr w:rsidR="00266F59" w:rsidTr="00266F59">
        <w:trPr>
          <w:trHeight w:val="25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Pr="00116058" w:rsidRDefault="00116058" w:rsidP="00116058">
            <w:pPr>
              <w:pStyle w:val="ConsPlusNonformat"/>
              <w:jc w:val="center"/>
              <w:rPr>
                <w:b/>
              </w:rPr>
            </w:pPr>
            <w:r w:rsidRPr="00116058">
              <w:rPr>
                <w:b/>
              </w:rPr>
              <w:t>8</w:t>
            </w: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5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– 15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– 12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5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5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3</w:t>
      </w:r>
    </w:p>
    <w:p w:rsidR="00116058" w:rsidRDefault="00116058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Пыжугский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- 6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0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5"/>
        <w:gridCol w:w="3083"/>
        <w:gridCol w:w="1762"/>
      </w:tblGrid>
      <w:tr w:rsidR="00116058" w:rsidTr="00116058">
        <w:trPr>
          <w:trHeight w:val="517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</w:tcPr>
          <w:p w:rsidR="00116058" w:rsidRDefault="00116058" w:rsidP="001160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  <w:p w:rsidR="00116058" w:rsidRDefault="00116058" w:rsidP="00116058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6058" w:rsidRDefault="00116058" w:rsidP="001160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116058" w:rsidRDefault="00116058" w:rsidP="00116058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16058" w:rsidRDefault="00116058" w:rsidP="001160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116058" w:rsidRDefault="00116058" w:rsidP="001160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116058" w:rsidRDefault="00116058" w:rsidP="00116058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58" w:rsidRDefault="00116058" w:rsidP="0011605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058" w:rsidTr="00116058">
        <w:trPr>
          <w:trHeight w:val="50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058" w:rsidRDefault="00116058" w:rsidP="001160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и юридические лица</w:t>
            </w:r>
          </w:p>
        </w:tc>
        <w:tc>
          <w:tcPr>
            <w:tcW w:w="30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058" w:rsidRDefault="00116058" w:rsidP="00116058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58" w:rsidRDefault="00116058" w:rsidP="00116058">
            <w:pPr>
              <w:rPr>
                <w:sz w:val="18"/>
                <w:szCs w:val="18"/>
              </w:rPr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Pr="00116058" w:rsidRDefault="00266F59" w:rsidP="00266F59">
      <w:pPr>
        <w:pStyle w:val="ConsPlusNonformat"/>
        <w:jc w:val="both"/>
      </w:pPr>
      <w:bookmarkStart w:id="4" w:name="Par768"/>
      <w:bookmarkEnd w:id="4"/>
      <w:r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муниципальной услуги: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качество работы: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9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37"/>
        <w:gridCol w:w="1403"/>
        <w:gridCol w:w="1178"/>
        <w:gridCol w:w="1320"/>
        <w:gridCol w:w="1462"/>
        <w:gridCol w:w="1031"/>
        <w:gridCol w:w="1612"/>
        <w:gridCol w:w="1612"/>
        <w:gridCol w:w="881"/>
        <w:gridCol w:w="1173"/>
        <w:gridCol w:w="1173"/>
        <w:gridCol w:w="1173"/>
      </w:tblGrid>
      <w:tr w:rsidR="00266F59" w:rsidTr="00266F59">
        <w:trPr>
          <w:trHeight w:val="334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работы</w:t>
            </w:r>
          </w:p>
        </w:tc>
      </w:tr>
      <w:tr w:rsidR="00266F59" w:rsidTr="00266F59">
        <w:trPr>
          <w:trHeight w:val="14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6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2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 w:rsidP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266F59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266F59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266F59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66F59" w:rsidTr="00266F59">
        <w:trPr>
          <w:trHeight w:val="14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66F59" w:rsidTr="00266F59">
        <w:trPr>
          <w:trHeight w:val="24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266F59" w:rsidTr="00266F59">
        <w:trPr>
          <w:trHeight w:val="334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Культурно-массовые (иные зрелищные мероприятия)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66F59" w:rsidTr="00266F59">
        <w:trPr>
          <w:trHeight w:val="146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</w:tblGrid>
      <w:tr w:rsidR="00266F59" w:rsidTr="00266F59">
        <w:trPr>
          <w:trHeight w:val="2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Default="00266F59">
            <w:pPr>
              <w:pStyle w:val="ConsPlusNonformat"/>
              <w:jc w:val="both"/>
            </w:pP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</w:pPr>
    </w:p>
    <w:p w:rsidR="00266F59" w:rsidRDefault="00266F59" w:rsidP="00266F59">
      <w:pPr>
        <w:pStyle w:val="ConsPlusNonformat"/>
        <w:jc w:val="both"/>
      </w:pPr>
    </w:p>
    <w:p w:rsidR="00266F59" w:rsidRDefault="00266F59" w:rsidP="00266F59">
      <w:pPr>
        <w:pStyle w:val="ConsPlusNonformat"/>
        <w:jc w:val="both"/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45"/>
        <w:gridCol w:w="1397"/>
        <w:gridCol w:w="965"/>
        <w:gridCol w:w="1181"/>
        <w:gridCol w:w="1298"/>
        <w:gridCol w:w="1447"/>
        <w:gridCol w:w="1328"/>
        <w:gridCol w:w="1328"/>
        <w:gridCol w:w="885"/>
        <w:gridCol w:w="1180"/>
        <w:gridCol w:w="1180"/>
        <w:gridCol w:w="1180"/>
        <w:gridCol w:w="1181"/>
      </w:tblGrid>
      <w:tr w:rsidR="00266F59" w:rsidTr="00266F59">
        <w:trPr>
          <w:trHeight w:val="33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работы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работы</w:t>
            </w:r>
          </w:p>
        </w:tc>
      </w:tr>
      <w:tr w:rsidR="00266F59" w:rsidTr="00266F59">
        <w:trPr>
          <w:trHeight w:val="144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4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3" w:history="1">
              <w:r>
                <w:rPr>
                  <w:rStyle w:val="aa"/>
                  <w:rFonts w:cs="Calibri"/>
                </w:rPr>
                <w:t>ОКЕИ</w:t>
              </w:r>
            </w:hyperlink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работы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266F59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266F59">
              <w:rPr>
                <w:rFonts w:cs="Calibri"/>
              </w:rPr>
              <w:t xml:space="preserve"> год (1-й год планового периода)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11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  <w:r w:rsidR="00266F59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266F59" w:rsidTr="00266F59">
        <w:trPr>
          <w:trHeight w:val="144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</w:t>
            </w:r>
          </w:p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</w:rPr>
            </w:pPr>
          </w:p>
        </w:tc>
      </w:tr>
      <w:tr w:rsidR="00266F59" w:rsidTr="00266F59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266F59" w:rsidTr="00266F59">
        <w:trPr>
          <w:trHeight w:val="123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Культурно-массовые (иные зрелищные мероприятия)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A73A0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red"/>
              </w:rPr>
            </w:pPr>
            <w:r>
              <w:rPr>
                <w:rFonts w:cs="Calibri"/>
              </w:rPr>
              <w:t>726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A73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5A73A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726</w:t>
            </w:r>
          </w:p>
        </w:tc>
      </w:tr>
    </w:tbl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pPr w:leftFromText="180" w:rightFromText="180" w:vertAnchor="text" w:horzAnchor="page" w:tblpX="6040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</w:tblGrid>
      <w:tr w:rsidR="00266F59" w:rsidTr="00266F59">
        <w:trPr>
          <w:trHeight w:val="25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9" w:rsidRPr="00DA3FD1" w:rsidRDefault="00DA3FD1" w:rsidP="00DA3FD1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СК- 90</w:t>
      </w:r>
    </w:p>
    <w:p w:rsidR="005A73A0" w:rsidRDefault="000E4302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10</w:t>
      </w:r>
      <w:r w:rsidR="005A73A0">
        <w:rPr>
          <w:rFonts w:ascii="Times New Roman" w:hAnsi="Times New Roman" w:cs="Times New Roman"/>
          <w:sz w:val="28"/>
          <w:szCs w:val="28"/>
        </w:rPr>
        <w:t>0</w:t>
      </w: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65</w:t>
      </w: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– 170</w:t>
      </w: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Пыжугский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150</w:t>
      </w:r>
    </w:p>
    <w:p w:rsidR="005A73A0" w:rsidRDefault="000E4302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– 6</w:t>
      </w:r>
      <w:r w:rsidR="005A73A0">
        <w:rPr>
          <w:rFonts w:ascii="Times New Roman" w:hAnsi="Times New Roman" w:cs="Times New Roman"/>
          <w:sz w:val="28"/>
          <w:szCs w:val="28"/>
        </w:rPr>
        <w:t>0</w:t>
      </w: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- </w:t>
      </w:r>
      <w:r w:rsidR="000E43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A73A0" w:rsidRDefault="005A73A0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D1" w:rsidRDefault="00DA3FD1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FD1" w:rsidRDefault="00DA3FD1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 (наименование, номер и дата</w:t>
      </w:r>
      <w:r w:rsidR="00DA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акта):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закон от 09.10.1992 г. № 3612-1 «Основы законодательства Российской Федерации о культуре»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29.12.1994 г. № 78-ФЗ «О библиотечном деле»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Федеральный закон от 29.12.1994 г. № 77-ФЗ «Об обязательном экземпляре документов»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Федеральный закон от 27.07.2006 г. № 149-ФЗ «Об информации, информационных технологиях и о защите информации»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Приказ Минкультуры России от 02.12.1998 г. № 590 «Об утверждении инструкции об учете библиотечного фонда»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Приказ Минкультуры России от 18.01.2007 г. № 19 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Закон Вологодской области от 02.10.2008 г. № 1849-ОЗ «Об обязательном экземпляре документов в Вологодской области»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25.12.2015 № 110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задания.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Кичменгско-Городецкая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Устав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</w:t>
      </w:r>
    </w:p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66F59" w:rsidRDefault="00266F59" w:rsidP="00266F5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60"/>
        <w:gridCol w:w="5160"/>
        <w:gridCol w:w="5160"/>
      </w:tblGrid>
      <w:tr w:rsidR="00266F59" w:rsidTr="00266F59">
        <w:trPr>
          <w:trHeight w:val="477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266F59" w:rsidTr="00266F59">
        <w:trPr>
          <w:trHeight w:val="24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266F59" w:rsidTr="00266F59">
        <w:trPr>
          <w:trHeight w:val="20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Информационные стенды (уголки получателей услуг), размещаемых в каждом учреждении</w:t>
            </w: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>
              <w:rPr>
                <w:rFonts w:cs="Calibri"/>
                <w:sz w:val="18"/>
                <w:szCs w:val="18"/>
              </w:rPr>
              <w:t>пп</w:t>
            </w:r>
            <w:proofErr w:type="spellEnd"/>
            <w:r>
              <w:rPr>
                <w:rFonts w:cs="Calibri"/>
                <w:sz w:val="18"/>
                <w:szCs w:val="18"/>
              </w:rPr>
              <w:t>. 9,10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 наличии информации *</w:t>
            </w: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баннерах, рекламных щитах, афишах</w:t>
            </w: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мере необходимости *</w:t>
            </w: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 тематических публикациях, в средствах массовой информации</w:t>
            </w: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59" w:rsidRDefault="00266F59">
            <w:pPr>
              <w:rPr>
                <w:rFonts w:cs="Calibri"/>
                <w:sz w:val="18"/>
                <w:szCs w:val="18"/>
              </w:rPr>
            </w:pP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Информирование при личном общении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муниципальной услуге.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мере обращения</w:t>
            </w:r>
          </w:p>
        </w:tc>
      </w:tr>
      <w:tr w:rsidR="00266F59" w:rsidTr="00266F59">
        <w:trPr>
          <w:trHeight w:val="19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Консультация по телефону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Сотрудники библиотеки во время работы учреждения в случае </w:t>
            </w:r>
            <w:r>
              <w:rPr>
                <w:rFonts w:cs="Calibri"/>
                <w:sz w:val="18"/>
                <w:szCs w:val="18"/>
              </w:rPr>
              <w:lastRenderedPageBreak/>
              <w:t>личного обращения потребителей предоставляют необходимые разъяснения об оказываемой муниципальной услуге.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F59" w:rsidRDefault="0026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По мере обращения</w:t>
            </w:r>
          </w:p>
        </w:tc>
      </w:tr>
    </w:tbl>
    <w:p w:rsidR="00266F59" w:rsidRDefault="00266F59" w:rsidP="00266F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*- информация о проводимых мероприятиях должна размещаться не менее чем за 10 дней до начала мероприятий      </w:t>
      </w:r>
    </w:p>
    <w:p w:rsidR="00266F59" w:rsidRDefault="00266F59" w:rsidP="00266F59">
      <w:pPr>
        <w:pStyle w:val="ConsPlusNonformat"/>
        <w:jc w:val="both"/>
      </w:pPr>
    </w:p>
    <w:sectPr w:rsidR="00266F59" w:rsidSect="00266F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656"/>
    <w:multiLevelType w:val="hybridMultilevel"/>
    <w:tmpl w:val="054462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59"/>
    <w:rsid w:val="000E4302"/>
    <w:rsid w:val="00104285"/>
    <w:rsid w:val="00116058"/>
    <w:rsid w:val="00241887"/>
    <w:rsid w:val="002478F7"/>
    <w:rsid w:val="00266F59"/>
    <w:rsid w:val="002E4567"/>
    <w:rsid w:val="003275B9"/>
    <w:rsid w:val="003470A3"/>
    <w:rsid w:val="0051366F"/>
    <w:rsid w:val="00536841"/>
    <w:rsid w:val="005A73A0"/>
    <w:rsid w:val="00622FCD"/>
    <w:rsid w:val="00936192"/>
    <w:rsid w:val="009731DB"/>
    <w:rsid w:val="00BE29C7"/>
    <w:rsid w:val="00D636C7"/>
    <w:rsid w:val="00DA3FD1"/>
    <w:rsid w:val="00DB4275"/>
    <w:rsid w:val="00ED3F6B"/>
    <w:rsid w:val="00EE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F59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266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266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6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66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6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66F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6F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7E7FD0D88ECFBAD11460FEAvEo6N" TargetMode="External"/><Relationship Id="rId13" Type="http://schemas.openxmlformats.org/officeDocument/2006/relationships/hyperlink" Target="consultantplus://offline/ref=59B382998E873AFDC48FCBAA799F479A6327E7FD0D88ECFBAD11460FEAvEo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B382998E873AFDC48FCBAA799F479A6327E7FD0D88ECFBAD11460FEAvEo6N" TargetMode="External"/><Relationship Id="rId12" Type="http://schemas.openxmlformats.org/officeDocument/2006/relationships/hyperlink" Target="consultantplus://offline/ref=59B382998E873AFDC48FCBAA799F479A6327E7FD0D88ECFBAD11460FEAvEo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B382998E873AFDC48FCBAA799F479A6327E7FD0D88ECFBAD11460FEAvEo6N" TargetMode="External"/><Relationship Id="rId11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382998E873AFDC48FCBAA799F479A6327E7FD0D88ECFBAD11460FEAvEo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12B7-9E34-4994-B781-74F5BC61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2017-01-17T07:06:00Z</cp:lastPrinted>
  <dcterms:created xsi:type="dcterms:W3CDTF">2017-01-17T05:43:00Z</dcterms:created>
  <dcterms:modified xsi:type="dcterms:W3CDTF">2017-01-23T13:10:00Z</dcterms:modified>
</cp:coreProperties>
</file>