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DC3F00" w:rsidRPr="00F77FB4" w:rsidTr="00DC3F00">
        <w:trPr>
          <w:trHeight w:val="993"/>
        </w:trPr>
        <w:tc>
          <w:tcPr>
            <w:tcW w:w="3827" w:type="dxa"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3085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DC3F00" w:rsidRPr="00F77FB4" w:rsidRDefault="00DC3F00">
            <w:pPr>
              <w:spacing w:line="276" w:lineRule="auto"/>
              <w:jc w:val="both"/>
              <w:rPr>
                <w:szCs w:val="28"/>
              </w:rPr>
            </w:pPr>
          </w:p>
          <w:p w:rsidR="00DC3F00" w:rsidRPr="00F77FB4" w:rsidRDefault="00BC3278">
            <w:pPr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Вопрос 1  </w:t>
            </w:r>
            <w:r w:rsidR="00DC3F00" w:rsidRPr="00F77FB4">
              <w:rPr>
                <w:b/>
                <w:szCs w:val="28"/>
              </w:rPr>
              <w:t>ПРОЕКТ</w:t>
            </w:r>
          </w:p>
          <w:p w:rsidR="00DC3F00" w:rsidRPr="00F77FB4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  <w:hideMark/>
          </w:tcPr>
          <w:p w:rsidR="00DC3F00" w:rsidRDefault="00DC3F0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C3F00" w:rsidRDefault="00DC3F00" w:rsidP="00F77FB4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DC3F00" w:rsidTr="00DC3F00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1231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C536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</w:tbl>
    <w:p w:rsidR="00DC3F00" w:rsidRDefault="00DC3F00" w:rsidP="00DC3F00">
      <w:pPr>
        <w:ind w:firstLine="426"/>
      </w:pPr>
      <w:r>
        <w:t>с. Кичменгский Городок</w:t>
      </w:r>
    </w:p>
    <w:p w:rsidR="00475740" w:rsidRDefault="00475740" w:rsidP="00DC3F00">
      <w:pPr>
        <w:ind w:firstLine="426"/>
      </w:pPr>
    </w:p>
    <w:p w:rsidR="00BF0C91" w:rsidRDefault="00475740" w:rsidP="006A464C">
      <w:pPr>
        <w:pStyle w:val="ConsTitle"/>
        <w:widowControl/>
        <w:ind w:left="-142" w:right="445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изменения </w:t>
      </w:r>
      <w:r w:rsidR="00BE213B">
        <w:rPr>
          <w:rFonts w:ascii="Times New Roman" w:hAnsi="Times New Roman"/>
          <w:b w:val="0"/>
          <w:sz w:val="28"/>
          <w:szCs w:val="28"/>
        </w:rPr>
        <w:t>в</w:t>
      </w:r>
      <w:r w:rsidR="00BC3278">
        <w:rPr>
          <w:rFonts w:ascii="Times New Roman" w:hAnsi="Times New Roman"/>
          <w:b w:val="0"/>
          <w:sz w:val="28"/>
          <w:szCs w:val="28"/>
        </w:rPr>
        <w:t xml:space="preserve"> </w:t>
      </w:r>
      <w:r w:rsidRPr="00D54CED">
        <w:rPr>
          <w:rFonts w:ascii="Times New Roman" w:hAnsi="Times New Roman"/>
          <w:b w:val="0"/>
          <w:sz w:val="28"/>
          <w:szCs w:val="28"/>
        </w:rPr>
        <w:t>прогнозн</w:t>
      </w:r>
      <w:r w:rsidR="00BC3278">
        <w:rPr>
          <w:rFonts w:ascii="Times New Roman" w:hAnsi="Times New Roman"/>
          <w:b w:val="0"/>
          <w:sz w:val="28"/>
          <w:szCs w:val="28"/>
        </w:rPr>
        <w:t>ый</w:t>
      </w:r>
      <w:r w:rsidRPr="00D54CED">
        <w:rPr>
          <w:rFonts w:ascii="Times New Roman" w:hAnsi="Times New Roman"/>
          <w:b w:val="0"/>
          <w:sz w:val="28"/>
          <w:szCs w:val="28"/>
        </w:rPr>
        <w:t xml:space="preserve"> план (программ</w:t>
      </w:r>
      <w:r w:rsidR="00BC3278">
        <w:rPr>
          <w:rFonts w:ascii="Times New Roman" w:hAnsi="Times New Roman"/>
          <w:b w:val="0"/>
          <w:sz w:val="28"/>
          <w:szCs w:val="28"/>
        </w:rPr>
        <w:t>у</w:t>
      </w:r>
      <w:r w:rsidRPr="00D54CED">
        <w:rPr>
          <w:rFonts w:ascii="Times New Roman" w:hAnsi="Times New Roman"/>
          <w:b w:val="0"/>
          <w:sz w:val="28"/>
          <w:szCs w:val="28"/>
        </w:rPr>
        <w:t>) приватизации имущества района на 2018-2020 годы</w:t>
      </w:r>
      <w:r w:rsidR="00BC3278">
        <w:rPr>
          <w:rFonts w:ascii="Times New Roman" w:hAnsi="Times New Roman"/>
          <w:b w:val="0"/>
          <w:sz w:val="28"/>
          <w:szCs w:val="28"/>
        </w:rPr>
        <w:t>, утвержденный</w:t>
      </w:r>
      <w:r w:rsidR="00BE213B">
        <w:rPr>
          <w:rFonts w:ascii="Times New Roman" w:hAnsi="Times New Roman"/>
          <w:b w:val="0"/>
          <w:sz w:val="28"/>
          <w:szCs w:val="28"/>
        </w:rPr>
        <w:t xml:space="preserve"> </w:t>
      </w:r>
      <w:r w:rsidR="00BC3278">
        <w:rPr>
          <w:rFonts w:ascii="Times New Roman" w:hAnsi="Times New Roman"/>
          <w:b w:val="0"/>
          <w:sz w:val="28"/>
          <w:szCs w:val="28"/>
        </w:rPr>
        <w:t>решением Муниципального Собрания от 03.11.2017 № 8</w:t>
      </w:r>
    </w:p>
    <w:p w:rsidR="006A464C" w:rsidRDefault="006A464C" w:rsidP="006A464C">
      <w:pPr>
        <w:pStyle w:val="ConsTitle"/>
        <w:widowControl/>
        <w:ind w:left="-142" w:right="4459"/>
        <w:jc w:val="both"/>
        <w:rPr>
          <w:rFonts w:ascii="Times New Roman" w:hAnsi="Times New Roman"/>
          <w:b w:val="0"/>
          <w:sz w:val="28"/>
          <w:szCs w:val="28"/>
        </w:rPr>
      </w:pPr>
    </w:p>
    <w:p w:rsidR="006A464C" w:rsidRPr="006A464C" w:rsidRDefault="006A464C" w:rsidP="006A464C">
      <w:pPr>
        <w:pStyle w:val="ConsTitle"/>
        <w:widowControl/>
        <w:ind w:left="-142" w:right="4459"/>
        <w:jc w:val="both"/>
        <w:rPr>
          <w:rFonts w:ascii="Times New Roman" w:hAnsi="Times New Roman"/>
          <w:b w:val="0"/>
          <w:sz w:val="28"/>
          <w:szCs w:val="28"/>
        </w:rPr>
      </w:pPr>
    </w:p>
    <w:p w:rsidR="00475740" w:rsidRDefault="00475740" w:rsidP="00475740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21.12.2001 года № 178-ФЗ «О приватизации государственного и муниципального имущества», статьей 21 Устава Кичменгско-Городецкого муниципального района Муниципальное Собрание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75740" w:rsidRDefault="00475740" w:rsidP="00475740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прогнозный план (программу) приватизации имущества района на 2018-2020 годы, утвержденный решением Муниципального Собрания </w:t>
      </w:r>
      <w:r w:rsidR="006A464C">
        <w:rPr>
          <w:rFonts w:ascii="Times New Roman" w:hAnsi="Times New Roman" w:cs="Times New Roman"/>
          <w:sz w:val="28"/>
          <w:szCs w:val="28"/>
        </w:rPr>
        <w:t xml:space="preserve">от 03.11.2017 </w:t>
      </w:r>
      <w:r w:rsidR="00BF0C91">
        <w:rPr>
          <w:rFonts w:ascii="Times New Roman" w:hAnsi="Times New Roman" w:cs="Times New Roman"/>
          <w:sz w:val="28"/>
          <w:szCs w:val="28"/>
        </w:rPr>
        <w:t>№ 8</w:t>
      </w:r>
      <w:r w:rsidR="00BA3A26">
        <w:rPr>
          <w:rFonts w:ascii="Times New Roman" w:hAnsi="Times New Roman" w:cs="Times New Roman"/>
          <w:sz w:val="28"/>
          <w:szCs w:val="28"/>
        </w:rPr>
        <w:t xml:space="preserve"> </w:t>
      </w:r>
      <w:r w:rsidR="000F7E40" w:rsidRPr="000F7E40">
        <w:rPr>
          <w:rFonts w:ascii="Times New Roman" w:hAnsi="Times New Roman" w:cs="Times New Roman"/>
          <w:sz w:val="28"/>
          <w:szCs w:val="28"/>
        </w:rPr>
        <w:t>"Об утверждении</w:t>
      </w:r>
      <w:r w:rsidR="000F7E40" w:rsidRPr="000F7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40" w:rsidRPr="000F7E40">
        <w:rPr>
          <w:rFonts w:ascii="Times New Roman" w:hAnsi="Times New Roman" w:cs="Times New Roman"/>
          <w:sz w:val="28"/>
          <w:szCs w:val="28"/>
        </w:rPr>
        <w:t>прогнозн</w:t>
      </w:r>
      <w:r w:rsidR="000F7E40" w:rsidRPr="000F7E40">
        <w:rPr>
          <w:rFonts w:ascii="Times New Roman" w:hAnsi="Times New Roman" w:cs="Times New Roman"/>
          <w:b/>
          <w:sz w:val="28"/>
          <w:szCs w:val="28"/>
        </w:rPr>
        <w:t>ого</w:t>
      </w:r>
      <w:r w:rsidR="000F7E40" w:rsidRPr="000F7E40">
        <w:rPr>
          <w:rFonts w:ascii="Times New Roman" w:hAnsi="Times New Roman" w:cs="Times New Roman"/>
          <w:sz w:val="28"/>
          <w:szCs w:val="28"/>
        </w:rPr>
        <w:t xml:space="preserve"> план</w:t>
      </w:r>
      <w:r w:rsidR="000F7E40" w:rsidRPr="000F7E40">
        <w:rPr>
          <w:rFonts w:ascii="Times New Roman" w:hAnsi="Times New Roman" w:cs="Times New Roman"/>
          <w:b/>
          <w:sz w:val="28"/>
          <w:szCs w:val="28"/>
        </w:rPr>
        <w:t>а</w:t>
      </w:r>
      <w:r w:rsidR="000F7E40" w:rsidRPr="000F7E40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0F7E40" w:rsidRPr="006A464C">
        <w:rPr>
          <w:rFonts w:ascii="Times New Roman" w:hAnsi="Times New Roman" w:cs="Times New Roman"/>
          <w:sz w:val="28"/>
          <w:szCs w:val="28"/>
        </w:rPr>
        <w:t>ы</w:t>
      </w:r>
      <w:r w:rsidR="000F7E40" w:rsidRPr="000F7E40">
        <w:rPr>
          <w:rFonts w:ascii="Times New Roman" w:hAnsi="Times New Roman" w:cs="Times New Roman"/>
          <w:sz w:val="28"/>
          <w:szCs w:val="28"/>
        </w:rPr>
        <w:t>) приватизации имущества района на 2018-2020 годы</w:t>
      </w:r>
      <w:r w:rsidR="000F7E40">
        <w:rPr>
          <w:sz w:val="28"/>
          <w:szCs w:val="28"/>
        </w:rPr>
        <w:t xml:space="preserve"> </w:t>
      </w:r>
      <w:r w:rsidR="00BA3A26">
        <w:rPr>
          <w:rFonts w:ascii="Times New Roman" w:hAnsi="Times New Roman" w:cs="Times New Roman"/>
          <w:sz w:val="28"/>
          <w:szCs w:val="28"/>
        </w:rPr>
        <w:t>(</w:t>
      </w:r>
      <w:r w:rsidR="00BA3A26" w:rsidRPr="006347C4">
        <w:rPr>
          <w:rFonts w:ascii="Times New Roman" w:hAnsi="Times New Roman" w:cs="Times New Roman"/>
          <w:sz w:val="28"/>
          <w:szCs w:val="28"/>
        </w:rPr>
        <w:t xml:space="preserve">в редакции решения </w:t>
      </w:r>
      <w:r w:rsidR="00D104CC">
        <w:rPr>
          <w:rFonts w:ascii="Times New Roman" w:hAnsi="Times New Roman" w:cs="Times New Roman"/>
          <w:sz w:val="28"/>
          <w:szCs w:val="28"/>
        </w:rPr>
        <w:t xml:space="preserve">Муниципального Собрания  </w:t>
      </w:r>
      <w:r w:rsidR="00BA3A26" w:rsidRPr="006347C4">
        <w:rPr>
          <w:rFonts w:ascii="Times New Roman" w:hAnsi="Times New Roman" w:cs="Times New Roman"/>
          <w:sz w:val="28"/>
          <w:szCs w:val="28"/>
        </w:rPr>
        <w:t xml:space="preserve">от </w:t>
      </w:r>
      <w:r w:rsidR="00847EFB" w:rsidRPr="006347C4">
        <w:rPr>
          <w:rFonts w:ascii="Times New Roman" w:hAnsi="Times New Roman" w:cs="Times New Roman"/>
          <w:sz w:val="28"/>
          <w:szCs w:val="28"/>
        </w:rPr>
        <w:t>25.02.2020 № 207</w:t>
      </w:r>
      <w:r w:rsidR="00BA3A26">
        <w:rPr>
          <w:rFonts w:ascii="Times New Roman" w:hAnsi="Times New Roman" w:cs="Times New Roman"/>
          <w:sz w:val="28"/>
          <w:szCs w:val="28"/>
        </w:rPr>
        <w:t>)</w:t>
      </w:r>
      <w:r w:rsidR="00BF0C91">
        <w:rPr>
          <w:rFonts w:ascii="Times New Roman" w:hAnsi="Times New Roman" w:cs="Times New Roman"/>
          <w:sz w:val="28"/>
          <w:szCs w:val="28"/>
        </w:rPr>
        <w:t>, изменение</w:t>
      </w:r>
      <w:r>
        <w:rPr>
          <w:rFonts w:ascii="Times New Roman" w:hAnsi="Times New Roman" w:cs="Times New Roman"/>
          <w:sz w:val="28"/>
          <w:szCs w:val="28"/>
        </w:rPr>
        <w:t xml:space="preserve">, дополнив таблицу </w:t>
      </w:r>
      <w:r w:rsidR="00DD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 2.3. раздела 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строкой 42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824"/>
        <w:gridCol w:w="3260"/>
        <w:gridCol w:w="2660"/>
      </w:tblGrid>
      <w:tr w:rsidR="00475740" w:rsidRPr="00475740" w:rsidTr="004757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Pr="00475740" w:rsidRDefault="00475740" w:rsidP="0047574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spellStart"/>
            <w:r w:rsidRPr="004757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Pr="00475740" w:rsidRDefault="00475740" w:rsidP="0047574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t>Наименование 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Pr="00475740" w:rsidRDefault="00475740" w:rsidP="0047574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t>Местонахождение  имущества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Pr="00475740" w:rsidRDefault="00475740" w:rsidP="0047574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t>Назначение  имущества</w:t>
            </w:r>
          </w:p>
        </w:tc>
      </w:tr>
      <w:tr w:rsidR="00475740" w:rsidRPr="00475740" w:rsidTr="004757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Pr="00475740" w:rsidRDefault="00475740" w:rsidP="007F0C8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Default="00475740" w:rsidP="0047574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Административное здание </w:t>
            </w:r>
            <w:r w:rsidRPr="00475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5740" w:rsidRPr="00475740" w:rsidRDefault="00475740" w:rsidP="00BC327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  <w:r w:rsidRPr="00475740">
              <w:rPr>
                <w:rFonts w:ascii="Times New Roman" w:hAnsi="Times New Roman"/>
                <w:sz w:val="28"/>
                <w:szCs w:val="28"/>
              </w:rPr>
              <w:t xml:space="preserve"> 35:17:0405009:279 с земел</w:t>
            </w:r>
            <w:r w:rsidR="00624EDF">
              <w:rPr>
                <w:rFonts w:ascii="Times New Roman" w:hAnsi="Times New Roman"/>
                <w:sz w:val="28"/>
                <w:szCs w:val="28"/>
              </w:rPr>
              <w:t>ьным участком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кадастровый номе</w:t>
            </w:r>
            <w:r w:rsidR="00624EDF">
              <w:rPr>
                <w:rFonts w:ascii="Times New Roman" w:hAnsi="Times New Roman"/>
                <w:sz w:val="28"/>
                <w:szCs w:val="28"/>
              </w:rPr>
              <w:t>р</w:t>
            </w:r>
            <w:r w:rsidRPr="00475740">
              <w:rPr>
                <w:rFonts w:ascii="Times New Roman" w:hAnsi="Times New Roman"/>
                <w:sz w:val="28"/>
                <w:szCs w:val="28"/>
              </w:rPr>
              <w:t xml:space="preserve"> 35:17:0405009:415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Pr="00AE4537" w:rsidRDefault="00475740" w:rsidP="0047574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37">
              <w:rPr>
                <w:rFonts w:ascii="Times New Roman" w:hAnsi="Times New Roman"/>
                <w:sz w:val="28"/>
                <w:szCs w:val="28"/>
              </w:rPr>
              <w:t xml:space="preserve">Адрес здания: Российская Федерация, Вологодская область,  Кичменгско-Городецкий район, с. </w:t>
            </w:r>
            <w:proofErr w:type="spellStart"/>
            <w:r w:rsidRPr="00AE4537">
              <w:rPr>
                <w:rFonts w:ascii="Times New Roman" w:hAnsi="Times New Roman"/>
                <w:sz w:val="28"/>
                <w:szCs w:val="28"/>
              </w:rPr>
              <w:t>Шонга</w:t>
            </w:r>
            <w:proofErr w:type="spellEnd"/>
            <w:r w:rsidRPr="00AE4537">
              <w:rPr>
                <w:rFonts w:ascii="Times New Roman" w:hAnsi="Times New Roman"/>
                <w:sz w:val="28"/>
                <w:szCs w:val="28"/>
              </w:rPr>
              <w:t>, д.15.</w:t>
            </w:r>
          </w:p>
          <w:p w:rsidR="00475740" w:rsidRPr="00AE4537" w:rsidRDefault="00475740" w:rsidP="0047574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537">
              <w:rPr>
                <w:rFonts w:ascii="Times New Roman" w:hAnsi="Times New Roman"/>
                <w:sz w:val="28"/>
                <w:szCs w:val="28"/>
              </w:rPr>
              <w:t>Адрес земельного участка:</w:t>
            </w:r>
          </w:p>
          <w:p w:rsidR="00475740" w:rsidRPr="00624EDF" w:rsidRDefault="00475740" w:rsidP="0047574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4537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Pr="00AE45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Вологодская область, Кичменгско-Городецкий </w:t>
            </w:r>
            <w:r w:rsidRPr="006347C4">
              <w:rPr>
                <w:rFonts w:ascii="Times New Roman" w:hAnsi="Times New Roman"/>
                <w:sz w:val="28"/>
                <w:szCs w:val="28"/>
              </w:rPr>
              <w:t xml:space="preserve">муниципальный район, муниципальное образование Городецкое, село </w:t>
            </w:r>
            <w:proofErr w:type="spellStart"/>
            <w:r w:rsidRPr="006347C4">
              <w:rPr>
                <w:rFonts w:ascii="Times New Roman" w:hAnsi="Times New Roman"/>
                <w:sz w:val="28"/>
                <w:szCs w:val="28"/>
              </w:rPr>
              <w:t>Шонга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Pr="00475740" w:rsidRDefault="00475740" w:rsidP="0047574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Административно-управленческого назначения, </w:t>
            </w:r>
          </w:p>
          <w:p w:rsidR="00475740" w:rsidRPr="00475740" w:rsidRDefault="00475740" w:rsidP="0047574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t>государственное управление</w:t>
            </w:r>
          </w:p>
        </w:tc>
      </w:tr>
    </w:tbl>
    <w:p w:rsidR="00DC3F00" w:rsidRDefault="00DC3F00" w:rsidP="00F77FB4"/>
    <w:p w:rsidR="00475740" w:rsidRPr="00475740" w:rsidRDefault="00475740" w:rsidP="006347C4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75740">
        <w:rPr>
          <w:sz w:val="28"/>
          <w:szCs w:val="28"/>
        </w:rPr>
        <w:t xml:space="preserve">   </w:t>
      </w:r>
      <w:r w:rsidR="00291F93">
        <w:rPr>
          <w:sz w:val="28"/>
          <w:szCs w:val="28"/>
        </w:rPr>
        <w:t xml:space="preserve">    </w:t>
      </w:r>
      <w:r w:rsidRPr="00475740">
        <w:rPr>
          <w:sz w:val="28"/>
          <w:szCs w:val="28"/>
        </w:rPr>
        <w:t xml:space="preserve">2. Настоящее решение вступает в силу </w:t>
      </w:r>
      <w:r w:rsidR="00BF0C91">
        <w:rPr>
          <w:sz w:val="28"/>
          <w:szCs w:val="28"/>
        </w:rPr>
        <w:t>со дня его</w:t>
      </w:r>
      <w:r w:rsidRPr="00475740">
        <w:rPr>
          <w:sz w:val="28"/>
          <w:szCs w:val="28"/>
        </w:rPr>
        <w:t xml:space="preserve"> принятия</w:t>
      </w:r>
      <w:r w:rsidR="00BF0C91">
        <w:rPr>
          <w:sz w:val="28"/>
          <w:szCs w:val="28"/>
        </w:rPr>
        <w:t xml:space="preserve">, </w:t>
      </w:r>
      <w:r w:rsidRPr="00475740">
        <w:rPr>
          <w:sz w:val="28"/>
          <w:szCs w:val="28"/>
        </w:rPr>
        <w:t>подлежит  опубликованию в  р</w:t>
      </w:r>
      <w:r w:rsidR="00291F93">
        <w:rPr>
          <w:sz w:val="28"/>
          <w:szCs w:val="28"/>
        </w:rPr>
        <w:t xml:space="preserve">айонной газете «Заря Севера», </w:t>
      </w:r>
      <w:r w:rsidRPr="00475740">
        <w:rPr>
          <w:sz w:val="28"/>
          <w:szCs w:val="28"/>
        </w:rPr>
        <w:t xml:space="preserve">размещению на сайте </w:t>
      </w:r>
      <w:proofErr w:type="spellStart"/>
      <w:r w:rsidRPr="00475740">
        <w:rPr>
          <w:sz w:val="28"/>
          <w:szCs w:val="28"/>
        </w:rPr>
        <w:t>Кичменгско-Городецкого</w:t>
      </w:r>
      <w:proofErr w:type="spellEnd"/>
      <w:r w:rsidRPr="00475740">
        <w:rPr>
          <w:sz w:val="28"/>
          <w:szCs w:val="28"/>
        </w:rPr>
        <w:t xml:space="preserve"> муниципального  района в  информационно-телеком</w:t>
      </w:r>
      <w:r w:rsidR="006347C4">
        <w:rPr>
          <w:sz w:val="28"/>
          <w:szCs w:val="28"/>
        </w:rPr>
        <w:t xml:space="preserve">муникационной сети «Интернет», </w:t>
      </w:r>
      <w:r w:rsidRPr="006347C4">
        <w:rPr>
          <w:sz w:val="28"/>
          <w:szCs w:val="28"/>
        </w:rPr>
        <w:t xml:space="preserve">официальном сайте </w:t>
      </w:r>
      <w:r w:rsidR="00BF0C91" w:rsidRPr="006347C4">
        <w:rPr>
          <w:sz w:val="28"/>
          <w:szCs w:val="28"/>
        </w:rPr>
        <w:t xml:space="preserve"> </w:t>
      </w:r>
      <w:r w:rsidRPr="006347C4">
        <w:rPr>
          <w:sz w:val="28"/>
          <w:szCs w:val="28"/>
          <w:lang w:val="en-US"/>
        </w:rPr>
        <w:t>www</w:t>
      </w:r>
      <w:r w:rsidRPr="006347C4">
        <w:rPr>
          <w:sz w:val="28"/>
          <w:szCs w:val="28"/>
        </w:rPr>
        <w:t>.</w:t>
      </w:r>
      <w:proofErr w:type="spellStart"/>
      <w:r w:rsidRPr="006347C4">
        <w:rPr>
          <w:sz w:val="28"/>
          <w:szCs w:val="28"/>
          <w:lang w:val="en-US"/>
        </w:rPr>
        <w:t>torgi</w:t>
      </w:r>
      <w:proofErr w:type="spellEnd"/>
      <w:r w:rsidRPr="006347C4">
        <w:rPr>
          <w:sz w:val="28"/>
          <w:szCs w:val="28"/>
        </w:rPr>
        <w:t>.</w:t>
      </w:r>
      <w:proofErr w:type="spellStart"/>
      <w:r w:rsidRPr="006347C4">
        <w:rPr>
          <w:sz w:val="28"/>
          <w:szCs w:val="28"/>
          <w:lang w:val="en-US"/>
        </w:rPr>
        <w:t>gov</w:t>
      </w:r>
      <w:proofErr w:type="spellEnd"/>
      <w:r w:rsidRPr="006347C4">
        <w:rPr>
          <w:sz w:val="28"/>
          <w:szCs w:val="28"/>
        </w:rPr>
        <w:t>.</w:t>
      </w:r>
      <w:proofErr w:type="spellStart"/>
      <w:r w:rsidRPr="006347C4">
        <w:rPr>
          <w:sz w:val="28"/>
          <w:szCs w:val="28"/>
          <w:lang w:val="en-US"/>
        </w:rPr>
        <w:t>ru</w:t>
      </w:r>
      <w:proofErr w:type="spellEnd"/>
      <w:r w:rsidRPr="006347C4">
        <w:rPr>
          <w:sz w:val="28"/>
          <w:szCs w:val="28"/>
        </w:rPr>
        <w:t>.</w:t>
      </w:r>
    </w:p>
    <w:p w:rsidR="00475740" w:rsidRDefault="00475740" w:rsidP="00F77FB4"/>
    <w:p w:rsidR="00BF0C91" w:rsidRDefault="00BF0C91" w:rsidP="00F77FB4"/>
    <w:p w:rsidR="00BF0C91" w:rsidRDefault="00BF0C91" w:rsidP="00F77FB4"/>
    <w:p w:rsidR="00DC3F00" w:rsidRDefault="00DC3F00" w:rsidP="00BF0C91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Л.Н.Дьякова</w:t>
      </w:r>
    </w:p>
    <w:sectPr w:rsidR="00DC3F00" w:rsidSect="00DC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00" w:rsidRDefault="00DC3F00" w:rsidP="00DC3F00">
      <w:r>
        <w:separator/>
      </w:r>
    </w:p>
  </w:endnote>
  <w:endnote w:type="continuationSeparator" w:id="1">
    <w:p w:rsidR="00DC3F00" w:rsidRDefault="00DC3F00" w:rsidP="00DC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00" w:rsidRDefault="00DC3F00" w:rsidP="00DC3F00">
      <w:r>
        <w:separator/>
      </w:r>
    </w:p>
  </w:footnote>
  <w:footnote w:type="continuationSeparator" w:id="1">
    <w:p w:rsidR="00DC3F00" w:rsidRDefault="00DC3F00" w:rsidP="00DC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563"/>
      <w:docPartObj>
        <w:docPartGallery w:val="Page Numbers (Top of Page)"/>
        <w:docPartUnique/>
      </w:docPartObj>
    </w:sdtPr>
    <w:sdtContent>
      <w:p w:rsidR="00DC3F00" w:rsidRDefault="00E43696">
        <w:pPr>
          <w:pStyle w:val="a8"/>
          <w:jc w:val="center"/>
        </w:pPr>
        <w:fldSimple w:instr=" PAGE   \* MERGEFORMAT ">
          <w:r w:rsidR="006A464C">
            <w:rPr>
              <w:noProof/>
            </w:rPr>
            <w:t>2</w:t>
          </w:r>
        </w:fldSimple>
      </w:p>
    </w:sdtContent>
  </w:sdt>
  <w:p w:rsidR="00DC3F00" w:rsidRDefault="00DC3F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F00"/>
    <w:rsid w:val="000F7E40"/>
    <w:rsid w:val="0012315F"/>
    <w:rsid w:val="00261C36"/>
    <w:rsid w:val="00270185"/>
    <w:rsid w:val="00291F93"/>
    <w:rsid w:val="002D3F18"/>
    <w:rsid w:val="003D6881"/>
    <w:rsid w:val="00430A26"/>
    <w:rsid w:val="00475740"/>
    <w:rsid w:val="00624EDF"/>
    <w:rsid w:val="006347C4"/>
    <w:rsid w:val="00697F59"/>
    <w:rsid w:val="006A464C"/>
    <w:rsid w:val="00847EFB"/>
    <w:rsid w:val="009342A9"/>
    <w:rsid w:val="009A0757"/>
    <w:rsid w:val="009B412B"/>
    <w:rsid w:val="009F1324"/>
    <w:rsid w:val="00A53646"/>
    <w:rsid w:val="00AE4537"/>
    <w:rsid w:val="00BA3A26"/>
    <w:rsid w:val="00BC3278"/>
    <w:rsid w:val="00BE213B"/>
    <w:rsid w:val="00BF0C91"/>
    <w:rsid w:val="00C01F19"/>
    <w:rsid w:val="00C47A37"/>
    <w:rsid w:val="00C53653"/>
    <w:rsid w:val="00CC09BF"/>
    <w:rsid w:val="00CE022D"/>
    <w:rsid w:val="00CE7B31"/>
    <w:rsid w:val="00D104CC"/>
    <w:rsid w:val="00D6050E"/>
    <w:rsid w:val="00DB3676"/>
    <w:rsid w:val="00DC3F00"/>
    <w:rsid w:val="00DD7916"/>
    <w:rsid w:val="00DE7994"/>
    <w:rsid w:val="00E43696"/>
    <w:rsid w:val="00EB190D"/>
    <w:rsid w:val="00F61C36"/>
    <w:rsid w:val="00F7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3F00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DC3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3F0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3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F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C3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3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75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75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7574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7872-4E16-48E5-A1E0-D564057D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18</cp:revision>
  <cp:lastPrinted>2020-08-26T12:52:00Z</cp:lastPrinted>
  <dcterms:created xsi:type="dcterms:W3CDTF">2020-08-25T17:49:00Z</dcterms:created>
  <dcterms:modified xsi:type="dcterms:W3CDTF">2020-08-27T18:29:00Z</dcterms:modified>
</cp:coreProperties>
</file>