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84" w:rsidRPr="001A3484" w:rsidRDefault="001A3484" w:rsidP="001A3484">
      <w:pPr>
        <w:pStyle w:val="a5"/>
        <w:rPr>
          <w:sz w:val="28"/>
          <w:szCs w:val="28"/>
        </w:rPr>
      </w:pPr>
      <w:r w:rsidRPr="001A3484">
        <w:rPr>
          <w:sz w:val="28"/>
          <w:szCs w:val="28"/>
        </w:rPr>
        <w:t>АДМИНИСТРАЦИЯ КИЧМЕНГСКО-ГОРОДЕЦКОГО МУНИЦИПАЛЬНОГО РАЙОНА ВОЛОГОДСКОЙ ОБЛАСТИ</w:t>
      </w:r>
    </w:p>
    <w:p w:rsidR="001A3484" w:rsidRPr="001A3484" w:rsidRDefault="001A3484" w:rsidP="001A3484">
      <w:pPr>
        <w:jc w:val="center"/>
        <w:rPr>
          <w:rFonts w:ascii="Times New Roman" w:hAnsi="Times New Roman" w:cs="Times New Roman"/>
          <w:sz w:val="28"/>
          <w:szCs w:val="28"/>
        </w:rPr>
      </w:pPr>
    </w:p>
    <w:p w:rsidR="001A3484" w:rsidRPr="001A3484" w:rsidRDefault="001A3484" w:rsidP="001A3484">
      <w:pPr>
        <w:jc w:val="center"/>
        <w:rPr>
          <w:rFonts w:ascii="Times New Roman" w:hAnsi="Times New Roman" w:cs="Times New Roman"/>
          <w:b/>
          <w:sz w:val="36"/>
          <w:szCs w:val="36"/>
        </w:rPr>
      </w:pPr>
      <w:r w:rsidRPr="001A3484">
        <w:rPr>
          <w:rFonts w:ascii="Times New Roman" w:hAnsi="Times New Roman" w:cs="Times New Roman"/>
          <w:b/>
          <w:sz w:val="36"/>
          <w:szCs w:val="36"/>
        </w:rPr>
        <w:t>ПОСТАНОВЛЕНИЕ</w:t>
      </w:r>
    </w:p>
    <w:p w:rsidR="001A3484" w:rsidRPr="001A3484" w:rsidRDefault="00AE6A7C" w:rsidP="001A3484">
      <w:pPr>
        <w:rPr>
          <w:rFonts w:ascii="Times New Roman" w:hAnsi="Times New Roman" w:cs="Times New Roman"/>
          <w:sz w:val="28"/>
          <w:szCs w:val="28"/>
        </w:rPr>
      </w:pPr>
      <w:r>
        <w:rPr>
          <w:rFonts w:ascii="Times New Roman" w:hAnsi="Times New Roman" w:cs="Times New Roman"/>
          <w:noProof/>
          <w:sz w:val="28"/>
          <w:szCs w:val="28"/>
        </w:rPr>
        <w:pict>
          <v:rect id="Прямоугольник 3" o:spid="_x0000_s1046" style="position:absolute;margin-left:346.1pt;margin-top:7.15pt;width:86.45pt;height:21.65pt;z-index:251680768;visibility:visible" o:allowincell="f" filled="f" stroked="f" strokeweight="1pt">
            <v:textbox inset="1pt,1pt,1pt,1pt">
              <w:txbxContent>
                <w:p w:rsidR="001A3484" w:rsidRPr="002C6739" w:rsidRDefault="001A3484" w:rsidP="001A3484"/>
              </w:txbxContent>
            </v:textbox>
          </v:rect>
        </w:pict>
      </w:r>
      <w:r>
        <w:rPr>
          <w:rFonts w:ascii="Times New Roman" w:hAnsi="Times New Roman" w:cs="Times New Roman"/>
          <w:noProof/>
          <w:sz w:val="28"/>
          <w:szCs w:val="28"/>
        </w:rPr>
        <w:pict>
          <v:rect id="Прямоугольник 2" o:spid="_x0000_s1047" style="position:absolute;margin-left:17.95pt;margin-top:7.15pt;width:86.45pt;height:21.65pt;z-index:251681792;visibility:visible" filled="f" stroked="f" strokeweight="1pt">
            <v:textbox inset="1pt,1pt,1pt,1pt">
              <w:txbxContent>
                <w:p w:rsidR="001A3484" w:rsidRPr="002D3A25" w:rsidRDefault="001A3484" w:rsidP="001A3484"/>
              </w:txbxContent>
            </v:textbox>
          </v:rect>
        </w:pict>
      </w:r>
    </w:p>
    <w:p w:rsidR="001A3484" w:rsidRPr="001A3484" w:rsidRDefault="001A3484" w:rsidP="001A3484">
      <w:pPr>
        <w:spacing w:after="0"/>
        <w:rPr>
          <w:rFonts w:ascii="Times New Roman" w:hAnsi="Times New Roman" w:cs="Times New Roman"/>
          <w:sz w:val="28"/>
          <w:szCs w:val="28"/>
        </w:rPr>
      </w:pPr>
      <w:r w:rsidRPr="001A3484">
        <w:rPr>
          <w:rFonts w:ascii="Times New Roman" w:hAnsi="Times New Roman" w:cs="Times New Roman"/>
          <w:sz w:val="28"/>
          <w:szCs w:val="28"/>
        </w:rPr>
        <w:t xml:space="preserve">От  </w:t>
      </w:r>
      <w:r w:rsidR="00775BCF">
        <w:rPr>
          <w:rFonts w:ascii="Times New Roman" w:hAnsi="Times New Roman" w:cs="Times New Roman"/>
          <w:sz w:val="28"/>
          <w:szCs w:val="28"/>
        </w:rPr>
        <w:t xml:space="preserve">29.12.2017 </w:t>
      </w:r>
      <w:r w:rsidRPr="001A3484">
        <w:rPr>
          <w:rFonts w:ascii="Times New Roman" w:hAnsi="Times New Roman" w:cs="Times New Roman"/>
          <w:sz w:val="28"/>
          <w:szCs w:val="28"/>
        </w:rPr>
        <w:t>№</w:t>
      </w:r>
      <w:r w:rsidR="00775BCF">
        <w:rPr>
          <w:rFonts w:ascii="Times New Roman" w:hAnsi="Times New Roman" w:cs="Times New Roman"/>
          <w:sz w:val="28"/>
          <w:szCs w:val="28"/>
        </w:rPr>
        <w:t xml:space="preserve">  697</w:t>
      </w:r>
    </w:p>
    <w:p w:rsidR="001A3484" w:rsidRPr="00F12957" w:rsidRDefault="001A3484" w:rsidP="001A3484">
      <w:pPr>
        <w:rPr>
          <w:rFonts w:ascii="Times New Roman" w:hAnsi="Times New Roman" w:cs="Times New Roman"/>
          <w:sz w:val="24"/>
          <w:szCs w:val="24"/>
        </w:rPr>
      </w:pPr>
      <w:r w:rsidRPr="001A3484">
        <w:rPr>
          <w:rFonts w:ascii="Times New Roman" w:hAnsi="Times New Roman" w:cs="Times New Roman"/>
          <w:sz w:val="28"/>
          <w:szCs w:val="28"/>
        </w:rPr>
        <w:t xml:space="preserve">             </w:t>
      </w:r>
      <w:r w:rsidRPr="00F12957">
        <w:rPr>
          <w:rFonts w:ascii="Times New Roman" w:hAnsi="Times New Roman" w:cs="Times New Roman"/>
          <w:sz w:val="24"/>
          <w:szCs w:val="24"/>
        </w:rPr>
        <w:t>с.</w:t>
      </w:r>
      <w:r w:rsidR="00F22CD3" w:rsidRPr="00F12957">
        <w:rPr>
          <w:rFonts w:ascii="Times New Roman" w:hAnsi="Times New Roman" w:cs="Times New Roman"/>
          <w:sz w:val="24"/>
          <w:szCs w:val="24"/>
        </w:rPr>
        <w:t xml:space="preserve"> </w:t>
      </w:r>
      <w:proofErr w:type="spellStart"/>
      <w:r w:rsidRPr="00F12957">
        <w:rPr>
          <w:rFonts w:ascii="Times New Roman" w:hAnsi="Times New Roman" w:cs="Times New Roman"/>
          <w:sz w:val="24"/>
          <w:szCs w:val="24"/>
        </w:rPr>
        <w:t>Кичменгский</w:t>
      </w:r>
      <w:proofErr w:type="spellEnd"/>
      <w:r w:rsidRPr="00F12957">
        <w:rPr>
          <w:rFonts w:ascii="Times New Roman" w:hAnsi="Times New Roman" w:cs="Times New Roman"/>
          <w:sz w:val="24"/>
          <w:szCs w:val="24"/>
        </w:rPr>
        <w:t xml:space="preserve"> Городок</w:t>
      </w:r>
    </w:p>
    <w:p w:rsidR="001A3484" w:rsidRPr="001A3484" w:rsidRDefault="00AE6A7C" w:rsidP="001A3484">
      <w:pPr>
        <w:rPr>
          <w:rFonts w:ascii="Times New Roman" w:hAnsi="Times New Roman" w:cs="Times New Roman"/>
          <w:sz w:val="28"/>
          <w:szCs w:val="28"/>
        </w:rPr>
      </w:pPr>
      <w:r>
        <w:rPr>
          <w:rFonts w:ascii="Times New Roman" w:hAnsi="Times New Roman" w:cs="Times New Roman"/>
          <w:noProof/>
          <w:sz w:val="28"/>
          <w:szCs w:val="28"/>
        </w:rPr>
        <w:pict>
          <v:rect id="Прямоугольник 1" o:spid="_x0000_s1045" style="position:absolute;margin-left:.25pt;margin-top:9.85pt;width:304.7pt;height:197.7pt;z-index:-251636736;visibility:visible" o:allowincell="f" filled="f" strokecolor="white" strokeweight="1pt">
            <v:textbox style="mso-next-textbox:#Прямоугольник 1" inset="1pt,1pt,1pt,1pt">
              <w:txbxContent>
                <w:p w:rsidR="001A3484" w:rsidRPr="001A3484" w:rsidRDefault="001A3484" w:rsidP="00B24298">
                  <w:pPr>
                    <w:spacing w:line="240" w:lineRule="auto"/>
                    <w:jc w:val="both"/>
                    <w:rPr>
                      <w:rFonts w:ascii="Times New Roman" w:hAnsi="Times New Roman" w:cs="Times New Roman"/>
                      <w:bCs/>
                      <w:sz w:val="28"/>
                      <w:szCs w:val="28"/>
                    </w:rPr>
                  </w:pPr>
                  <w:r w:rsidRPr="001A3484">
                    <w:rPr>
                      <w:rFonts w:ascii="Times New Roman" w:hAnsi="Times New Roman" w:cs="Times New Roman"/>
                      <w:bCs/>
                      <w:sz w:val="28"/>
                      <w:szCs w:val="28"/>
                    </w:rPr>
                    <w:t xml:space="preserve">Об утверждении административного регламента </w:t>
                  </w:r>
                  <w:r>
                    <w:rPr>
                      <w:rFonts w:ascii="Times New Roman" w:hAnsi="Times New Roman" w:cs="Times New Roman"/>
                      <w:bCs/>
                      <w:sz w:val="28"/>
                      <w:szCs w:val="28"/>
                    </w:rPr>
                    <w:t>исполнения государственной функции по осуществлению регионального государственного надзора за применением подлежащих государственному  регулированию цен (тарифов)</w:t>
                  </w:r>
                  <w:r w:rsidR="000E085D" w:rsidRPr="000E085D">
                    <w:rPr>
                      <w:rFonts w:ascii="Times New Roman" w:hAnsi="Times New Roman" w:cs="Times New Roman"/>
                      <w:sz w:val="28"/>
                      <w:szCs w:val="28"/>
                    </w:rPr>
                    <w:t xml:space="preserve"> </w:t>
                  </w:r>
                  <w:r w:rsidR="000E085D">
                    <w:rPr>
                      <w:rFonts w:ascii="Times New Roman" w:hAnsi="Times New Roman" w:cs="Times New Roman"/>
                      <w:sz w:val="28"/>
                      <w:szCs w:val="28"/>
                    </w:rPr>
                    <w:t xml:space="preserve">в соответствии с законодательством Российской Федерации  на  </w:t>
                  </w:r>
                  <w:r w:rsidR="000E085D" w:rsidRPr="007623C7">
                    <w:rPr>
                      <w:rFonts w:ascii="Times New Roman" w:hAnsi="Times New Roman" w:cs="Times New Roman"/>
                      <w:sz w:val="28"/>
                      <w:szCs w:val="28"/>
                    </w:rPr>
                    <w:t>перевозки пассажиров и багажа всеми видами общественного транспорта в городском, пригородном и междугородном сообщении по муниципальным маршрутам регулярных перевозок (кроме ж</w:t>
                  </w:r>
                  <w:r w:rsidR="000E085D">
                    <w:rPr>
                      <w:rFonts w:ascii="Times New Roman" w:hAnsi="Times New Roman" w:cs="Times New Roman"/>
                      <w:sz w:val="28"/>
                      <w:szCs w:val="28"/>
                    </w:rPr>
                    <w:t>елезнодорожного транспорта)</w:t>
                  </w:r>
                </w:p>
              </w:txbxContent>
            </v:textbox>
          </v:rect>
        </w:pict>
      </w:r>
    </w:p>
    <w:p w:rsidR="001A3484" w:rsidRPr="001A3484" w:rsidRDefault="001A3484" w:rsidP="001A3484">
      <w:pPr>
        <w:rPr>
          <w:rFonts w:ascii="Times New Roman" w:hAnsi="Times New Roman" w:cs="Times New Roman"/>
          <w:sz w:val="28"/>
          <w:szCs w:val="28"/>
        </w:rPr>
      </w:pPr>
    </w:p>
    <w:p w:rsidR="001A3484" w:rsidRPr="001A3484" w:rsidRDefault="001A3484" w:rsidP="001A3484">
      <w:pPr>
        <w:rPr>
          <w:rFonts w:ascii="Times New Roman" w:hAnsi="Times New Roman" w:cs="Times New Roman"/>
          <w:sz w:val="28"/>
          <w:szCs w:val="28"/>
        </w:rPr>
      </w:pPr>
    </w:p>
    <w:p w:rsidR="00E11BD0" w:rsidRPr="001A3484" w:rsidRDefault="00E11BD0" w:rsidP="001A3484">
      <w:pPr>
        <w:jc w:val="both"/>
        <w:rPr>
          <w:rFonts w:ascii="Times New Roman" w:hAnsi="Times New Roman" w:cs="Times New Roman"/>
          <w:sz w:val="28"/>
          <w:szCs w:val="28"/>
        </w:rPr>
      </w:pPr>
    </w:p>
    <w:p w:rsidR="000E085D" w:rsidRDefault="000E085D" w:rsidP="00F22CD3">
      <w:pPr>
        <w:suppressAutoHyphens/>
        <w:spacing w:after="0" w:line="240" w:lineRule="auto"/>
        <w:ind w:firstLine="709"/>
        <w:jc w:val="both"/>
        <w:rPr>
          <w:rFonts w:ascii="Times New Roman" w:hAnsi="Times New Roman" w:cs="Times New Roman"/>
          <w:color w:val="000000"/>
          <w:sz w:val="28"/>
          <w:szCs w:val="28"/>
          <w:lang w:eastAsia="ar-SA"/>
        </w:rPr>
      </w:pPr>
    </w:p>
    <w:p w:rsidR="000E085D" w:rsidRDefault="000E085D" w:rsidP="00F22CD3">
      <w:pPr>
        <w:suppressAutoHyphens/>
        <w:spacing w:after="0" w:line="240" w:lineRule="auto"/>
        <w:ind w:firstLine="709"/>
        <w:jc w:val="both"/>
        <w:rPr>
          <w:rFonts w:ascii="Times New Roman" w:hAnsi="Times New Roman" w:cs="Times New Roman"/>
          <w:color w:val="000000"/>
          <w:sz w:val="28"/>
          <w:szCs w:val="28"/>
          <w:lang w:eastAsia="ar-SA"/>
        </w:rPr>
      </w:pPr>
    </w:p>
    <w:p w:rsidR="000E085D" w:rsidRDefault="000E085D" w:rsidP="00F22CD3">
      <w:pPr>
        <w:suppressAutoHyphens/>
        <w:spacing w:after="0" w:line="240" w:lineRule="auto"/>
        <w:ind w:firstLine="709"/>
        <w:jc w:val="both"/>
        <w:rPr>
          <w:rFonts w:ascii="Times New Roman" w:hAnsi="Times New Roman" w:cs="Times New Roman"/>
          <w:color w:val="000000"/>
          <w:sz w:val="28"/>
          <w:szCs w:val="28"/>
          <w:lang w:eastAsia="ar-SA"/>
        </w:rPr>
      </w:pPr>
    </w:p>
    <w:p w:rsidR="000E085D" w:rsidRDefault="000E085D" w:rsidP="00F22CD3">
      <w:pPr>
        <w:suppressAutoHyphens/>
        <w:spacing w:after="0" w:line="240" w:lineRule="auto"/>
        <w:ind w:firstLine="709"/>
        <w:jc w:val="both"/>
        <w:rPr>
          <w:rFonts w:ascii="Times New Roman" w:hAnsi="Times New Roman" w:cs="Times New Roman"/>
          <w:color w:val="000000"/>
          <w:sz w:val="28"/>
          <w:szCs w:val="28"/>
          <w:lang w:eastAsia="ar-SA"/>
        </w:rPr>
      </w:pPr>
    </w:p>
    <w:p w:rsidR="000E085D" w:rsidRDefault="000E085D" w:rsidP="00F22CD3">
      <w:pPr>
        <w:suppressAutoHyphens/>
        <w:spacing w:after="0" w:line="240" w:lineRule="auto"/>
        <w:ind w:firstLine="709"/>
        <w:jc w:val="both"/>
        <w:rPr>
          <w:rFonts w:ascii="Times New Roman" w:hAnsi="Times New Roman" w:cs="Times New Roman"/>
          <w:color w:val="000000"/>
          <w:sz w:val="28"/>
          <w:szCs w:val="28"/>
          <w:lang w:eastAsia="ar-SA"/>
        </w:rPr>
      </w:pPr>
    </w:p>
    <w:p w:rsidR="000E085D" w:rsidRDefault="000E085D" w:rsidP="00F22CD3">
      <w:pPr>
        <w:suppressAutoHyphens/>
        <w:spacing w:after="0" w:line="240" w:lineRule="auto"/>
        <w:ind w:firstLine="709"/>
        <w:jc w:val="both"/>
        <w:rPr>
          <w:rFonts w:ascii="Times New Roman" w:hAnsi="Times New Roman" w:cs="Times New Roman"/>
          <w:color w:val="000000"/>
          <w:sz w:val="28"/>
          <w:szCs w:val="28"/>
          <w:lang w:eastAsia="ar-SA"/>
        </w:rPr>
      </w:pPr>
    </w:p>
    <w:p w:rsidR="000E085D" w:rsidRDefault="000E085D" w:rsidP="00F22CD3">
      <w:pPr>
        <w:suppressAutoHyphens/>
        <w:spacing w:after="0" w:line="240" w:lineRule="auto"/>
        <w:ind w:firstLine="709"/>
        <w:jc w:val="both"/>
        <w:rPr>
          <w:rFonts w:ascii="Times New Roman" w:hAnsi="Times New Roman" w:cs="Times New Roman"/>
          <w:color w:val="000000"/>
          <w:sz w:val="28"/>
          <w:szCs w:val="28"/>
          <w:lang w:eastAsia="ar-SA"/>
        </w:rPr>
      </w:pPr>
    </w:p>
    <w:p w:rsidR="001A3484" w:rsidRPr="001A3484" w:rsidRDefault="005F342E" w:rsidP="00F22CD3">
      <w:pPr>
        <w:suppressAutoHyphens/>
        <w:spacing w:after="0" w:line="240" w:lineRule="auto"/>
        <w:ind w:firstLine="709"/>
        <w:jc w:val="both"/>
        <w:rPr>
          <w:rFonts w:ascii="Times New Roman" w:hAnsi="Times New Roman" w:cs="Times New Roman"/>
          <w:color w:val="000000"/>
          <w:sz w:val="28"/>
          <w:szCs w:val="28"/>
          <w:lang w:eastAsia="ar-SA"/>
        </w:rPr>
      </w:pPr>
      <w:proofErr w:type="gramStart"/>
      <w:r>
        <w:rPr>
          <w:rFonts w:ascii="Times New Roman" w:hAnsi="Times New Roman" w:cs="Times New Roman"/>
          <w:color w:val="000000"/>
          <w:sz w:val="28"/>
          <w:szCs w:val="28"/>
          <w:lang w:eastAsia="ar-SA"/>
        </w:rPr>
        <w:t>В</w:t>
      </w:r>
      <w:r w:rsidR="00F22CD3">
        <w:rPr>
          <w:rFonts w:ascii="Times New Roman" w:hAnsi="Times New Roman" w:cs="Times New Roman"/>
          <w:color w:val="000000"/>
          <w:sz w:val="28"/>
          <w:szCs w:val="28"/>
          <w:lang w:eastAsia="ar-SA"/>
        </w:rPr>
        <w:t xml:space="preserve"> соответствии с пунктом 2 части 2 статьи 6 Федерального закона </w:t>
      </w:r>
      <w:r w:rsidR="000E085D">
        <w:rPr>
          <w:rFonts w:ascii="Times New Roman" w:hAnsi="Times New Roman" w:cs="Times New Roman"/>
          <w:color w:val="000000"/>
          <w:sz w:val="28"/>
          <w:szCs w:val="28"/>
          <w:lang w:eastAsia="ar-SA"/>
        </w:rPr>
        <w:t xml:space="preserve">      </w:t>
      </w:r>
      <w:r w:rsidR="00F22CD3">
        <w:rPr>
          <w:rFonts w:ascii="Times New Roman" w:hAnsi="Times New Roman" w:cs="Times New Roman"/>
          <w:color w:val="000000"/>
          <w:sz w:val="28"/>
          <w:szCs w:val="28"/>
          <w:lang w:eastAsia="ar-SA"/>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8"/>
          <w:szCs w:val="28"/>
          <w:lang w:eastAsia="ar-SA"/>
        </w:rPr>
        <w:t>,</w:t>
      </w:r>
      <w:r w:rsidR="00F22CD3">
        <w:rPr>
          <w:rFonts w:ascii="Times New Roman" w:hAnsi="Times New Roman" w:cs="Times New Roman"/>
          <w:color w:val="000000"/>
          <w:sz w:val="28"/>
          <w:szCs w:val="28"/>
          <w:lang w:eastAsia="ar-SA"/>
        </w:rPr>
        <w:t xml:space="preserve"> </w:t>
      </w:r>
      <w:r>
        <w:rPr>
          <w:rFonts w:ascii="Times New Roman" w:hAnsi="Times New Roman" w:cs="Times New Roman"/>
          <w:color w:val="000000"/>
          <w:sz w:val="28"/>
          <w:szCs w:val="28"/>
          <w:lang w:eastAsia="ar-SA"/>
        </w:rPr>
        <w:t>приказом  Департамента топливно-энергетического комплекса и тарифного регулирования Вологодской области от 26.01.2017 года № 8 «Об утверждении типового Административного регламента исполнения государственной функции по осуществлению регионального государственного надзора за</w:t>
      </w:r>
      <w:proofErr w:type="gramEnd"/>
      <w:r>
        <w:rPr>
          <w:rFonts w:ascii="Times New Roman" w:hAnsi="Times New Roman" w:cs="Times New Roman"/>
          <w:color w:val="000000"/>
          <w:sz w:val="28"/>
          <w:szCs w:val="28"/>
          <w:lang w:eastAsia="ar-SA"/>
        </w:rPr>
        <w:t xml:space="preserve"> применением подлежащих государственному регулированию цен (тарифов)»,</w:t>
      </w:r>
    </w:p>
    <w:p w:rsidR="00E11BD0" w:rsidRPr="001A3484" w:rsidRDefault="005F342E" w:rsidP="00E11B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1A3484" w:rsidRPr="001A3484">
        <w:rPr>
          <w:rFonts w:ascii="Times New Roman" w:hAnsi="Times New Roman" w:cs="Times New Roman"/>
          <w:sz w:val="28"/>
          <w:szCs w:val="28"/>
        </w:rPr>
        <w:t>дминистрация района</w:t>
      </w:r>
      <w:r w:rsidR="001A3484" w:rsidRPr="001A3484">
        <w:rPr>
          <w:rFonts w:ascii="Times New Roman" w:hAnsi="Times New Roman" w:cs="Times New Roman"/>
          <w:b/>
          <w:sz w:val="28"/>
          <w:szCs w:val="28"/>
        </w:rPr>
        <w:t xml:space="preserve"> ПОСТАНОВЛЯЕТ</w:t>
      </w:r>
      <w:r w:rsidR="001A3484" w:rsidRPr="001A3484">
        <w:rPr>
          <w:rFonts w:ascii="Times New Roman" w:hAnsi="Times New Roman" w:cs="Times New Roman"/>
          <w:sz w:val="28"/>
          <w:szCs w:val="28"/>
        </w:rPr>
        <w:t>:</w:t>
      </w:r>
    </w:p>
    <w:p w:rsidR="001A3484" w:rsidRPr="001A3484" w:rsidRDefault="001A3484" w:rsidP="00F22CD3">
      <w:pPr>
        <w:spacing w:after="0" w:line="240" w:lineRule="auto"/>
        <w:ind w:firstLine="709"/>
        <w:jc w:val="both"/>
        <w:rPr>
          <w:rFonts w:ascii="Times New Roman" w:hAnsi="Times New Roman" w:cs="Times New Roman"/>
          <w:sz w:val="28"/>
          <w:szCs w:val="28"/>
          <w:lang w:eastAsia="ar-SA"/>
        </w:rPr>
      </w:pPr>
      <w:r w:rsidRPr="001A3484">
        <w:rPr>
          <w:rFonts w:ascii="Times New Roman" w:hAnsi="Times New Roman" w:cs="Times New Roman"/>
          <w:color w:val="000000"/>
          <w:sz w:val="28"/>
          <w:szCs w:val="28"/>
          <w:lang w:eastAsia="ar-SA"/>
        </w:rPr>
        <w:t xml:space="preserve">1. </w:t>
      </w:r>
      <w:proofErr w:type="gramStart"/>
      <w:r w:rsidR="00E11BD0">
        <w:rPr>
          <w:rFonts w:ascii="Times New Roman" w:hAnsi="Times New Roman" w:cs="Times New Roman"/>
          <w:sz w:val="28"/>
          <w:szCs w:val="28"/>
          <w:lang w:eastAsia="ar-SA"/>
        </w:rPr>
        <w:t>Утвердить А</w:t>
      </w:r>
      <w:r w:rsidRPr="001A3484">
        <w:rPr>
          <w:rFonts w:ascii="Times New Roman" w:hAnsi="Times New Roman" w:cs="Times New Roman"/>
          <w:sz w:val="28"/>
          <w:szCs w:val="28"/>
          <w:lang w:eastAsia="ar-SA"/>
        </w:rPr>
        <w:t xml:space="preserve">дминистративный регламент </w:t>
      </w:r>
      <w:r w:rsidR="00E11BD0">
        <w:rPr>
          <w:rFonts w:ascii="Times New Roman" w:hAnsi="Times New Roman" w:cs="Times New Roman"/>
          <w:color w:val="000000"/>
          <w:sz w:val="28"/>
          <w:szCs w:val="28"/>
          <w:lang w:eastAsia="ar-SA"/>
        </w:rPr>
        <w:t>исполнения государственной функции по осуществлению регионального государственного надзора за применением подлежащих государственному регулирова</w:t>
      </w:r>
      <w:r w:rsidR="005F342E">
        <w:rPr>
          <w:rFonts w:ascii="Times New Roman" w:hAnsi="Times New Roman" w:cs="Times New Roman"/>
          <w:color w:val="000000"/>
          <w:sz w:val="28"/>
          <w:szCs w:val="28"/>
          <w:lang w:eastAsia="ar-SA"/>
        </w:rPr>
        <w:t xml:space="preserve">нию цен (тарифов) </w:t>
      </w:r>
      <w:r w:rsidR="000E085D">
        <w:rPr>
          <w:rFonts w:ascii="Times New Roman" w:hAnsi="Times New Roman" w:cs="Times New Roman"/>
          <w:sz w:val="28"/>
          <w:szCs w:val="28"/>
        </w:rPr>
        <w:t xml:space="preserve">в соответствии с законодательством Российской Федерации  на  </w:t>
      </w:r>
      <w:r w:rsidR="000E085D" w:rsidRPr="007623C7">
        <w:rPr>
          <w:rFonts w:ascii="Times New Roman" w:hAnsi="Times New Roman" w:cs="Times New Roman"/>
          <w:sz w:val="28"/>
          <w:szCs w:val="28"/>
        </w:rPr>
        <w:t>перевозки пассажиров и багажа всеми видами общественного транспорта в городском, пригородном и междугородном сообщении по муниципальным маршрутам регулярных перевозок (кроме ж</w:t>
      </w:r>
      <w:r w:rsidR="000E085D">
        <w:rPr>
          <w:rFonts w:ascii="Times New Roman" w:hAnsi="Times New Roman" w:cs="Times New Roman"/>
          <w:sz w:val="28"/>
          <w:szCs w:val="28"/>
        </w:rPr>
        <w:t xml:space="preserve">елезнодорожного транспорта) </w:t>
      </w:r>
      <w:r w:rsidR="005F342E">
        <w:rPr>
          <w:rFonts w:ascii="Times New Roman" w:hAnsi="Times New Roman" w:cs="Times New Roman"/>
          <w:color w:val="000000"/>
          <w:sz w:val="28"/>
          <w:szCs w:val="28"/>
          <w:lang w:eastAsia="ar-SA"/>
        </w:rPr>
        <w:t xml:space="preserve"> согласно приложению к настоящему постановлению</w:t>
      </w:r>
      <w:r w:rsidR="00E11BD0">
        <w:rPr>
          <w:rFonts w:ascii="Times New Roman" w:hAnsi="Times New Roman" w:cs="Times New Roman"/>
          <w:color w:val="000000"/>
          <w:sz w:val="28"/>
          <w:szCs w:val="28"/>
          <w:lang w:eastAsia="ar-SA"/>
        </w:rPr>
        <w:t>.</w:t>
      </w:r>
      <w:proofErr w:type="gramEnd"/>
    </w:p>
    <w:p w:rsidR="001A3484" w:rsidRDefault="001A3484" w:rsidP="00F22CD3">
      <w:pPr>
        <w:tabs>
          <w:tab w:val="left" w:pos="0"/>
        </w:tabs>
        <w:spacing w:after="0" w:line="240" w:lineRule="auto"/>
        <w:jc w:val="both"/>
        <w:rPr>
          <w:rFonts w:ascii="Times New Roman" w:hAnsi="Times New Roman" w:cs="Times New Roman"/>
          <w:sz w:val="28"/>
          <w:szCs w:val="28"/>
          <w:lang w:eastAsia="ar-SA"/>
        </w:rPr>
      </w:pPr>
      <w:r w:rsidRPr="001A3484">
        <w:rPr>
          <w:rFonts w:ascii="Times New Roman" w:hAnsi="Times New Roman" w:cs="Times New Roman"/>
          <w:sz w:val="28"/>
          <w:szCs w:val="28"/>
          <w:lang w:eastAsia="ar-SA"/>
        </w:rPr>
        <w:lastRenderedPageBreak/>
        <w:tab/>
        <w:t xml:space="preserve">2. Настоящее постановление вступает в силу после его официального опубликования в районной газете «Заря Севера» и подлежит размещению на официальном сайте </w:t>
      </w:r>
      <w:proofErr w:type="spellStart"/>
      <w:r w:rsidRPr="001A3484">
        <w:rPr>
          <w:rFonts w:ascii="Times New Roman" w:hAnsi="Times New Roman" w:cs="Times New Roman"/>
          <w:sz w:val="28"/>
          <w:szCs w:val="28"/>
          <w:lang w:eastAsia="ar-SA"/>
        </w:rPr>
        <w:t>Кичменгско</w:t>
      </w:r>
      <w:proofErr w:type="spellEnd"/>
      <w:r w:rsidRPr="001A3484">
        <w:rPr>
          <w:rFonts w:ascii="Times New Roman" w:hAnsi="Times New Roman" w:cs="Times New Roman"/>
          <w:sz w:val="28"/>
          <w:szCs w:val="28"/>
          <w:lang w:eastAsia="ar-SA"/>
        </w:rPr>
        <w:t>-Городецкого муниципального района в информационно-телекоммуникационной сети «Интернет».</w:t>
      </w:r>
    </w:p>
    <w:p w:rsidR="00E11BD0" w:rsidRDefault="00E11BD0" w:rsidP="00F22CD3">
      <w:pPr>
        <w:tabs>
          <w:tab w:val="left" w:pos="0"/>
        </w:tabs>
        <w:spacing w:after="0" w:line="240" w:lineRule="auto"/>
        <w:jc w:val="both"/>
        <w:rPr>
          <w:rFonts w:ascii="Times New Roman" w:hAnsi="Times New Roman" w:cs="Times New Roman"/>
          <w:sz w:val="28"/>
          <w:szCs w:val="28"/>
          <w:lang w:eastAsia="ar-SA"/>
        </w:rPr>
      </w:pPr>
    </w:p>
    <w:p w:rsidR="00E11BD0" w:rsidRDefault="00E11BD0" w:rsidP="00F22CD3">
      <w:pPr>
        <w:tabs>
          <w:tab w:val="left" w:pos="0"/>
        </w:tabs>
        <w:spacing w:after="0" w:line="240" w:lineRule="auto"/>
        <w:jc w:val="both"/>
        <w:rPr>
          <w:rFonts w:ascii="Times New Roman" w:hAnsi="Times New Roman" w:cs="Times New Roman"/>
          <w:sz w:val="28"/>
          <w:szCs w:val="28"/>
          <w:lang w:eastAsia="ar-SA"/>
        </w:rPr>
      </w:pPr>
    </w:p>
    <w:p w:rsidR="00F12957" w:rsidRDefault="00F12957" w:rsidP="00F22CD3">
      <w:pPr>
        <w:tabs>
          <w:tab w:val="left" w:pos="0"/>
        </w:tabs>
        <w:spacing w:after="0" w:line="240" w:lineRule="auto"/>
        <w:jc w:val="both"/>
        <w:rPr>
          <w:rFonts w:ascii="Times New Roman" w:hAnsi="Times New Roman" w:cs="Times New Roman"/>
          <w:sz w:val="28"/>
          <w:szCs w:val="28"/>
          <w:lang w:eastAsia="ar-SA"/>
        </w:rPr>
      </w:pPr>
    </w:p>
    <w:p w:rsidR="00E11BD0" w:rsidRDefault="00E11BD0" w:rsidP="00F22CD3">
      <w:pPr>
        <w:tabs>
          <w:tab w:val="left" w:pos="0"/>
        </w:tab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Первый заместитель</w:t>
      </w:r>
    </w:p>
    <w:p w:rsidR="00E11BD0" w:rsidRPr="001A3484" w:rsidRDefault="00E11BD0" w:rsidP="00F22CD3">
      <w:pPr>
        <w:tabs>
          <w:tab w:val="left" w:pos="0"/>
        </w:tab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Главы администрации района</w:t>
      </w:r>
      <w:r w:rsidR="000E085D">
        <w:rPr>
          <w:rFonts w:ascii="Times New Roman" w:hAnsi="Times New Roman" w:cs="Times New Roman"/>
          <w:sz w:val="28"/>
          <w:szCs w:val="28"/>
          <w:lang w:eastAsia="ar-SA"/>
        </w:rPr>
        <w:t>,</w:t>
      </w:r>
    </w:p>
    <w:p w:rsidR="008E5365" w:rsidRPr="001A3484" w:rsidRDefault="000E085D" w:rsidP="001A3484">
      <w:pPr>
        <w:pStyle w:val="ConsPlusTitle"/>
        <w:rPr>
          <w:rFonts w:ascii="Times New Roman" w:hAnsi="Times New Roman" w:cs="Times New Roman"/>
          <w:b w:val="0"/>
          <w:sz w:val="28"/>
          <w:szCs w:val="28"/>
        </w:rPr>
      </w:pPr>
      <w:r>
        <w:rPr>
          <w:rFonts w:ascii="Times New Roman" w:hAnsi="Times New Roman" w:cs="Times New Roman"/>
          <w:b w:val="0"/>
          <w:sz w:val="28"/>
          <w:szCs w:val="28"/>
        </w:rPr>
        <w:t>ВР</w:t>
      </w:r>
      <w:r w:rsidR="001A3484" w:rsidRPr="001A3484">
        <w:rPr>
          <w:rFonts w:ascii="Times New Roman" w:hAnsi="Times New Roman" w:cs="Times New Roman"/>
          <w:b w:val="0"/>
          <w:sz w:val="28"/>
          <w:szCs w:val="28"/>
        </w:rPr>
        <w:t>ИО Главы администрации района</w:t>
      </w:r>
      <w:r w:rsidR="001A3484" w:rsidRPr="001A3484">
        <w:rPr>
          <w:rFonts w:ascii="Times New Roman" w:hAnsi="Times New Roman" w:cs="Times New Roman"/>
          <w:b w:val="0"/>
          <w:sz w:val="28"/>
          <w:szCs w:val="28"/>
        </w:rPr>
        <w:tab/>
      </w:r>
      <w:r w:rsidR="00E11BD0">
        <w:rPr>
          <w:rFonts w:ascii="Times New Roman" w:hAnsi="Times New Roman" w:cs="Times New Roman"/>
          <w:b w:val="0"/>
          <w:sz w:val="28"/>
          <w:szCs w:val="28"/>
        </w:rPr>
        <w:t xml:space="preserve">                                        О.В. Китаева</w:t>
      </w:r>
    </w:p>
    <w:p w:rsidR="008E5365" w:rsidRDefault="008E5365" w:rsidP="00E11BD0">
      <w:pPr>
        <w:pStyle w:val="ConsPlusTitle"/>
        <w:rPr>
          <w:rFonts w:ascii="Times New Roman" w:hAnsi="Times New Roman" w:cs="Times New Roman"/>
          <w:b w:val="0"/>
          <w:sz w:val="28"/>
          <w:szCs w:val="28"/>
        </w:rPr>
      </w:pPr>
    </w:p>
    <w:p w:rsidR="00E11BD0" w:rsidRDefault="00E11BD0"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0E085D" w:rsidRDefault="000E085D" w:rsidP="008E5365">
      <w:pPr>
        <w:pStyle w:val="ConsPlusTitle"/>
        <w:jc w:val="right"/>
        <w:rPr>
          <w:rFonts w:ascii="Times New Roman" w:hAnsi="Times New Roman" w:cs="Times New Roman"/>
          <w:b w:val="0"/>
          <w:sz w:val="28"/>
          <w:szCs w:val="28"/>
        </w:rPr>
      </w:pPr>
    </w:p>
    <w:p w:rsidR="00F4082B" w:rsidRDefault="00F4082B" w:rsidP="005F342E">
      <w:pPr>
        <w:pStyle w:val="ConsPlusTitle"/>
        <w:jc w:val="right"/>
        <w:rPr>
          <w:rFonts w:ascii="Times New Roman" w:hAnsi="Times New Roman" w:cs="Times New Roman"/>
          <w:b w:val="0"/>
          <w:sz w:val="24"/>
          <w:szCs w:val="24"/>
        </w:rPr>
      </w:pPr>
    </w:p>
    <w:p w:rsidR="00F4082B" w:rsidRDefault="00F4082B" w:rsidP="005F342E">
      <w:pPr>
        <w:pStyle w:val="ConsPlusTitle"/>
        <w:jc w:val="right"/>
        <w:rPr>
          <w:rFonts w:ascii="Times New Roman" w:hAnsi="Times New Roman" w:cs="Times New Roman"/>
          <w:b w:val="0"/>
          <w:sz w:val="24"/>
          <w:szCs w:val="24"/>
        </w:rPr>
      </w:pPr>
    </w:p>
    <w:p w:rsidR="005F342E" w:rsidRPr="000E085D" w:rsidRDefault="005F342E" w:rsidP="005F342E">
      <w:pPr>
        <w:pStyle w:val="ConsPlusTitle"/>
        <w:jc w:val="right"/>
        <w:rPr>
          <w:rFonts w:ascii="Times New Roman" w:hAnsi="Times New Roman" w:cs="Times New Roman"/>
          <w:b w:val="0"/>
          <w:sz w:val="24"/>
          <w:szCs w:val="24"/>
        </w:rPr>
      </w:pPr>
      <w:bookmarkStart w:id="0" w:name="_GoBack"/>
      <w:bookmarkEnd w:id="0"/>
      <w:r w:rsidRPr="000E085D">
        <w:rPr>
          <w:rFonts w:ascii="Times New Roman" w:hAnsi="Times New Roman" w:cs="Times New Roman"/>
          <w:b w:val="0"/>
          <w:sz w:val="24"/>
          <w:szCs w:val="24"/>
        </w:rPr>
        <w:lastRenderedPageBreak/>
        <w:t>Приложение</w:t>
      </w:r>
    </w:p>
    <w:p w:rsidR="008E5365" w:rsidRPr="000E085D" w:rsidRDefault="005F342E" w:rsidP="005F342E">
      <w:pPr>
        <w:pStyle w:val="ConsPlusTitle"/>
        <w:jc w:val="right"/>
        <w:rPr>
          <w:rFonts w:ascii="Times New Roman" w:hAnsi="Times New Roman" w:cs="Times New Roman"/>
          <w:b w:val="0"/>
          <w:sz w:val="24"/>
          <w:szCs w:val="24"/>
        </w:rPr>
      </w:pPr>
      <w:r w:rsidRPr="000E085D">
        <w:rPr>
          <w:rFonts w:ascii="Times New Roman" w:hAnsi="Times New Roman" w:cs="Times New Roman"/>
          <w:b w:val="0"/>
          <w:sz w:val="24"/>
          <w:szCs w:val="24"/>
        </w:rPr>
        <w:t>к  постановлению</w:t>
      </w:r>
      <w:r w:rsidR="008E5365" w:rsidRPr="000E085D">
        <w:rPr>
          <w:rFonts w:ascii="Times New Roman" w:hAnsi="Times New Roman" w:cs="Times New Roman"/>
          <w:b w:val="0"/>
          <w:sz w:val="24"/>
          <w:szCs w:val="24"/>
        </w:rPr>
        <w:t xml:space="preserve"> </w:t>
      </w:r>
    </w:p>
    <w:p w:rsidR="008E5365" w:rsidRPr="000E085D" w:rsidRDefault="008E5365" w:rsidP="008E5365">
      <w:pPr>
        <w:pStyle w:val="ConsPlusTitle"/>
        <w:jc w:val="right"/>
        <w:rPr>
          <w:rFonts w:ascii="Times New Roman" w:hAnsi="Times New Roman" w:cs="Times New Roman"/>
          <w:b w:val="0"/>
          <w:sz w:val="24"/>
          <w:szCs w:val="24"/>
        </w:rPr>
      </w:pPr>
      <w:r w:rsidRPr="000E085D">
        <w:rPr>
          <w:rFonts w:ascii="Times New Roman" w:hAnsi="Times New Roman" w:cs="Times New Roman"/>
          <w:b w:val="0"/>
          <w:sz w:val="24"/>
          <w:szCs w:val="24"/>
        </w:rPr>
        <w:t>администрации района</w:t>
      </w:r>
    </w:p>
    <w:p w:rsidR="008E5365" w:rsidRPr="000E085D" w:rsidRDefault="008E5365" w:rsidP="008E5365">
      <w:pPr>
        <w:pStyle w:val="ConsPlusTitle"/>
        <w:jc w:val="right"/>
        <w:rPr>
          <w:rFonts w:ascii="Times New Roman" w:hAnsi="Times New Roman" w:cs="Times New Roman"/>
          <w:b w:val="0"/>
          <w:sz w:val="24"/>
          <w:szCs w:val="24"/>
        </w:rPr>
      </w:pPr>
      <w:r w:rsidRPr="000E085D">
        <w:rPr>
          <w:rFonts w:ascii="Times New Roman" w:hAnsi="Times New Roman" w:cs="Times New Roman"/>
          <w:b w:val="0"/>
          <w:sz w:val="24"/>
          <w:szCs w:val="24"/>
        </w:rPr>
        <w:t xml:space="preserve">от                  № </w:t>
      </w:r>
    </w:p>
    <w:p w:rsidR="008E5365" w:rsidRPr="008E5365" w:rsidRDefault="008E5365" w:rsidP="008E5365">
      <w:pPr>
        <w:pStyle w:val="ConsPlusTitle"/>
        <w:jc w:val="right"/>
        <w:rPr>
          <w:rFonts w:ascii="Times New Roman" w:hAnsi="Times New Roman" w:cs="Times New Roman"/>
          <w:sz w:val="28"/>
          <w:szCs w:val="28"/>
        </w:rPr>
      </w:pPr>
    </w:p>
    <w:p w:rsidR="00C26315" w:rsidRPr="007623C7" w:rsidRDefault="00C26315" w:rsidP="00C26315">
      <w:pPr>
        <w:pStyle w:val="ConsPlusTitle"/>
        <w:jc w:val="center"/>
        <w:rPr>
          <w:rFonts w:ascii="Times New Roman" w:hAnsi="Times New Roman" w:cs="Times New Roman"/>
          <w:sz w:val="28"/>
          <w:szCs w:val="28"/>
        </w:rPr>
      </w:pPr>
      <w:r w:rsidRPr="007623C7">
        <w:rPr>
          <w:rFonts w:ascii="Times New Roman" w:hAnsi="Times New Roman" w:cs="Times New Roman"/>
          <w:sz w:val="28"/>
          <w:szCs w:val="28"/>
        </w:rPr>
        <w:t>АДМИНИСТРАТИВНЫЙ РЕГЛАМЕНТ</w:t>
      </w:r>
    </w:p>
    <w:p w:rsidR="00C26315" w:rsidRPr="007623C7" w:rsidRDefault="00C26315" w:rsidP="00C26315">
      <w:pPr>
        <w:pStyle w:val="ConsPlusTitle"/>
        <w:jc w:val="center"/>
        <w:rPr>
          <w:rFonts w:ascii="Times New Roman" w:hAnsi="Times New Roman" w:cs="Times New Roman"/>
          <w:sz w:val="28"/>
          <w:szCs w:val="28"/>
        </w:rPr>
      </w:pPr>
      <w:r w:rsidRPr="007623C7">
        <w:rPr>
          <w:rFonts w:ascii="Times New Roman" w:hAnsi="Times New Roman" w:cs="Times New Roman"/>
          <w:sz w:val="28"/>
          <w:szCs w:val="28"/>
        </w:rPr>
        <w:t>ИСПОЛНЕНИЯ ГОСУДАРСТВЕННОЙ ФУНКЦИИ ПО ОСУЩЕСТВЛЕНИЮ</w:t>
      </w:r>
      <w:r>
        <w:rPr>
          <w:rFonts w:ascii="Times New Roman" w:hAnsi="Times New Roman" w:cs="Times New Roman"/>
          <w:sz w:val="28"/>
          <w:szCs w:val="28"/>
        </w:rPr>
        <w:t xml:space="preserve"> </w:t>
      </w:r>
      <w:r w:rsidRPr="007623C7">
        <w:rPr>
          <w:rFonts w:ascii="Times New Roman" w:hAnsi="Times New Roman" w:cs="Times New Roman"/>
          <w:sz w:val="28"/>
          <w:szCs w:val="28"/>
        </w:rPr>
        <w:t>РЕГИОНАЛЬНОГО ГОСУДАРСТВЕННОГО НАДЗОРА ЗА ПРИМЕНЕНИЕМ</w:t>
      </w:r>
      <w:r>
        <w:rPr>
          <w:rFonts w:ascii="Times New Roman" w:hAnsi="Times New Roman" w:cs="Times New Roman"/>
          <w:sz w:val="28"/>
          <w:szCs w:val="28"/>
        </w:rPr>
        <w:t xml:space="preserve"> </w:t>
      </w:r>
      <w:r w:rsidRPr="007623C7">
        <w:rPr>
          <w:rFonts w:ascii="Times New Roman" w:hAnsi="Times New Roman" w:cs="Times New Roman"/>
          <w:sz w:val="28"/>
          <w:szCs w:val="28"/>
        </w:rPr>
        <w:t>ПОДЛЕЖАЩИХ ГОСУДАРСТВЕННОМУ РЕГУЛИРОВАНИЮ ЦЕН (ТАРИФОВ)</w:t>
      </w:r>
      <w:r w:rsidR="00DF5A02">
        <w:rPr>
          <w:rFonts w:ascii="Times New Roman" w:hAnsi="Times New Roman" w:cs="Times New Roman"/>
          <w:sz w:val="28"/>
          <w:szCs w:val="28"/>
        </w:rPr>
        <w:t xml:space="preserve"> В СООТВЕТСТВИИ С ЗАКОНОДАТЕЛЬСТВОМ Р</w:t>
      </w:r>
      <w:r w:rsidR="002E4A81">
        <w:rPr>
          <w:rFonts w:ascii="Times New Roman" w:hAnsi="Times New Roman" w:cs="Times New Roman"/>
          <w:sz w:val="28"/>
          <w:szCs w:val="28"/>
        </w:rPr>
        <w:t>ОССИЙ</w:t>
      </w:r>
      <w:r w:rsidR="00DF5A02">
        <w:rPr>
          <w:rFonts w:ascii="Times New Roman" w:hAnsi="Times New Roman" w:cs="Times New Roman"/>
          <w:sz w:val="28"/>
          <w:szCs w:val="28"/>
        </w:rPr>
        <w:t>СКОЙ ФЕДЕРАЦИИ НА ПЕРЕВОЗКИ ПАССАЖИРОВ И БАГАЖА ВСЕМИ ВИДАМИ ОБЩЕСТВЕННОГО ТРАНСПОРТА В ГОРОДСКОМ, ПРИГОРОДНОМ И МЕЖДУГОРОДНОМ СООБЩЕНИИ ПО МУНИЦИПАЛЬНЫМ МАРШРУТАМ РЕГУЛЯРНЫХ ПЕРЕВОЗОК (КРОМЕ ЖЕЛЕЗНОДОРОЖНОГО ТРАНСПОРТА)</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jc w:val="center"/>
        <w:outlineLvl w:val="1"/>
        <w:rPr>
          <w:rFonts w:ascii="Times New Roman" w:hAnsi="Times New Roman" w:cs="Times New Roman"/>
          <w:sz w:val="28"/>
          <w:szCs w:val="28"/>
        </w:rPr>
      </w:pPr>
      <w:r w:rsidRPr="007623C7">
        <w:rPr>
          <w:rFonts w:ascii="Times New Roman" w:hAnsi="Times New Roman" w:cs="Times New Roman"/>
          <w:sz w:val="28"/>
          <w:szCs w:val="28"/>
        </w:rPr>
        <w:t>I. Общие положения</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1.1. </w:t>
      </w:r>
      <w:proofErr w:type="gramStart"/>
      <w:r w:rsidRPr="007623C7">
        <w:rPr>
          <w:rFonts w:ascii="Times New Roman" w:hAnsi="Times New Roman" w:cs="Times New Roman"/>
          <w:sz w:val="28"/>
          <w:szCs w:val="28"/>
        </w:rPr>
        <w:t>Административный регламент исполнения государственной функции по осуществлению регионального государственного надзора за применением подлежащих государственному регулирова</w:t>
      </w:r>
      <w:r>
        <w:rPr>
          <w:rFonts w:ascii="Times New Roman" w:hAnsi="Times New Roman" w:cs="Times New Roman"/>
          <w:sz w:val="28"/>
          <w:szCs w:val="28"/>
        </w:rPr>
        <w:t>нию цен (тарифов)</w:t>
      </w:r>
      <w:r w:rsidR="00DF5A02">
        <w:rPr>
          <w:rFonts w:ascii="Times New Roman" w:hAnsi="Times New Roman" w:cs="Times New Roman"/>
          <w:sz w:val="28"/>
          <w:szCs w:val="28"/>
        </w:rPr>
        <w:t xml:space="preserve"> в соответствии с законодательством Российской Федерации  на </w:t>
      </w:r>
      <w:r>
        <w:rPr>
          <w:rFonts w:ascii="Times New Roman" w:hAnsi="Times New Roman" w:cs="Times New Roman"/>
          <w:sz w:val="28"/>
          <w:szCs w:val="28"/>
        </w:rPr>
        <w:t xml:space="preserve"> </w:t>
      </w:r>
      <w:r w:rsidR="00DF5A02" w:rsidRPr="007623C7">
        <w:rPr>
          <w:rFonts w:ascii="Times New Roman" w:hAnsi="Times New Roman" w:cs="Times New Roman"/>
          <w:sz w:val="28"/>
          <w:szCs w:val="28"/>
        </w:rPr>
        <w:t>перевозки пассажиров и багажа всеми видами общественного транспорта в городском, пригородном и междугородном сообщении по муниципальным маршрутам регулярных перевозок (кроме ж</w:t>
      </w:r>
      <w:r w:rsidR="00DF5A02">
        <w:rPr>
          <w:rFonts w:ascii="Times New Roman" w:hAnsi="Times New Roman" w:cs="Times New Roman"/>
          <w:sz w:val="28"/>
          <w:szCs w:val="28"/>
        </w:rPr>
        <w:t xml:space="preserve">елезнодорожного транспорта) </w:t>
      </w:r>
      <w:r>
        <w:rPr>
          <w:rFonts w:ascii="Times New Roman" w:hAnsi="Times New Roman" w:cs="Times New Roman"/>
          <w:sz w:val="28"/>
          <w:szCs w:val="28"/>
        </w:rPr>
        <w:t xml:space="preserve">администрацией </w:t>
      </w:r>
      <w:proofErr w:type="spellStart"/>
      <w:r>
        <w:rPr>
          <w:rFonts w:ascii="Times New Roman" w:hAnsi="Times New Roman" w:cs="Times New Roman"/>
          <w:sz w:val="28"/>
          <w:szCs w:val="28"/>
        </w:rPr>
        <w:t>Кичменгско</w:t>
      </w:r>
      <w:proofErr w:type="spellEnd"/>
      <w:r>
        <w:rPr>
          <w:rFonts w:ascii="Times New Roman" w:hAnsi="Times New Roman" w:cs="Times New Roman"/>
          <w:sz w:val="28"/>
          <w:szCs w:val="28"/>
        </w:rPr>
        <w:t>-Городецкого муниципального района</w:t>
      </w:r>
      <w:r w:rsidR="005F342E">
        <w:rPr>
          <w:rFonts w:ascii="Times New Roman" w:hAnsi="Times New Roman" w:cs="Times New Roman"/>
          <w:sz w:val="28"/>
          <w:szCs w:val="28"/>
        </w:rPr>
        <w:t xml:space="preserve"> в лице Управления по экономической политике и сельскому хозяйству администрации</w:t>
      </w:r>
      <w:proofErr w:type="gramEnd"/>
      <w:r w:rsidR="005F342E">
        <w:rPr>
          <w:rFonts w:ascii="Times New Roman" w:hAnsi="Times New Roman" w:cs="Times New Roman"/>
          <w:sz w:val="28"/>
          <w:szCs w:val="28"/>
        </w:rPr>
        <w:t xml:space="preserve"> </w:t>
      </w:r>
      <w:proofErr w:type="gramStart"/>
      <w:r w:rsidR="005F342E">
        <w:rPr>
          <w:rFonts w:ascii="Times New Roman" w:hAnsi="Times New Roman" w:cs="Times New Roman"/>
          <w:sz w:val="28"/>
          <w:szCs w:val="28"/>
        </w:rPr>
        <w:t>района</w:t>
      </w:r>
      <w:r w:rsidRPr="007623C7">
        <w:rPr>
          <w:rFonts w:ascii="Times New Roman" w:hAnsi="Times New Roman" w:cs="Times New Roman"/>
          <w:sz w:val="28"/>
          <w:szCs w:val="28"/>
        </w:rPr>
        <w:t xml:space="preserve"> устанавливает сроки и последовательность административных процедур (действий) при исполнении государственной функции, порядок взаимодействия между структурными </w:t>
      </w:r>
      <w:r w:rsidR="00054AE8">
        <w:rPr>
          <w:rFonts w:ascii="Times New Roman" w:hAnsi="Times New Roman" w:cs="Times New Roman"/>
          <w:sz w:val="28"/>
          <w:szCs w:val="28"/>
        </w:rPr>
        <w:t xml:space="preserve">подразделениями администрации </w:t>
      </w:r>
      <w:proofErr w:type="spellStart"/>
      <w:r w:rsidR="00054AE8">
        <w:rPr>
          <w:rFonts w:ascii="Times New Roman" w:hAnsi="Times New Roman" w:cs="Times New Roman"/>
          <w:sz w:val="28"/>
          <w:szCs w:val="28"/>
        </w:rPr>
        <w:t>Кич</w:t>
      </w:r>
      <w:r w:rsidR="005F342E">
        <w:rPr>
          <w:rFonts w:ascii="Times New Roman" w:hAnsi="Times New Roman" w:cs="Times New Roman"/>
          <w:sz w:val="28"/>
          <w:szCs w:val="28"/>
        </w:rPr>
        <w:t>м</w:t>
      </w:r>
      <w:r w:rsidR="00054AE8">
        <w:rPr>
          <w:rFonts w:ascii="Times New Roman" w:hAnsi="Times New Roman" w:cs="Times New Roman"/>
          <w:sz w:val="28"/>
          <w:szCs w:val="28"/>
        </w:rPr>
        <w:t>енгско</w:t>
      </w:r>
      <w:proofErr w:type="spellEnd"/>
      <w:r w:rsidR="00054AE8">
        <w:rPr>
          <w:rFonts w:ascii="Times New Roman" w:hAnsi="Times New Roman" w:cs="Times New Roman"/>
          <w:sz w:val="28"/>
          <w:szCs w:val="28"/>
        </w:rPr>
        <w:t>-Гор</w:t>
      </w:r>
      <w:r w:rsidR="00DB4756">
        <w:rPr>
          <w:rFonts w:ascii="Times New Roman" w:hAnsi="Times New Roman" w:cs="Times New Roman"/>
          <w:sz w:val="28"/>
          <w:szCs w:val="28"/>
        </w:rPr>
        <w:t>одецкого муниципального района</w:t>
      </w:r>
      <w:r w:rsidRPr="007623C7">
        <w:rPr>
          <w:rFonts w:ascii="Times New Roman" w:hAnsi="Times New Roman" w:cs="Times New Roman"/>
          <w:sz w:val="28"/>
          <w:szCs w:val="28"/>
        </w:rPr>
        <w:t>, должностными лицами уполномоченного органа, а также порядок взаимодействия уполномоченного органа с физическими и юридическими лицами, иными органами государственной власти при исполнении государственной функции по осуществлению регионального государственного надзора за применением подлежащих государственному регулировани</w:t>
      </w:r>
      <w:r>
        <w:rPr>
          <w:rFonts w:ascii="Times New Roman" w:hAnsi="Times New Roman" w:cs="Times New Roman"/>
          <w:sz w:val="28"/>
          <w:szCs w:val="28"/>
        </w:rPr>
        <w:t xml:space="preserve">ю цен (тарифов) </w:t>
      </w:r>
      <w:r w:rsidR="000E085D">
        <w:rPr>
          <w:rFonts w:ascii="Times New Roman" w:hAnsi="Times New Roman" w:cs="Times New Roman"/>
          <w:sz w:val="28"/>
          <w:szCs w:val="28"/>
        </w:rPr>
        <w:t>в соответствии с законодательством</w:t>
      </w:r>
      <w:proofErr w:type="gramEnd"/>
      <w:r w:rsidR="000E085D">
        <w:rPr>
          <w:rFonts w:ascii="Times New Roman" w:hAnsi="Times New Roman" w:cs="Times New Roman"/>
          <w:sz w:val="28"/>
          <w:szCs w:val="28"/>
        </w:rPr>
        <w:t xml:space="preserve"> Российской Федерации  на  </w:t>
      </w:r>
      <w:r w:rsidR="000E085D" w:rsidRPr="007623C7">
        <w:rPr>
          <w:rFonts w:ascii="Times New Roman" w:hAnsi="Times New Roman" w:cs="Times New Roman"/>
          <w:sz w:val="28"/>
          <w:szCs w:val="28"/>
        </w:rPr>
        <w:t>перевозки пассажиров и багажа всеми видами общественного транспорта в городском, пригородном и междугородном сообщении по муниципальным маршрутам регулярных перевозок (кроме ж</w:t>
      </w:r>
      <w:r w:rsidR="000E085D">
        <w:rPr>
          <w:rFonts w:ascii="Times New Roman" w:hAnsi="Times New Roman" w:cs="Times New Roman"/>
          <w:sz w:val="28"/>
          <w:szCs w:val="28"/>
        </w:rPr>
        <w:t xml:space="preserve">елезнодорожного транспорта) </w:t>
      </w:r>
      <w:r>
        <w:rPr>
          <w:rFonts w:ascii="Times New Roman" w:hAnsi="Times New Roman" w:cs="Times New Roman"/>
          <w:sz w:val="28"/>
          <w:szCs w:val="28"/>
        </w:rPr>
        <w:t xml:space="preserve">(далее - </w:t>
      </w:r>
      <w:r w:rsidRPr="007623C7">
        <w:rPr>
          <w:rFonts w:ascii="Times New Roman" w:hAnsi="Times New Roman" w:cs="Times New Roman"/>
          <w:sz w:val="28"/>
          <w:szCs w:val="28"/>
        </w:rPr>
        <w:t>Административный регламент, государственная функция, региональный госуда</w:t>
      </w:r>
      <w:r w:rsidR="008E7F8F">
        <w:rPr>
          <w:rFonts w:ascii="Times New Roman" w:hAnsi="Times New Roman" w:cs="Times New Roman"/>
          <w:sz w:val="28"/>
          <w:szCs w:val="28"/>
        </w:rPr>
        <w:t xml:space="preserve">рственный надзор)  администрацией </w:t>
      </w:r>
      <w:proofErr w:type="spellStart"/>
      <w:r w:rsidR="008E7F8F">
        <w:rPr>
          <w:rFonts w:ascii="Times New Roman" w:hAnsi="Times New Roman" w:cs="Times New Roman"/>
          <w:sz w:val="28"/>
          <w:szCs w:val="28"/>
        </w:rPr>
        <w:t>Кичменгско</w:t>
      </w:r>
      <w:proofErr w:type="spellEnd"/>
      <w:r w:rsidR="008E7F8F">
        <w:rPr>
          <w:rFonts w:ascii="Times New Roman" w:hAnsi="Times New Roman" w:cs="Times New Roman"/>
          <w:sz w:val="28"/>
          <w:szCs w:val="28"/>
        </w:rPr>
        <w:t>-Городецкого муниципального района</w:t>
      </w:r>
      <w:r w:rsidRPr="007623C7">
        <w:rPr>
          <w:rFonts w:ascii="Times New Roman" w:hAnsi="Times New Roman" w:cs="Times New Roman"/>
          <w:sz w:val="28"/>
          <w:szCs w:val="28"/>
        </w:rPr>
        <w:t>.</w:t>
      </w:r>
    </w:p>
    <w:p w:rsidR="00C26315" w:rsidRPr="0097794E" w:rsidRDefault="00C26315" w:rsidP="0097794E">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1.2. </w:t>
      </w:r>
      <w:proofErr w:type="gramStart"/>
      <w:r w:rsidRPr="007623C7">
        <w:rPr>
          <w:rFonts w:ascii="Times New Roman" w:hAnsi="Times New Roman" w:cs="Times New Roman"/>
          <w:sz w:val="28"/>
          <w:szCs w:val="28"/>
        </w:rPr>
        <w:t>Исполнение государственной функции осуществля</w:t>
      </w:r>
      <w:r w:rsidR="008E7F8F">
        <w:rPr>
          <w:rFonts w:ascii="Times New Roman" w:hAnsi="Times New Roman" w:cs="Times New Roman"/>
          <w:sz w:val="28"/>
          <w:szCs w:val="28"/>
        </w:rPr>
        <w:t xml:space="preserve">ется </w:t>
      </w:r>
      <w:r w:rsidR="008E7F8F">
        <w:rPr>
          <w:rFonts w:ascii="Times New Roman" w:hAnsi="Times New Roman" w:cs="Times New Roman"/>
          <w:sz w:val="28"/>
          <w:szCs w:val="28"/>
        </w:rPr>
        <w:lastRenderedPageBreak/>
        <w:t xml:space="preserve">администрацией </w:t>
      </w:r>
      <w:proofErr w:type="spellStart"/>
      <w:r w:rsidR="008E7F8F">
        <w:rPr>
          <w:rFonts w:ascii="Times New Roman" w:hAnsi="Times New Roman" w:cs="Times New Roman"/>
          <w:sz w:val="28"/>
          <w:szCs w:val="28"/>
        </w:rPr>
        <w:t>Кичменгско</w:t>
      </w:r>
      <w:proofErr w:type="spellEnd"/>
      <w:r w:rsidR="008E7F8F">
        <w:rPr>
          <w:rFonts w:ascii="Times New Roman" w:hAnsi="Times New Roman" w:cs="Times New Roman"/>
          <w:sz w:val="28"/>
          <w:szCs w:val="28"/>
        </w:rPr>
        <w:t>-Городецкого муниципального района</w:t>
      </w:r>
      <w:r w:rsidR="00DB4756">
        <w:rPr>
          <w:rFonts w:ascii="Times New Roman" w:hAnsi="Times New Roman" w:cs="Times New Roman"/>
          <w:sz w:val="28"/>
          <w:szCs w:val="28"/>
        </w:rPr>
        <w:t xml:space="preserve"> </w:t>
      </w:r>
      <w:r w:rsidR="00DB4756" w:rsidRPr="00DB4756">
        <w:rPr>
          <w:rFonts w:ascii="Times New Roman" w:hAnsi="Times New Roman" w:cs="Times New Roman"/>
          <w:b/>
          <w:bCs/>
          <w:sz w:val="24"/>
          <w:szCs w:val="24"/>
        </w:rPr>
        <w:t xml:space="preserve"> </w:t>
      </w:r>
      <w:r w:rsidR="00DB4756" w:rsidRPr="00DB4756">
        <w:rPr>
          <w:rFonts w:ascii="Times New Roman" w:hAnsi="Times New Roman" w:cs="Times New Roman"/>
          <w:bCs/>
          <w:sz w:val="28"/>
          <w:szCs w:val="28"/>
        </w:rPr>
        <w:t>в лице уп</w:t>
      </w:r>
      <w:r w:rsidR="00DB4756">
        <w:rPr>
          <w:rFonts w:ascii="Times New Roman" w:hAnsi="Times New Roman" w:cs="Times New Roman"/>
          <w:bCs/>
          <w:sz w:val="28"/>
          <w:szCs w:val="28"/>
        </w:rPr>
        <w:t>равления по экономической политике и сельскому хозяйству</w:t>
      </w:r>
      <w:r w:rsidR="00DB4756" w:rsidRPr="00DB4756">
        <w:rPr>
          <w:rFonts w:ascii="Times New Roman" w:hAnsi="Times New Roman" w:cs="Times New Roman"/>
          <w:bCs/>
          <w:sz w:val="28"/>
          <w:szCs w:val="28"/>
        </w:rPr>
        <w:t xml:space="preserve"> администрации  района </w:t>
      </w:r>
      <w:r w:rsidR="0097794E" w:rsidRPr="00DB4756">
        <w:rPr>
          <w:rFonts w:ascii="Times New Roman" w:hAnsi="Times New Roman" w:cs="Times New Roman"/>
          <w:bCs/>
          <w:sz w:val="28"/>
          <w:szCs w:val="28"/>
        </w:rPr>
        <w:t>(далее – уполномоченный орган)</w:t>
      </w:r>
      <w:r w:rsidR="0097794E">
        <w:rPr>
          <w:rFonts w:ascii="Times New Roman" w:hAnsi="Times New Roman" w:cs="Times New Roman"/>
          <w:bCs/>
          <w:sz w:val="28"/>
          <w:szCs w:val="28"/>
        </w:rPr>
        <w:t xml:space="preserve"> на основании р</w:t>
      </w:r>
      <w:r w:rsidR="00DB4756" w:rsidRPr="00DB4756">
        <w:rPr>
          <w:rFonts w:ascii="Times New Roman" w:hAnsi="Times New Roman" w:cs="Times New Roman"/>
          <w:bCs/>
          <w:sz w:val="28"/>
          <w:szCs w:val="28"/>
        </w:rPr>
        <w:t xml:space="preserve">ешения Муниципального Собрания </w:t>
      </w:r>
      <w:proofErr w:type="spellStart"/>
      <w:r w:rsidR="00DB4756" w:rsidRPr="00DB4756">
        <w:rPr>
          <w:rFonts w:ascii="Times New Roman" w:hAnsi="Times New Roman" w:cs="Times New Roman"/>
          <w:bCs/>
          <w:sz w:val="28"/>
          <w:szCs w:val="28"/>
        </w:rPr>
        <w:t>Кичменгско</w:t>
      </w:r>
      <w:proofErr w:type="spellEnd"/>
      <w:r w:rsidR="00DB4756" w:rsidRPr="00DB4756">
        <w:rPr>
          <w:rFonts w:ascii="Times New Roman" w:hAnsi="Times New Roman" w:cs="Times New Roman"/>
          <w:bCs/>
          <w:sz w:val="28"/>
          <w:szCs w:val="28"/>
        </w:rPr>
        <w:t>-Городецкого муниципал</w:t>
      </w:r>
      <w:r w:rsidR="0097794E">
        <w:rPr>
          <w:rFonts w:ascii="Times New Roman" w:hAnsi="Times New Roman" w:cs="Times New Roman"/>
          <w:bCs/>
          <w:sz w:val="28"/>
          <w:szCs w:val="28"/>
        </w:rPr>
        <w:t>ьного района от 10.07.2017 года</w:t>
      </w:r>
      <w:r w:rsidR="00DB4756" w:rsidRPr="00DB4756">
        <w:rPr>
          <w:rFonts w:ascii="Times New Roman" w:hAnsi="Times New Roman" w:cs="Times New Roman"/>
          <w:bCs/>
          <w:sz w:val="28"/>
          <w:szCs w:val="28"/>
        </w:rPr>
        <w:t xml:space="preserve"> №380</w:t>
      </w:r>
      <w:r w:rsidR="0097794E">
        <w:rPr>
          <w:rFonts w:ascii="Times New Roman" w:hAnsi="Times New Roman" w:cs="Times New Roman"/>
          <w:bCs/>
          <w:sz w:val="28"/>
          <w:szCs w:val="28"/>
        </w:rPr>
        <w:t xml:space="preserve"> </w:t>
      </w:r>
      <w:r w:rsidR="0097794E">
        <w:rPr>
          <w:rFonts w:ascii="Times New Roman" w:hAnsi="Times New Roman" w:cs="Times New Roman"/>
          <w:sz w:val="28"/>
          <w:szCs w:val="28"/>
        </w:rPr>
        <w:t>«Об определении уполномоченного органа на осуществление переданных государственных полномочий в части установления цен (тарифов) и осуществления регионального государственного надзора за применением подлежащих государственному регулированию цен (тарифов</w:t>
      </w:r>
      <w:proofErr w:type="gramEnd"/>
      <w:r w:rsidR="0097794E">
        <w:rPr>
          <w:rFonts w:ascii="Times New Roman" w:hAnsi="Times New Roman" w:cs="Times New Roman"/>
          <w:sz w:val="28"/>
          <w:szCs w:val="28"/>
        </w:rPr>
        <w:t>) в сфере переданных полномочий».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Перечень должностей муниципальной службы, ответственных за осуществление государственной функции по осуществлению регионального государственного надзора за применением подлежащих государственному регулированию цен (тарифов) устанавли</w:t>
      </w:r>
      <w:r w:rsidR="008E7F8F">
        <w:rPr>
          <w:rFonts w:ascii="Times New Roman" w:hAnsi="Times New Roman" w:cs="Times New Roman"/>
          <w:sz w:val="28"/>
          <w:szCs w:val="28"/>
        </w:rPr>
        <w:t xml:space="preserve">вается постановлением администрации </w:t>
      </w:r>
      <w:proofErr w:type="spellStart"/>
      <w:r w:rsidR="008E7F8F">
        <w:rPr>
          <w:rFonts w:ascii="Times New Roman" w:hAnsi="Times New Roman" w:cs="Times New Roman"/>
          <w:sz w:val="28"/>
          <w:szCs w:val="28"/>
        </w:rPr>
        <w:t>Кичменгско</w:t>
      </w:r>
      <w:proofErr w:type="spellEnd"/>
      <w:r w:rsidR="008E7F8F">
        <w:rPr>
          <w:rFonts w:ascii="Times New Roman" w:hAnsi="Times New Roman" w:cs="Times New Roman"/>
          <w:sz w:val="28"/>
          <w:szCs w:val="28"/>
        </w:rPr>
        <w:t>-Городецкого муниципального района</w:t>
      </w:r>
      <w:r w:rsidRPr="007623C7">
        <w:rPr>
          <w:rFonts w:ascii="Times New Roman" w:hAnsi="Times New Roman" w:cs="Times New Roman"/>
          <w:sz w:val="28"/>
          <w:szCs w:val="28"/>
        </w:rPr>
        <w:t>.</w:t>
      </w:r>
    </w:p>
    <w:p w:rsidR="00C26315" w:rsidRPr="008E7F8F" w:rsidRDefault="00C26315" w:rsidP="008E7F8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7623C7">
        <w:rPr>
          <w:rFonts w:ascii="Times New Roman" w:hAnsi="Times New Roman" w:cs="Times New Roman"/>
          <w:sz w:val="28"/>
          <w:szCs w:val="28"/>
        </w:rPr>
        <w:t xml:space="preserve">1.3. </w:t>
      </w:r>
      <w:proofErr w:type="gramStart"/>
      <w:r w:rsidRPr="007623C7">
        <w:rPr>
          <w:rFonts w:ascii="Times New Roman" w:hAnsi="Times New Roman" w:cs="Times New Roman"/>
          <w:sz w:val="28"/>
          <w:szCs w:val="28"/>
        </w:rPr>
        <w:t xml:space="preserve">При исполнении государственной функции уполномоченный орган взаимодействует с: </w:t>
      </w:r>
      <w:r w:rsidR="008E7F8F" w:rsidRPr="008E7F8F">
        <w:rPr>
          <w:rFonts w:ascii="Times New Roman" w:hAnsi="Times New Roman" w:cs="Times New Roman"/>
          <w:sz w:val="28"/>
          <w:szCs w:val="28"/>
        </w:rPr>
        <w:t xml:space="preserve">органами прокуратуры; органами, должностные лица которых уполномочены в соответствии с </w:t>
      </w:r>
      <w:hyperlink w:anchor="consultantplus://offline/ref=18B54D9B6C5C6AF94A3A9027764EAD81E3BD856DDA5993ACB5A40A906B03B8BD71EBBFF1AD639B51K5ZDF" w:history="1">
        <w:r w:rsidR="008E7F8F" w:rsidRPr="008E7F8F">
          <w:rPr>
            <w:rFonts w:ascii="Times New Roman" w:hAnsi="Times New Roman" w:cs="Times New Roman"/>
            <w:sz w:val="28"/>
            <w:szCs w:val="28"/>
          </w:rPr>
          <w:t xml:space="preserve">Кодексом Российской Федерации об административных правонарушениях, </w:t>
        </w:r>
      </w:hyperlink>
      <w:hyperlink w:anchor="consultantplus://offline/ref=18B54D9B6C5C6AF94A3A8E2A6022F385E7B5D865DD549AFFE1FB51CD3C0AB2EA36A4E6B3E96C9F5858E673K5ZBF" w:history="1">
        <w:r w:rsidR="008E7F8F" w:rsidRPr="008E7F8F">
          <w:rPr>
            <w:rFonts w:ascii="Times New Roman" w:hAnsi="Times New Roman" w:cs="Times New Roman"/>
            <w:sz w:val="28"/>
            <w:szCs w:val="28"/>
          </w:rPr>
          <w:t xml:space="preserve">законом Вологодской области от 08.12.2010 года № 249-ОЗ «Об административных правонарушениях в Вологодской области» составлять протоколы об административных правонарушениях;  </w:t>
        </w:r>
      </w:hyperlink>
      <w:r w:rsidR="008E7F8F" w:rsidRPr="008E7F8F">
        <w:rPr>
          <w:rFonts w:ascii="Times New Roman" w:hAnsi="Times New Roman" w:cs="Times New Roman"/>
          <w:sz w:val="28"/>
          <w:szCs w:val="28"/>
        </w:rPr>
        <w:t>экспертами, экспертными организациями; органами государственной власти и органами местного самоуправления.</w:t>
      </w:r>
      <w:proofErr w:type="gramEnd"/>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1.4. Перечень нормативных правовых актов, регулирующих исполнение государственной фу</w:t>
      </w:r>
      <w:r w:rsidR="0097794E">
        <w:rPr>
          <w:rFonts w:ascii="Times New Roman" w:hAnsi="Times New Roman" w:cs="Times New Roman"/>
          <w:sz w:val="28"/>
          <w:szCs w:val="28"/>
        </w:rPr>
        <w:t>нкции</w:t>
      </w:r>
      <w:r w:rsidRPr="007623C7">
        <w:rPr>
          <w:rFonts w:ascii="Times New Roman" w:hAnsi="Times New Roman" w:cs="Times New Roman"/>
          <w:sz w:val="28"/>
          <w:szCs w:val="28"/>
        </w:rPr>
        <w:t>:</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623C7">
          <w:rPr>
            <w:rFonts w:ascii="Times New Roman" w:hAnsi="Times New Roman" w:cs="Times New Roman"/>
            <w:color w:val="0000FF"/>
            <w:sz w:val="28"/>
            <w:szCs w:val="28"/>
          </w:rPr>
          <w:t>Конституция</w:t>
        </w:r>
      </w:hyperlink>
      <w:r w:rsidRPr="007623C7">
        <w:rPr>
          <w:rFonts w:ascii="Times New Roman" w:hAnsi="Times New Roman" w:cs="Times New Roman"/>
          <w:sz w:val="28"/>
          <w:szCs w:val="28"/>
        </w:rPr>
        <w:t xml:space="preserve">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Гражданский </w:t>
      </w:r>
      <w:hyperlink r:id="rId8" w:tooltip="&quot;Гражданский кодекс Российской Федерации (часть первая)&quot; от 30.11.1994 N 51-ФЗ (ред. от 28.03.2017){КонсультантПлюс}" w:history="1">
        <w:r w:rsidRPr="007623C7">
          <w:rPr>
            <w:rFonts w:ascii="Times New Roman" w:hAnsi="Times New Roman" w:cs="Times New Roman"/>
            <w:color w:val="0000FF"/>
            <w:sz w:val="28"/>
            <w:szCs w:val="28"/>
          </w:rPr>
          <w:t>кодекс</w:t>
        </w:r>
      </w:hyperlink>
      <w:r w:rsidRPr="007623C7">
        <w:rPr>
          <w:rFonts w:ascii="Times New Roman" w:hAnsi="Times New Roman" w:cs="Times New Roman"/>
          <w:sz w:val="28"/>
          <w:szCs w:val="28"/>
        </w:rPr>
        <w:t xml:space="preserve"> Российской Федерации (часть первая) от 30.11.1994 N 51-ФЗ;</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w:t>
      </w:r>
      <w:hyperlink r:id="rId9" w:tooltip="&quot;Кодекс Российской Федерации об административных правонарушениях&quot; от 30.12.2001 N 195-ФЗ (ред. от 17.04.2017, с изм. от 23.05.2017) (с изм. и доп., вступ. в силу с 18.05.2017){КонсультантПлюс}" w:history="1">
        <w:r w:rsidRPr="007623C7">
          <w:rPr>
            <w:rFonts w:ascii="Times New Roman" w:hAnsi="Times New Roman" w:cs="Times New Roman"/>
            <w:color w:val="0000FF"/>
            <w:sz w:val="28"/>
            <w:szCs w:val="28"/>
          </w:rPr>
          <w:t>Кодекс</w:t>
        </w:r>
      </w:hyperlink>
      <w:r w:rsidRPr="007623C7">
        <w:rPr>
          <w:rFonts w:ascii="Times New Roman" w:hAnsi="Times New Roman" w:cs="Times New Roman"/>
          <w:sz w:val="28"/>
          <w:szCs w:val="28"/>
        </w:rPr>
        <w:t xml:space="preserve"> Российской Федерации об административных правонарушениях от 30.12.2001 N 195-ФЗ;</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Федеральный </w:t>
      </w:r>
      <w:hyperlink r:id="rId10" w:tooltip="Федеральный закон от 06.10.2003 N 131-ФЗ (ред. от 03.04.2017) &quot;Об общих принципах организации местного самоуправления в Российской Федерации&quot;{КонсультантПлюс}" w:history="1">
        <w:r w:rsidRPr="007623C7">
          <w:rPr>
            <w:rFonts w:ascii="Times New Roman" w:hAnsi="Times New Roman" w:cs="Times New Roman"/>
            <w:color w:val="0000FF"/>
            <w:sz w:val="28"/>
            <w:szCs w:val="28"/>
          </w:rPr>
          <w:t>закон</w:t>
        </w:r>
      </w:hyperlink>
      <w:r w:rsidRPr="007623C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Федеральный </w:t>
      </w:r>
      <w:hyperlink r:id="rId11"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623C7">
          <w:rPr>
            <w:rFonts w:ascii="Times New Roman" w:hAnsi="Times New Roman" w:cs="Times New Roman"/>
            <w:color w:val="0000FF"/>
            <w:sz w:val="28"/>
            <w:szCs w:val="28"/>
          </w:rPr>
          <w:t>закон</w:t>
        </w:r>
      </w:hyperlink>
      <w:r w:rsidRPr="007623C7">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Федеральный </w:t>
      </w:r>
      <w:hyperlink r:id="rId12" w:tooltip="Федеральный закон от 02.05.2006 N 59-ФЗ (ред. от 03.11.2015) &quot;О порядке рассмотрения обращений граждан Российской Федерации&quot;{КонсультантПлюс}" w:history="1">
        <w:r w:rsidRPr="007623C7">
          <w:rPr>
            <w:rFonts w:ascii="Times New Roman" w:hAnsi="Times New Roman" w:cs="Times New Roman"/>
            <w:color w:val="0000FF"/>
            <w:sz w:val="28"/>
            <w:szCs w:val="28"/>
          </w:rPr>
          <w:t>закон</w:t>
        </w:r>
      </w:hyperlink>
      <w:r w:rsidRPr="007623C7">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Федеральный </w:t>
      </w:r>
      <w:hyperlink r:id="rId13" w:tooltip="Федеральный закон от 27.07.2006 N 152-ФЗ (ред. от 22.02.2017) &quot;О персональных данных&quot;{КонсультантПлюс}" w:history="1">
        <w:r w:rsidRPr="007623C7">
          <w:rPr>
            <w:rFonts w:ascii="Times New Roman" w:hAnsi="Times New Roman" w:cs="Times New Roman"/>
            <w:color w:val="0000FF"/>
            <w:sz w:val="28"/>
            <w:szCs w:val="28"/>
          </w:rPr>
          <w:t>закон</w:t>
        </w:r>
      </w:hyperlink>
      <w:r w:rsidRPr="007623C7">
        <w:rPr>
          <w:rFonts w:ascii="Times New Roman" w:hAnsi="Times New Roman" w:cs="Times New Roman"/>
          <w:sz w:val="28"/>
          <w:szCs w:val="28"/>
        </w:rPr>
        <w:t xml:space="preserve"> от 27.07.2006 N 152-ФЗ "О персональных данных";</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Федеральный </w:t>
      </w:r>
      <w:hyperlink r:id="rId14" w:tooltip="Федеральный закон от 12.04.2010 N 61-ФЗ (ред. от 03.07.2016) &quot;Об обращении лекарственных средств&quot; (с изм. и доп., вступ. в силу с 01.01.2017){КонсультантПлюс}" w:history="1">
        <w:r w:rsidRPr="007623C7">
          <w:rPr>
            <w:rFonts w:ascii="Times New Roman" w:hAnsi="Times New Roman" w:cs="Times New Roman"/>
            <w:color w:val="0000FF"/>
            <w:sz w:val="28"/>
            <w:szCs w:val="28"/>
          </w:rPr>
          <w:t>закон</w:t>
        </w:r>
      </w:hyperlink>
      <w:r w:rsidRPr="007623C7">
        <w:rPr>
          <w:rFonts w:ascii="Times New Roman" w:hAnsi="Times New Roman" w:cs="Times New Roman"/>
          <w:sz w:val="28"/>
          <w:szCs w:val="28"/>
        </w:rPr>
        <w:t xml:space="preserve"> от 12 апреля 2010 года N 61-ФЗ "Об обращении лекарственных средств";</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w:t>
      </w:r>
      <w:hyperlink r:id="rId15"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7623C7">
          <w:rPr>
            <w:rFonts w:ascii="Times New Roman" w:hAnsi="Times New Roman" w:cs="Times New Roman"/>
            <w:color w:val="0000FF"/>
            <w:sz w:val="28"/>
            <w:szCs w:val="28"/>
          </w:rPr>
          <w:t>постановление</w:t>
        </w:r>
      </w:hyperlink>
      <w:r w:rsidRPr="007623C7">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7623C7">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7623C7">
        <w:rPr>
          <w:rFonts w:ascii="Times New Roman" w:hAnsi="Times New Roman" w:cs="Times New Roman"/>
          <w:sz w:val="28"/>
          <w:szCs w:val="28"/>
        </w:rPr>
        <w:t xml:space="preserve"> и индивидуальных предпринимателей";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lastRenderedPageBreak/>
        <w:t xml:space="preserve">- </w:t>
      </w:r>
      <w:hyperlink r:id="rId16"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7623C7">
          <w:rPr>
            <w:rFonts w:ascii="Times New Roman" w:hAnsi="Times New Roman" w:cs="Times New Roman"/>
            <w:color w:val="0000FF"/>
            <w:sz w:val="28"/>
            <w:szCs w:val="28"/>
          </w:rPr>
          <w:t>приказ</w:t>
        </w:r>
      </w:hyperlink>
      <w:r w:rsidRPr="007623C7">
        <w:rPr>
          <w:rFonts w:ascii="Times New Roman" w:hAnsi="Times New Roman" w:cs="Times New Roman"/>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w:t>
      </w:r>
      <w:hyperlink r:id="rId17" w:tooltip="Закон Вологодской области от 05.10.2006 N 1501-ОЗ (ред. от 31.03.2017) &quot;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quot; (при" w:history="1">
        <w:r w:rsidRPr="007623C7">
          <w:rPr>
            <w:rFonts w:ascii="Times New Roman" w:hAnsi="Times New Roman" w:cs="Times New Roman"/>
            <w:color w:val="0000FF"/>
            <w:sz w:val="28"/>
            <w:szCs w:val="28"/>
          </w:rPr>
          <w:t>Закон</w:t>
        </w:r>
      </w:hyperlink>
      <w:r w:rsidRPr="007623C7">
        <w:rPr>
          <w:rFonts w:ascii="Times New Roman" w:hAnsi="Times New Roman" w:cs="Times New Roman"/>
          <w:sz w:val="28"/>
          <w:szCs w:val="28"/>
        </w:rPr>
        <w:t xml:space="preserve"> Вологодской области от 05.10.2006 N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p w:rsidR="00195151" w:rsidRDefault="00195151" w:rsidP="00C263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Устав </w:t>
      </w:r>
      <w:proofErr w:type="spellStart"/>
      <w:r>
        <w:rPr>
          <w:rFonts w:ascii="Times New Roman" w:hAnsi="Times New Roman" w:cs="Times New Roman"/>
          <w:sz w:val="28"/>
          <w:szCs w:val="28"/>
        </w:rPr>
        <w:t>Кичменгско</w:t>
      </w:r>
      <w:proofErr w:type="spellEnd"/>
      <w:r>
        <w:rPr>
          <w:rFonts w:ascii="Times New Roman" w:hAnsi="Times New Roman" w:cs="Times New Roman"/>
          <w:sz w:val="28"/>
          <w:szCs w:val="28"/>
        </w:rPr>
        <w:t>-Городецкого муниципального района;</w:t>
      </w:r>
    </w:p>
    <w:p w:rsidR="00195151" w:rsidRPr="007623C7" w:rsidRDefault="0097794E" w:rsidP="00C263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Муниципального С</w:t>
      </w:r>
      <w:r w:rsidR="00195151">
        <w:rPr>
          <w:rFonts w:ascii="Times New Roman" w:hAnsi="Times New Roman" w:cs="Times New Roman"/>
          <w:sz w:val="28"/>
          <w:szCs w:val="28"/>
        </w:rPr>
        <w:t xml:space="preserve">обрания </w:t>
      </w:r>
      <w:proofErr w:type="spellStart"/>
      <w:r w:rsidR="00195151">
        <w:rPr>
          <w:rFonts w:ascii="Times New Roman" w:hAnsi="Times New Roman" w:cs="Times New Roman"/>
          <w:sz w:val="28"/>
          <w:szCs w:val="28"/>
        </w:rPr>
        <w:t>Кичменгско</w:t>
      </w:r>
      <w:proofErr w:type="spellEnd"/>
      <w:r w:rsidR="00195151">
        <w:rPr>
          <w:rFonts w:ascii="Times New Roman" w:hAnsi="Times New Roman" w:cs="Times New Roman"/>
          <w:sz w:val="28"/>
          <w:szCs w:val="28"/>
        </w:rPr>
        <w:t>-Городецкого муниципального района от 10.07.2017 № 380 «Об определении уполномоченного органа на осуществление переданных государственных полномочий в части установления цен (тарифов) и осуществления регионального государственного надзора за применением подлежащих государственному регулированию цен (тарифов) в сфере переданных полномочий»;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настоящий Административный регламент.</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1.5. Административный регламент применяется при осуществлении регионального государственного надзора по установлению подлежащих государственному регулированию цен (тарифов) в соответствии с законодательством Российской Федерации на следующие товары (услуги):</w:t>
      </w:r>
    </w:p>
    <w:p w:rsidR="00C26315" w:rsidRPr="007623C7" w:rsidRDefault="00C26315" w:rsidP="0059003B">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перевозки пассажиров и багажа всеми видами общественного транспорта в городском, пригородном и междугородном сообщении по муниципальным маршрутам регулярных перевозок (кроме ж</w:t>
      </w:r>
      <w:r w:rsidR="0059003B">
        <w:rPr>
          <w:rFonts w:ascii="Times New Roman" w:hAnsi="Times New Roman" w:cs="Times New Roman"/>
          <w:sz w:val="28"/>
          <w:szCs w:val="28"/>
        </w:rPr>
        <w:t xml:space="preserve">елезнодорожного транспорта). </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1.6. Контроль деятельности органов местного самоуправления при организации государственного контроля (надзора) осуществляется с соблюдением требований Федерального </w:t>
      </w:r>
      <w:hyperlink r:id="rId18" w:tooltip="Федеральный закон от 06.10.2003 N 131-ФЗ (ред. от 03.04.2017) &quot;Об общих принципах организации местного самоуправления в Российской Федерации&quot;{КонсультантПлюс}" w:history="1">
        <w:r w:rsidRPr="007623C7">
          <w:rPr>
            <w:rFonts w:ascii="Times New Roman" w:hAnsi="Times New Roman" w:cs="Times New Roman"/>
            <w:color w:val="0000FF"/>
            <w:sz w:val="28"/>
            <w:szCs w:val="28"/>
          </w:rPr>
          <w:t>закона</w:t>
        </w:r>
      </w:hyperlink>
      <w:r w:rsidRPr="007623C7">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1.7. При осуществлении государственной функции должностные лица уполномоченного органа вправе: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запрашивать и получать от субъектов проверки сведения о соблюдении ими обязательных требований;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привлекать к проведению мероприятий по региональному государственному надзору экспертов и экспертные организации, не состоящие в гражданско-правовых и трудовых отношениях с проверяемым лицом, в отношении которого проводится проверка, и не являющиеся аффилированными лицами проверяемых лиц.</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 При осуществлении государственной функции должностные лица уполномоченного органа обязаны: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1.8.1.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w:t>
      </w:r>
      <w:r w:rsidRPr="007623C7">
        <w:rPr>
          <w:rFonts w:ascii="Times New Roman" w:hAnsi="Times New Roman" w:cs="Times New Roman"/>
          <w:sz w:val="28"/>
          <w:szCs w:val="28"/>
        </w:rPr>
        <w:lastRenderedPageBreak/>
        <w:t>актами;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1.8.2. соблюдать законодательство Российской Федерации, права и законные интересы хозяйствующего субъекта, проверка которого проводится;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1.8.3. проводить проверку на основании распоряжения (приказа) руководителя, заместителя руководителя уполномоченного орган</w:t>
      </w:r>
      <w:proofErr w:type="gramStart"/>
      <w:r w:rsidRPr="007623C7">
        <w:rPr>
          <w:rFonts w:ascii="Times New Roman" w:hAnsi="Times New Roman" w:cs="Times New Roman"/>
          <w:sz w:val="28"/>
          <w:szCs w:val="28"/>
        </w:rPr>
        <w:t>а о ее</w:t>
      </w:r>
      <w:proofErr w:type="gramEnd"/>
      <w:r w:rsidRPr="007623C7">
        <w:rPr>
          <w:rFonts w:ascii="Times New Roman" w:hAnsi="Times New Roman" w:cs="Times New Roman"/>
          <w:sz w:val="28"/>
          <w:szCs w:val="28"/>
        </w:rPr>
        <w:t xml:space="preserve"> проведении в соответствии с ее назначением;</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1.8.4.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уполномоченного органа и в случае, предусмотренном </w:t>
      </w:r>
      <w:hyperlink r:id="rId19"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623C7">
          <w:rPr>
            <w:rFonts w:ascii="Times New Roman" w:hAnsi="Times New Roman" w:cs="Times New Roman"/>
            <w:color w:val="0000FF"/>
            <w:sz w:val="28"/>
            <w:szCs w:val="28"/>
          </w:rPr>
          <w:t>частью 5 статьи 10</w:t>
        </w:r>
      </w:hyperlink>
      <w:r w:rsidRPr="007623C7">
        <w:rPr>
          <w:rFonts w:ascii="Times New Roman" w:hAnsi="Times New Roman" w:cs="Times New Roman"/>
          <w:sz w:val="28"/>
          <w:szCs w:val="28"/>
        </w:rPr>
        <w:t xml:space="preserve"> Федерального закона от 26.12.2008 N 294-ФЗ, копии документа о согласовании проведения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1.8.5. не препятствовать руководителю, иному должностному лицу, уполномоченному представителю хозяйствующего субъекта присутствовать при проведении проверки и давать разъяснения по вопросам, относящимся к предмету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1.8.6. предоставлять руководителю, иному должностному лицу, уполномоченному представителю хозяйствующего субъекта, присутствующим при проведении проверки, информацию и документы, относящиеся к предмету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1.8.7. знакомить руководителя, иное должностное лицо или уполномоченного представителя хозяйствующего субъекта с результатами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1.8.8. знакомить руководителя, иное должностное лицо или уполномоченного представителя хозяйствующего субъекта с документами и (или) информацией, полученными в рамках межведомственного информационного взаимодействия;</w:t>
      </w:r>
    </w:p>
    <w:p w:rsidR="00C26315" w:rsidRPr="007623C7" w:rsidRDefault="00C26315" w:rsidP="00C26315">
      <w:pPr>
        <w:pStyle w:val="ConsPlusNormal"/>
        <w:ind w:firstLine="540"/>
        <w:jc w:val="both"/>
        <w:rPr>
          <w:rFonts w:ascii="Times New Roman" w:hAnsi="Times New Roman" w:cs="Times New Roman"/>
          <w:sz w:val="28"/>
          <w:szCs w:val="28"/>
        </w:rPr>
      </w:pPr>
      <w:proofErr w:type="gramStart"/>
      <w:r w:rsidRPr="007623C7">
        <w:rPr>
          <w:rFonts w:ascii="Times New Roman" w:hAnsi="Times New Roman" w:cs="Times New Roman"/>
          <w:sz w:val="28"/>
          <w:szCs w:val="28"/>
        </w:rPr>
        <w:t>1.8.9.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623C7">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хозяйствующего субъекта;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1.8.10. доказывать обоснованность своих действий при их обжаловании хозяйствующим субъектом в порядке, установленном законодательством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1.8.11. соблюдать сроки проведения проверки, установленные </w:t>
      </w:r>
      <w:r w:rsidRPr="007623C7">
        <w:rPr>
          <w:rFonts w:ascii="Times New Roman" w:hAnsi="Times New Roman" w:cs="Times New Roman"/>
          <w:sz w:val="28"/>
          <w:szCs w:val="28"/>
        </w:rPr>
        <w:lastRenderedPageBreak/>
        <w:t xml:space="preserve">Федеральным </w:t>
      </w:r>
      <w:hyperlink r:id="rId20"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623C7">
          <w:rPr>
            <w:rFonts w:ascii="Times New Roman" w:hAnsi="Times New Roman" w:cs="Times New Roman"/>
            <w:color w:val="0000FF"/>
            <w:sz w:val="28"/>
            <w:szCs w:val="28"/>
          </w:rPr>
          <w:t>законом</w:t>
        </w:r>
      </w:hyperlink>
      <w:r w:rsidRPr="007623C7">
        <w:rPr>
          <w:rFonts w:ascii="Times New Roman" w:hAnsi="Times New Roman" w:cs="Times New Roman"/>
          <w:sz w:val="28"/>
          <w:szCs w:val="28"/>
        </w:rPr>
        <w:t xml:space="preserve"> от 26.12.2008 N 294-ФЗ;</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1.8.12. не требовать от хозяйствующего субъекта документы и иные сведения, предоставление которых не предусмотрено законодательством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1.8.13. перед началом проведения выездной проверки по просьбе руководителя, иного должностного лица, уполномоченного представителя хозяйствующего субъекта ознакомить их с положениями настоящего Административного регламента;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1.8.14. осуществлять запись о проведенной проверке в журнале учета проверок в случае его наличия у хозяйствующего субъекта;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1.8.15. осуществлять в пределах своей компетенции производство по делам об административных правонарушениях;</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1.8.16. осуществлять внесение информации в единый реестр проверок в соответствии с </w:t>
      </w:r>
      <w:hyperlink r:id="rId21" w:tooltip="Постановление Правительства РФ от 28.04.2015 N 415 (ред. от 14.12.2016) &quot;О Правилах формирования и ведения единого реестра проверок&quot;{КонсультантПлюс}" w:history="1">
        <w:r w:rsidRPr="007623C7">
          <w:rPr>
            <w:rFonts w:ascii="Times New Roman" w:hAnsi="Times New Roman" w:cs="Times New Roman"/>
            <w:color w:val="0000FF"/>
            <w:sz w:val="28"/>
            <w:szCs w:val="28"/>
          </w:rPr>
          <w:t>Правилами</w:t>
        </w:r>
      </w:hyperlink>
      <w:r w:rsidRPr="007623C7">
        <w:rPr>
          <w:rFonts w:ascii="Times New Roman" w:hAnsi="Times New Roman" w:cs="Times New Roman"/>
          <w:sz w:val="28"/>
          <w:szCs w:val="28"/>
        </w:rPr>
        <w:t xml:space="preserve"> формирования и ведения единого реестра проверок, утвержденными постановлением Правительства Российской Федерации от 28.04.2015 N 415.</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1.9. При осуществлении государственной функции должностные лица уполномоченного органа не вправе: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1.9.1.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1.9.2.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1.9.3.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1.9.4. осуществлять плановую или внеплановую выездную проверку в случае отсутствия при ее проведении руководителя (иного уполномоченного им лица) хозяйствующего субъекта, за исключением случая проведения такой проверки по основанию, предусмотренному </w:t>
      </w:r>
      <w:hyperlink r:id="rId22"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623C7">
          <w:rPr>
            <w:rFonts w:ascii="Times New Roman" w:hAnsi="Times New Roman" w:cs="Times New Roman"/>
            <w:color w:val="0000FF"/>
            <w:sz w:val="28"/>
            <w:szCs w:val="28"/>
          </w:rPr>
          <w:t>подпунктом "б" пункта 2 части 2 статьи 10</w:t>
        </w:r>
      </w:hyperlink>
      <w:r w:rsidRPr="007623C7">
        <w:rPr>
          <w:rFonts w:ascii="Times New Roman" w:hAnsi="Times New Roman" w:cs="Times New Roman"/>
          <w:sz w:val="28"/>
          <w:szCs w:val="28"/>
        </w:rPr>
        <w:t xml:space="preserve"> Федерального закона от 26.12.2008 N 294-ФЗ;</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1.9.5.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1.9.6. превышать установленные сроки проведения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1.9.7. осуществлять выдачу хозяйствующему субъекту предписаний или предложений о проведении за их счет мероприятий по контролю;</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1.9.8. требовать предоставления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C26315" w:rsidRPr="007623C7" w:rsidRDefault="00C26315" w:rsidP="00C26315">
      <w:pPr>
        <w:pStyle w:val="ConsPlusNormal"/>
        <w:ind w:firstLine="540"/>
        <w:jc w:val="both"/>
        <w:rPr>
          <w:rFonts w:ascii="Times New Roman" w:hAnsi="Times New Roman" w:cs="Times New Roman"/>
          <w:sz w:val="28"/>
          <w:szCs w:val="28"/>
        </w:rPr>
      </w:pPr>
      <w:proofErr w:type="gramStart"/>
      <w:r w:rsidRPr="007623C7">
        <w:rPr>
          <w:rFonts w:ascii="Times New Roman" w:hAnsi="Times New Roman" w:cs="Times New Roman"/>
          <w:sz w:val="28"/>
          <w:szCs w:val="28"/>
        </w:rPr>
        <w:t xml:space="preserve">1.9.9. требовать от хозяйствующего субъекта представления документов и (или) информации, включая разрешительные документы, имеющиеся в </w:t>
      </w:r>
      <w:r w:rsidRPr="007623C7">
        <w:rPr>
          <w:rFonts w:ascii="Times New Roman" w:hAnsi="Times New Roman" w:cs="Times New Roman"/>
          <w:sz w:val="28"/>
          <w:szCs w:val="28"/>
        </w:rPr>
        <w:lastRenderedPageBreak/>
        <w:t xml:space="preserve">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3" w:tooltip="Распоряжение Правительства РФ от 19.04.2016 N 724-р (ред. от 07.10.2016)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 w:history="1">
        <w:r w:rsidRPr="007623C7">
          <w:rPr>
            <w:rFonts w:ascii="Times New Roman" w:hAnsi="Times New Roman" w:cs="Times New Roman"/>
            <w:color w:val="0000FF"/>
            <w:sz w:val="28"/>
            <w:szCs w:val="28"/>
          </w:rPr>
          <w:t>перечень</w:t>
        </w:r>
      </w:hyperlink>
      <w:r w:rsidRPr="007623C7">
        <w:rPr>
          <w:rFonts w:ascii="Times New Roman" w:hAnsi="Times New Roman" w:cs="Times New Roman"/>
          <w:sz w:val="28"/>
          <w:szCs w:val="28"/>
        </w:rPr>
        <w:t>;</w:t>
      </w:r>
      <w:proofErr w:type="gramEnd"/>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1.9.10. требовать от хозяйствующего субъекта представления документов, информации до даты начала проведения проверки. Орган муниципального контроля после принятия распоряжения (приказа) о проведении проверки (выбрать) вправе запрашивать необходимые документы и (или) информацию в рамках межведомственного информационного взаимодействия.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1.10. Руководитель, иное должностное лицо, уполномоченный представитель хозяйствующего субъекта, в отношении которого проводятся проверки, имеет право:</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1.10.1. непосредственно присутствовать при проведении проверки, давать объяснения по вопросам, относящимся к предмету проверки и предоставление которой предусмотрено Федеральным </w:t>
      </w:r>
      <w:hyperlink r:id="rId24"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623C7">
          <w:rPr>
            <w:rFonts w:ascii="Times New Roman" w:hAnsi="Times New Roman" w:cs="Times New Roman"/>
            <w:color w:val="0000FF"/>
            <w:sz w:val="28"/>
            <w:szCs w:val="28"/>
          </w:rPr>
          <w:t>законом</w:t>
        </w:r>
      </w:hyperlink>
      <w:r w:rsidRPr="007623C7">
        <w:rPr>
          <w:rFonts w:ascii="Times New Roman" w:hAnsi="Times New Roman" w:cs="Times New Roman"/>
          <w:sz w:val="28"/>
          <w:szCs w:val="28"/>
        </w:rPr>
        <w:t xml:space="preserve"> от 26.12.2008 N 294-ФЗ;</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1.10.2. получать от должностных лиц уполномоченного органа информацию, которая относится к предмету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1.10.3.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1.10.4. обжаловать действия (бездействие) должностных лиц уполномоченного органа, повлекшие за собой нарушение прав при проведении проверки, в административном и (или) судебном порядке в соответствии с законодательством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1.10.5. привлекать уполномоченного по защите прав предпринимателей</w:t>
      </w:r>
      <w:r w:rsidR="0097794E">
        <w:rPr>
          <w:rFonts w:ascii="Times New Roman" w:hAnsi="Times New Roman" w:cs="Times New Roman"/>
          <w:sz w:val="28"/>
          <w:szCs w:val="28"/>
        </w:rPr>
        <w:t xml:space="preserve"> в Вологодской области </w:t>
      </w:r>
      <w:r w:rsidRPr="007623C7">
        <w:rPr>
          <w:rFonts w:ascii="Times New Roman" w:hAnsi="Times New Roman" w:cs="Times New Roman"/>
          <w:sz w:val="28"/>
          <w:szCs w:val="28"/>
        </w:rPr>
        <w:t xml:space="preserve"> к участию в проверке;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1.10.6.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26315" w:rsidRPr="007623C7" w:rsidRDefault="00163B75" w:rsidP="00C263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1.10.7. пред</w:t>
      </w:r>
      <w:r w:rsidR="00C26315" w:rsidRPr="007623C7">
        <w:rPr>
          <w:rFonts w:ascii="Times New Roman" w:hAnsi="Times New Roman" w:cs="Times New Roman"/>
          <w:sz w:val="28"/>
          <w:szCs w:val="28"/>
        </w:rPr>
        <w:t>ставлять документы и (или) информацию, запрашиваемые в рамках межведомственного информационного взаимодействия, в уполномоченные органы по собственной инициативе.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1.11. Руководитель, иное должностное лицо, уполномоченный представитель хозяйствующего субъекта при проведении проверки обязан:</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1.11.1.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1.11.2. предоставить должностным лицам уполномоченного органа, </w:t>
      </w:r>
      <w:r w:rsidRPr="007623C7">
        <w:rPr>
          <w:rFonts w:ascii="Times New Roman" w:hAnsi="Times New Roman" w:cs="Times New Roman"/>
          <w:sz w:val="28"/>
          <w:szCs w:val="28"/>
        </w:rPr>
        <w:lastRenderedPageBreak/>
        <w:t>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1.12. Результатом исполнения государственной функции является выявление: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факта нарушения предъявляемых обязательных требований;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отсутствия факта нарушения предъявляемых обязательных требований.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1.13. </w:t>
      </w:r>
      <w:proofErr w:type="gramStart"/>
      <w:r w:rsidRPr="007623C7">
        <w:rPr>
          <w:rFonts w:ascii="Times New Roman" w:hAnsi="Times New Roman" w:cs="Times New Roman"/>
          <w:sz w:val="28"/>
          <w:szCs w:val="28"/>
        </w:rPr>
        <w:t xml:space="preserve">Уполномоченный орган в рамках межведомственного информационного взаимодействия при организации и проведении проверок запрашивает и получает на безвозмездной основе в сроки и </w:t>
      </w:r>
      <w:hyperlink r:id="rId25"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 w:history="1">
        <w:r w:rsidRPr="007623C7">
          <w:rPr>
            <w:rFonts w:ascii="Times New Roman" w:hAnsi="Times New Roman" w:cs="Times New Roman"/>
            <w:color w:val="0000FF"/>
            <w:sz w:val="28"/>
            <w:szCs w:val="28"/>
          </w:rPr>
          <w:t>порядке</w:t>
        </w:r>
      </w:hyperlink>
      <w:r w:rsidRPr="007623C7">
        <w:rPr>
          <w:rFonts w:ascii="Times New Roman" w:hAnsi="Times New Roman" w:cs="Times New Roman"/>
          <w:sz w:val="28"/>
          <w:szCs w:val="28"/>
        </w:rPr>
        <w:t xml:space="preserve">, которые установлены Правительством Российской Федерации, в том числе в электронной форме, документы и (или) информацию, включенные в </w:t>
      </w:r>
      <w:hyperlink r:id="rId26" w:tooltip="Распоряжение Правительства РФ от 19.04.2016 N 724-р (ред. от 07.10.2016)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 w:history="1">
        <w:r w:rsidRPr="007623C7">
          <w:rPr>
            <w:rFonts w:ascii="Times New Roman" w:hAnsi="Times New Roman" w:cs="Times New Roman"/>
            <w:color w:val="0000FF"/>
            <w:sz w:val="28"/>
            <w:szCs w:val="28"/>
          </w:rPr>
          <w:t>Перечень</w:t>
        </w:r>
      </w:hyperlink>
      <w:r w:rsidRPr="007623C7">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w:t>
      </w:r>
      <w:proofErr w:type="gramEnd"/>
      <w:r w:rsidRPr="007623C7">
        <w:rPr>
          <w:rFonts w:ascii="Times New Roman" w:hAnsi="Times New Roman" w:cs="Times New Roman"/>
          <w:sz w:val="28"/>
          <w:szCs w:val="28"/>
        </w:rPr>
        <w:t xml:space="preserve">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7623C7">
        <w:rPr>
          <w:rFonts w:ascii="Times New Roman" w:hAnsi="Times New Roman" w:cs="Times New Roman"/>
          <w:sz w:val="28"/>
          <w:szCs w:val="28"/>
        </w:rPr>
        <w:t>утвержденный</w:t>
      </w:r>
      <w:proofErr w:type="gramEnd"/>
      <w:r w:rsidRPr="007623C7">
        <w:rPr>
          <w:rFonts w:ascii="Times New Roman" w:hAnsi="Times New Roman" w:cs="Times New Roman"/>
          <w:sz w:val="28"/>
          <w:szCs w:val="28"/>
        </w:rPr>
        <w:t xml:space="preserve"> распоряжением Правительства Российской Федерации от 19 апреля 2016 года N 724-р, а именно:</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сведения из Единого государственного реестра юридических лиц;</w:t>
      </w:r>
    </w:p>
    <w:p w:rsidR="00C26315" w:rsidRPr="007623C7" w:rsidRDefault="00163B75" w:rsidP="00C263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26315" w:rsidRPr="007623C7">
        <w:rPr>
          <w:rFonts w:ascii="Times New Roman" w:hAnsi="Times New Roman" w:cs="Times New Roman"/>
          <w:sz w:val="28"/>
          <w:szCs w:val="28"/>
        </w:rPr>
        <w:t>сведения из Единого государственного реестра индивидуальных предпринимателей;</w:t>
      </w:r>
    </w:p>
    <w:p w:rsidR="00C26315" w:rsidRPr="007623C7" w:rsidRDefault="00163B75" w:rsidP="00C263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26315" w:rsidRPr="007623C7">
        <w:rPr>
          <w:rFonts w:ascii="Times New Roman" w:hAnsi="Times New Roman" w:cs="Times New Roman"/>
          <w:sz w:val="28"/>
          <w:szCs w:val="28"/>
        </w:rPr>
        <w:t>сведения из единого реестра субъектов малого и среднего предпринимательства.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хозяйствующим субъектом обязательных требований и предоставление указанных сведений предусмотрено федеральным законом.</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jc w:val="center"/>
        <w:outlineLvl w:val="1"/>
        <w:rPr>
          <w:rFonts w:ascii="Times New Roman" w:hAnsi="Times New Roman" w:cs="Times New Roman"/>
          <w:sz w:val="28"/>
          <w:szCs w:val="28"/>
        </w:rPr>
      </w:pPr>
      <w:r w:rsidRPr="007623C7">
        <w:rPr>
          <w:rFonts w:ascii="Times New Roman" w:hAnsi="Times New Roman" w:cs="Times New Roman"/>
          <w:sz w:val="28"/>
          <w:szCs w:val="28"/>
        </w:rPr>
        <w:t>II. Требования к порядку исполнения</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государственной функции по осуществлению</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регионального государственного контроля (надзора)</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jc w:val="center"/>
        <w:outlineLvl w:val="2"/>
        <w:rPr>
          <w:rFonts w:ascii="Times New Roman" w:hAnsi="Times New Roman" w:cs="Times New Roman"/>
          <w:sz w:val="28"/>
          <w:szCs w:val="28"/>
        </w:rPr>
      </w:pPr>
      <w:r w:rsidRPr="007623C7">
        <w:rPr>
          <w:rFonts w:ascii="Times New Roman" w:hAnsi="Times New Roman" w:cs="Times New Roman"/>
          <w:sz w:val="28"/>
          <w:szCs w:val="28"/>
        </w:rPr>
        <w:t>Порядок информирования об исполнении</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государственной функции по осуществлению</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регионального государственного контроля (надзора)</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2.1. Информация о порядке исполнения государственной функции предоставляется: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lastRenderedPageBreak/>
        <w:t>2.1.1. посредством размещения информации, в том числе о графике приема и номерах телефонов для справок (консультаций):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на официальном интернет-сайте уполномоченного органа в </w:t>
      </w:r>
      <w:r w:rsidR="00163B75">
        <w:rPr>
          <w:rFonts w:ascii="Times New Roman" w:hAnsi="Times New Roman" w:cs="Times New Roman"/>
          <w:sz w:val="28"/>
          <w:szCs w:val="28"/>
        </w:rPr>
        <w:t xml:space="preserve">информационно-телекоммуникационной </w:t>
      </w:r>
      <w:r w:rsidRPr="007623C7">
        <w:rPr>
          <w:rFonts w:ascii="Times New Roman" w:hAnsi="Times New Roman" w:cs="Times New Roman"/>
          <w:sz w:val="28"/>
          <w:szCs w:val="28"/>
        </w:rPr>
        <w:t>сети "Интернет"</w:t>
      </w:r>
      <w:r w:rsidR="00292B12">
        <w:rPr>
          <w:rFonts w:ascii="Times New Roman" w:hAnsi="Times New Roman" w:cs="Times New Roman"/>
          <w:sz w:val="28"/>
          <w:szCs w:val="28"/>
        </w:rPr>
        <w:t xml:space="preserve"> </w:t>
      </w:r>
      <w:r w:rsidR="00292B12">
        <w:rPr>
          <w:rFonts w:ascii="Times New Roman" w:hAnsi="Times New Roman" w:cs="Times New Roman"/>
          <w:sz w:val="28"/>
          <w:szCs w:val="28"/>
          <w:u w:val="single"/>
          <w:lang w:val="en-US"/>
        </w:rPr>
        <w:t>www</w:t>
      </w:r>
      <w:r w:rsidR="00292B12" w:rsidRPr="006C32C6">
        <w:rPr>
          <w:rFonts w:ascii="Times New Roman" w:hAnsi="Times New Roman" w:cs="Times New Roman"/>
          <w:sz w:val="28"/>
          <w:szCs w:val="28"/>
          <w:u w:val="single"/>
        </w:rPr>
        <w:t>.</w:t>
      </w:r>
      <w:proofErr w:type="spellStart"/>
      <w:r w:rsidR="00292B12">
        <w:rPr>
          <w:rFonts w:ascii="Times New Roman" w:hAnsi="Times New Roman" w:cs="Times New Roman"/>
          <w:sz w:val="28"/>
          <w:szCs w:val="28"/>
          <w:u w:val="single"/>
          <w:lang w:val="en-US"/>
        </w:rPr>
        <w:t>kichgorod</w:t>
      </w:r>
      <w:proofErr w:type="spellEnd"/>
      <w:r w:rsidR="00292B12" w:rsidRPr="006C32C6">
        <w:rPr>
          <w:rFonts w:ascii="Times New Roman" w:hAnsi="Times New Roman" w:cs="Times New Roman"/>
          <w:sz w:val="28"/>
          <w:szCs w:val="28"/>
          <w:u w:val="single"/>
        </w:rPr>
        <w:t>.</w:t>
      </w:r>
      <w:proofErr w:type="spellStart"/>
      <w:r w:rsidR="00292B12">
        <w:rPr>
          <w:rFonts w:ascii="Times New Roman" w:hAnsi="Times New Roman" w:cs="Times New Roman"/>
          <w:sz w:val="28"/>
          <w:szCs w:val="28"/>
          <w:u w:val="single"/>
          <w:lang w:val="en-US"/>
        </w:rPr>
        <w:t>ru</w:t>
      </w:r>
      <w:proofErr w:type="spellEnd"/>
      <w:r w:rsidRPr="007623C7">
        <w:rPr>
          <w:rFonts w:ascii="Times New Roman" w:hAnsi="Times New Roman" w:cs="Times New Roman"/>
          <w:sz w:val="28"/>
          <w:szCs w:val="28"/>
        </w:rPr>
        <w:t xml:space="preserve"> (далее - официальный сайт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r w:rsidRPr="00163B75">
        <w:rPr>
          <w:rFonts w:ascii="Times New Roman" w:hAnsi="Times New Roman" w:cs="Times New Roman"/>
          <w:sz w:val="28"/>
          <w:szCs w:val="28"/>
          <w:u w:val="single"/>
        </w:rPr>
        <w:t>www.gosuslugi.ru</w:t>
      </w:r>
      <w:r w:rsidRPr="007623C7">
        <w:rPr>
          <w:rFonts w:ascii="Times New Roman" w:hAnsi="Times New Roman" w:cs="Times New Roman"/>
          <w:sz w:val="28"/>
          <w:szCs w:val="28"/>
        </w:rPr>
        <w:t>;</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(функций) Вологодской области": </w:t>
      </w:r>
      <w:r w:rsidRPr="00163B75">
        <w:rPr>
          <w:rFonts w:ascii="Times New Roman" w:hAnsi="Times New Roman" w:cs="Times New Roman"/>
          <w:sz w:val="28"/>
          <w:szCs w:val="28"/>
          <w:u w:val="single"/>
        </w:rPr>
        <w:t>https://gosuslugi35.ru</w:t>
      </w:r>
      <w:r w:rsidRPr="007623C7">
        <w:rPr>
          <w:rFonts w:ascii="Times New Roman" w:hAnsi="Times New Roman" w:cs="Times New Roman"/>
          <w:sz w:val="28"/>
          <w:szCs w:val="28"/>
        </w:rPr>
        <w:t>;</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на информационных стендах в помещении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2.1.2. по номерам телефонов для справок.</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2.2. На официальном сайте уполномоченного органа размещается следующая информация: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должностные лица уполномоченного органа, уполномоченные исполнять государственную функцию, и номера контактных телефонов;</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адрес электронной почты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нормативные правовые акты по вопросам исполнения государственной функции, в том числе настоящий Административный регламент (наименование, номер, дата принятия нормативного правового акта);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ход исполнения государственной функции;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порядок приема обращения;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перечень документов, необходимых для исполнения государственной функции;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срок исполнения государственной функции;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порядок и формы контроля исполнения государственной функции;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досудебный и внесудебный порядок обжалования действий (бездействия) должностных лиц уполномоченного органа, уполномоченных исполнять государственную функцию, а также решений, принятых в ходе исполнения государственной функции;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иная информация о деятельности уполномоченного органа в соответствии с Федеральным </w:t>
      </w:r>
      <w:hyperlink r:id="rId27" w:tooltip="Федеральный закон от 09.02.2009 N 8-ФЗ (ред. от 09.03.2016) &quot;Об обеспечении доступа к информации о деятельности государственных органов и органов местного самоуправления&quot;{КонсультантПлюс}" w:history="1">
        <w:r w:rsidRPr="007623C7">
          <w:rPr>
            <w:rFonts w:ascii="Times New Roman" w:hAnsi="Times New Roman" w:cs="Times New Roman"/>
            <w:color w:val="0000FF"/>
            <w:sz w:val="28"/>
            <w:szCs w:val="28"/>
          </w:rPr>
          <w:t>законом</w:t>
        </w:r>
      </w:hyperlink>
      <w:r w:rsidRPr="007623C7">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2.3. Информирование о правилах исполнения государственной функции проводится должностными лицами уполномоченного органа, ответственными за информирование по исполнению государственной функции (далее - должностное лицо, ответственное за информирование).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Информирование проводится в форме индивидуального и публичного информирования.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Информирование осуществляется на русском языке.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2.4. Индивидуальное информирование осуществляется должностными лицами, ответственными за информирование, при обращении заинтересованных лиц за информацией лично или по телефону.</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lastRenderedPageBreak/>
        <w:t>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должностных лиц РЭК области. Время ожидания заявителя при индивидуальном устном информировании не может превышать 15 минут.</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Если для подготовки ответа требуется продолжительное время, должностное лицо, ответственное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заявителю для разъяснения.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При ответе на телефонные звонки должностное лицо, ответственное за информирование, должно назвать фамилию, имя, отчество, занимаемую должность и наименование структурного подразделения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ответственное за информирование, должно кратко подвести итоги и перечислить меры, которые необходимо принять (кто именно, когда и что должен сделать).</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2.5. При индивидуальном письменном информировании ответ направляется в письменном виде, электронной почтой - в зависимости от способа обращения заявителя за информацией и от указания в обращении на способ направления ответа.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Ответ на заявление предоставляется в простой, четкой форме с указанием фамилии, инициалов, номера телефона исполнителя и подписывается руководителем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2.6. Публичное устное информирование осуществляется посредством привлечения средств массовой информации: радио, телевидения. Выступления должностного лица, ответственного за информирование, по радио и телевидению согласовываются с руководителем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При этом для согласования должностным лицом, выступление которого предполагается, руководителю уполномоченного органа не </w:t>
      </w:r>
      <w:r w:rsidR="002E4A81" w:rsidRPr="007623C7">
        <w:rPr>
          <w:rFonts w:ascii="Times New Roman" w:hAnsi="Times New Roman" w:cs="Times New Roman"/>
          <w:sz w:val="28"/>
          <w:szCs w:val="28"/>
        </w:rPr>
        <w:t>позднее,</w:t>
      </w:r>
      <w:r w:rsidRPr="007623C7">
        <w:rPr>
          <w:rFonts w:ascii="Times New Roman" w:hAnsi="Times New Roman" w:cs="Times New Roman"/>
          <w:sz w:val="28"/>
          <w:szCs w:val="28"/>
        </w:rPr>
        <w:t xml:space="preserve"> чем за пять дней до дня выступления направляется служебная записка, в которой указываются сведения о месте и 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2.7. Публичное письменное информирование осуществляется путем размещения информационных материалов о правилах исполнения государственной функции, а также настоящего Административного регламента и приказа о его утверждении: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lastRenderedPageBreak/>
        <w:t>на информационных стендах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в информационно-телекоммуникационных сетях общего пользования: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на официальном сайте уполномочен</w:t>
      </w:r>
      <w:r w:rsidR="006C32C6">
        <w:rPr>
          <w:rFonts w:ascii="Times New Roman" w:hAnsi="Times New Roman" w:cs="Times New Roman"/>
          <w:sz w:val="28"/>
          <w:szCs w:val="28"/>
        </w:rPr>
        <w:t xml:space="preserve">ного органа: </w:t>
      </w:r>
      <w:r w:rsidR="006C32C6">
        <w:rPr>
          <w:rFonts w:ascii="Times New Roman" w:hAnsi="Times New Roman" w:cs="Times New Roman"/>
          <w:sz w:val="28"/>
          <w:szCs w:val="28"/>
          <w:u w:val="single"/>
          <w:lang w:val="en-US"/>
        </w:rPr>
        <w:t>www</w:t>
      </w:r>
      <w:r w:rsidR="006C32C6" w:rsidRPr="006C32C6">
        <w:rPr>
          <w:rFonts w:ascii="Times New Roman" w:hAnsi="Times New Roman" w:cs="Times New Roman"/>
          <w:sz w:val="28"/>
          <w:szCs w:val="28"/>
          <w:u w:val="single"/>
        </w:rPr>
        <w:t>.</w:t>
      </w:r>
      <w:proofErr w:type="spellStart"/>
      <w:r w:rsidR="006C32C6">
        <w:rPr>
          <w:rFonts w:ascii="Times New Roman" w:hAnsi="Times New Roman" w:cs="Times New Roman"/>
          <w:sz w:val="28"/>
          <w:szCs w:val="28"/>
          <w:u w:val="single"/>
          <w:lang w:val="en-US"/>
        </w:rPr>
        <w:t>kichgorod</w:t>
      </w:r>
      <w:proofErr w:type="spellEnd"/>
      <w:r w:rsidR="006C32C6" w:rsidRPr="006C32C6">
        <w:rPr>
          <w:rFonts w:ascii="Times New Roman" w:hAnsi="Times New Roman" w:cs="Times New Roman"/>
          <w:sz w:val="28"/>
          <w:szCs w:val="28"/>
          <w:u w:val="single"/>
        </w:rPr>
        <w:t>.</w:t>
      </w:r>
      <w:proofErr w:type="spellStart"/>
      <w:r w:rsidR="006C32C6">
        <w:rPr>
          <w:rFonts w:ascii="Times New Roman" w:hAnsi="Times New Roman" w:cs="Times New Roman"/>
          <w:sz w:val="28"/>
          <w:szCs w:val="28"/>
          <w:u w:val="single"/>
          <w:lang w:val="en-US"/>
        </w:rPr>
        <w:t>ru</w:t>
      </w:r>
      <w:proofErr w:type="spellEnd"/>
      <w:r w:rsidRPr="007623C7">
        <w:rPr>
          <w:rFonts w:ascii="Times New Roman" w:hAnsi="Times New Roman" w:cs="Times New Roman"/>
          <w:sz w:val="28"/>
          <w:szCs w:val="28"/>
        </w:rPr>
        <w:t>;</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в средствах массовой информации.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Тексты информационных материалов печатаются удобным для чтения шрифтом (размер шрифта - не менее N 18) без исправлений, наиболее важные места выделяются другим шрифтом.</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Уполномоченным органом могут создаваться буклеты, информационные брошюры и проспекты, целью которых является информирование о правилах исполнения государственной функции.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В случае оформления информационных материалов в виде брошюр требования к размеру шрифта могут быть снижены.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2.8. Настоящий Административный регламент и приказ о его утверждении размещаются на официальном сайте уполномоченного органа в информационно-телекоммуникационной сети "Интернет" и на информационном стенде уполномоченного органа.</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jc w:val="center"/>
        <w:outlineLvl w:val="2"/>
        <w:rPr>
          <w:rFonts w:ascii="Times New Roman" w:hAnsi="Times New Roman" w:cs="Times New Roman"/>
          <w:sz w:val="28"/>
          <w:szCs w:val="28"/>
        </w:rPr>
      </w:pPr>
      <w:r w:rsidRPr="007623C7">
        <w:rPr>
          <w:rFonts w:ascii="Times New Roman" w:hAnsi="Times New Roman" w:cs="Times New Roman"/>
          <w:sz w:val="28"/>
          <w:szCs w:val="28"/>
        </w:rPr>
        <w:t>Сроки проведения проверок юридических</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лиц, индивидуальных предпринимателей</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2.9. Срок проведения каждой из проверок не может превышать двадцати рабочих дней.</w:t>
      </w:r>
    </w:p>
    <w:p w:rsidR="00C26315" w:rsidRPr="007623C7" w:rsidRDefault="00C26315" w:rsidP="00C26315">
      <w:pPr>
        <w:pStyle w:val="ConsPlusNormal"/>
        <w:ind w:firstLine="540"/>
        <w:jc w:val="both"/>
        <w:rPr>
          <w:rFonts w:ascii="Times New Roman" w:hAnsi="Times New Roman" w:cs="Times New Roman"/>
          <w:sz w:val="28"/>
          <w:szCs w:val="28"/>
        </w:rPr>
      </w:pPr>
      <w:bookmarkStart w:id="1" w:name="Par180"/>
      <w:bookmarkEnd w:id="1"/>
      <w:r w:rsidRPr="007623C7">
        <w:rPr>
          <w:rFonts w:ascii="Times New Roman" w:hAnsi="Times New Roman" w:cs="Times New Roman"/>
          <w:sz w:val="28"/>
          <w:szCs w:val="28"/>
        </w:rPr>
        <w:t xml:space="preserve">В случае если хозяйствующий субъект является субъектом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7623C7">
        <w:rPr>
          <w:rFonts w:ascii="Times New Roman" w:hAnsi="Times New Roman" w:cs="Times New Roman"/>
          <w:sz w:val="28"/>
          <w:szCs w:val="28"/>
        </w:rPr>
        <w:t>микропредприятия</w:t>
      </w:r>
      <w:proofErr w:type="spellEnd"/>
      <w:r w:rsidRPr="007623C7">
        <w:rPr>
          <w:rFonts w:ascii="Times New Roman" w:hAnsi="Times New Roman" w:cs="Times New Roman"/>
          <w:sz w:val="28"/>
          <w:szCs w:val="28"/>
        </w:rPr>
        <w:t xml:space="preserve"> в год.</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В случае необходимости при проведении проверки, указанной в </w:t>
      </w:r>
      <w:hyperlink w:anchor="Par180" w:tooltip="В случае если хозяйствующий субъект является субъектом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 w:history="1">
        <w:r w:rsidRPr="007623C7">
          <w:rPr>
            <w:rFonts w:ascii="Times New Roman" w:hAnsi="Times New Roman" w:cs="Times New Roman"/>
            <w:color w:val="0000FF"/>
            <w:sz w:val="28"/>
            <w:szCs w:val="28"/>
          </w:rPr>
          <w:t>абзаце втором</w:t>
        </w:r>
      </w:hyperlink>
      <w:r w:rsidRPr="007623C7">
        <w:rPr>
          <w:rFonts w:ascii="Times New Roman" w:hAnsi="Times New Roman" w:cs="Times New Roman"/>
          <w:sz w:val="28"/>
          <w:szCs w:val="28"/>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На период </w:t>
      </w:r>
      <w:proofErr w:type="gramStart"/>
      <w:r w:rsidRPr="007623C7">
        <w:rPr>
          <w:rFonts w:ascii="Times New Roman" w:hAnsi="Times New Roman" w:cs="Times New Roman"/>
          <w:sz w:val="28"/>
          <w:szCs w:val="28"/>
        </w:rPr>
        <w:t>действия срока приостановления проведения проверки</w:t>
      </w:r>
      <w:proofErr w:type="gramEnd"/>
      <w:r w:rsidRPr="007623C7">
        <w:rPr>
          <w:rFonts w:ascii="Times New Roman" w:hAnsi="Times New Roman" w:cs="Times New Roman"/>
          <w:sz w:val="28"/>
          <w:szCs w:val="28"/>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2.10. </w:t>
      </w:r>
      <w:proofErr w:type="gramStart"/>
      <w:r w:rsidRPr="007623C7">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w:t>
      </w:r>
      <w:r w:rsidRPr="007623C7">
        <w:rPr>
          <w:rFonts w:ascii="Times New Roman" w:hAnsi="Times New Roman" w:cs="Times New Roman"/>
          <w:sz w:val="28"/>
          <w:szCs w:val="28"/>
        </w:rPr>
        <w:lastRenderedPageBreak/>
        <w:t xml:space="preserve">чем на пятьдесят часов, </w:t>
      </w:r>
      <w:proofErr w:type="spellStart"/>
      <w:r w:rsidRPr="007623C7">
        <w:rPr>
          <w:rFonts w:ascii="Times New Roman" w:hAnsi="Times New Roman" w:cs="Times New Roman"/>
          <w:sz w:val="28"/>
          <w:szCs w:val="28"/>
        </w:rPr>
        <w:t>микропредприятий</w:t>
      </w:r>
      <w:proofErr w:type="spellEnd"/>
      <w:r w:rsidRPr="007623C7">
        <w:rPr>
          <w:rFonts w:ascii="Times New Roman" w:hAnsi="Times New Roman" w:cs="Times New Roman"/>
          <w:sz w:val="28"/>
          <w:szCs w:val="28"/>
        </w:rPr>
        <w:t xml:space="preserve"> - не</w:t>
      </w:r>
      <w:proofErr w:type="gramEnd"/>
      <w:r w:rsidRPr="007623C7">
        <w:rPr>
          <w:rFonts w:ascii="Times New Roman" w:hAnsi="Times New Roman" w:cs="Times New Roman"/>
          <w:sz w:val="28"/>
          <w:szCs w:val="28"/>
        </w:rPr>
        <w:t xml:space="preserve"> более чем на пятнадцать часов.</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jc w:val="center"/>
        <w:outlineLvl w:val="1"/>
        <w:rPr>
          <w:rFonts w:ascii="Times New Roman" w:hAnsi="Times New Roman" w:cs="Times New Roman"/>
          <w:sz w:val="28"/>
          <w:szCs w:val="28"/>
        </w:rPr>
      </w:pPr>
      <w:r w:rsidRPr="007623C7">
        <w:rPr>
          <w:rFonts w:ascii="Times New Roman" w:hAnsi="Times New Roman" w:cs="Times New Roman"/>
          <w:sz w:val="28"/>
          <w:szCs w:val="28"/>
        </w:rPr>
        <w:t>III. Состав, последовательность и сроки выполнения</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административных процедур, требования к порядку их</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выполнения, в том числе особенности выполнения</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административных процедур в электронной форме</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ind w:firstLine="540"/>
        <w:jc w:val="both"/>
        <w:rPr>
          <w:rFonts w:ascii="Times New Roman" w:hAnsi="Times New Roman" w:cs="Times New Roman"/>
          <w:sz w:val="28"/>
          <w:szCs w:val="28"/>
        </w:rPr>
      </w:pPr>
      <w:bookmarkStart w:id="2" w:name="Par190"/>
      <w:bookmarkEnd w:id="2"/>
      <w:r w:rsidRPr="007623C7">
        <w:rPr>
          <w:rFonts w:ascii="Times New Roman" w:hAnsi="Times New Roman" w:cs="Times New Roman"/>
          <w:sz w:val="28"/>
          <w:szCs w:val="28"/>
        </w:rPr>
        <w:t>3.1. Исполнение государственной функции включает в себя следующие административные процедуры: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1) организация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организация плановой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организация внеплановой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2) проведение проверки и оформление результатов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документарной;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выездной;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 принятие мер, предусмотренных законодательством Российской Федерации, в том числе: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выдача предписания об устранении выявленных нарушений;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возбуждение дела об административном правонарушении.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3.2. </w:t>
      </w:r>
      <w:hyperlink w:anchor="Par379" w:tooltip="БЛОК-СХЕМА" w:history="1">
        <w:r w:rsidRPr="007623C7">
          <w:rPr>
            <w:rFonts w:ascii="Times New Roman" w:hAnsi="Times New Roman" w:cs="Times New Roman"/>
            <w:color w:val="0000FF"/>
            <w:sz w:val="28"/>
            <w:szCs w:val="28"/>
          </w:rPr>
          <w:t>Блок-схема</w:t>
        </w:r>
      </w:hyperlink>
      <w:r w:rsidRPr="007623C7">
        <w:rPr>
          <w:rFonts w:ascii="Times New Roman" w:hAnsi="Times New Roman" w:cs="Times New Roman"/>
          <w:sz w:val="28"/>
          <w:szCs w:val="28"/>
        </w:rPr>
        <w:t xml:space="preserve"> исполнения государственной функции приводится в приложении 1 к Административному регламенту.</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3.3. Организация проверки</w:t>
      </w:r>
    </w:p>
    <w:p w:rsidR="00C26315" w:rsidRPr="007623C7" w:rsidRDefault="00C26315" w:rsidP="00C26315">
      <w:pPr>
        <w:pStyle w:val="ConsPlusNormal"/>
        <w:ind w:firstLine="540"/>
        <w:jc w:val="both"/>
        <w:rPr>
          <w:rFonts w:ascii="Times New Roman" w:hAnsi="Times New Roman" w:cs="Times New Roman"/>
          <w:sz w:val="28"/>
          <w:szCs w:val="28"/>
        </w:rPr>
      </w:pPr>
      <w:bookmarkStart w:id="3" w:name="Par202"/>
      <w:bookmarkEnd w:id="3"/>
      <w:r w:rsidRPr="007623C7">
        <w:rPr>
          <w:rFonts w:ascii="Times New Roman" w:hAnsi="Times New Roman" w:cs="Times New Roman"/>
          <w:sz w:val="28"/>
          <w:szCs w:val="28"/>
        </w:rPr>
        <w:t>3.3.1. Организация плановой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3.3.1.1. Основанием для принятия решения о проведении плановой проверки является ежегодный план проведения плановых проверок, разработанный и утвержденный в установленном порядке.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3.3.1.2. Результатом выполнения административного действия является подготовка проекта распоряжения (приказа) уполномоченного органа о проведении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3.3.1.3. Решение о проведении проверки оформляется распоряжением (приказом) в соответствии с типовой формой распоряжения (приказа), предусмотренной действующим законодательством.</w:t>
      </w:r>
    </w:p>
    <w:p w:rsidR="00C26315" w:rsidRPr="007623C7" w:rsidRDefault="00C26315" w:rsidP="00C26315">
      <w:pPr>
        <w:pStyle w:val="ConsPlusNormal"/>
        <w:ind w:firstLine="540"/>
        <w:jc w:val="both"/>
        <w:rPr>
          <w:rFonts w:ascii="Times New Roman" w:hAnsi="Times New Roman" w:cs="Times New Roman"/>
          <w:sz w:val="28"/>
          <w:szCs w:val="28"/>
        </w:rPr>
      </w:pPr>
      <w:bookmarkStart w:id="4" w:name="Par206"/>
      <w:bookmarkEnd w:id="4"/>
      <w:r w:rsidRPr="007623C7">
        <w:rPr>
          <w:rFonts w:ascii="Times New Roman" w:hAnsi="Times New Roman" w:cs="Times New Roman"/>
          <w:sz w:val="28"/>
          <w:szCs w:val="28"/>
        </w:rPr>
        <w:t>3.3.2. Организация внеплановой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3.3.2.1. Основания для принятия решения о проведении внеплановой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а) истечение срока исполнения хозяйствующим субъектом ранее выданного уполномоченным органом предписания об устранении выявленного нарушения;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б) поступление в уполномоченный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в сфере, подлежащей государственному регулированию;</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в) наличие распоряжения (приказа), изданного уполномоченным </w:t>
      </w:r>
      <w:r w:rsidRPr="007623C7">
        <w:rPr>
          <w:rFonts w:ascii="Times New Roman" w:hAnsi="Times New Roman" w:cs="Times New Roman"/>
          <w:sz w:val="28"/>
          <w:szCs w:val="28"/>
        </w:rPr>
        <w:lastRenderedPageBreak/>
        <w:t>органом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г) иные основания, установленные законодательством о государственном контроле (надзоре).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 Проведение проверки и оформление результатов проверки</w:t>
      </w:r>
    </w:p>
    <w:p w:rsidR="00C26315" w:rsidRPr="007623C7" w:rsidRDefault="00C26315" w:rsidP="00C26315">
      <w:pPr>
        <w:pStyle w:val="ConsPlusNormal"/>
        <w:ind w:firstLine="540"/>
        <w:jc w:val="both"/>
        <w:rPr>
          <w:rFonts w:ascii="Times New Roman" w:hAnsi="Times New Roman" w:cs="Times New Roman"/>
          <w:sz w:val="28"/>
          <w:szCs w:val="28"/>
        </w:rPr>
      </w:pPr>
      <w:bookmarkStart w:id="5" w:name="Par213"/>
      <w:bookmarkEnd w:id="5"/>
      <w:r w:rsidRPr="007623C7">
        <w:rPr>
          <w:rFonts w:ascii="Times New Roman" w:hAnsi="Times New Roman" w:cs="Times New Roman"/>
          <w:sz w:val="28"/>
          <w:szCs w:val="28"/>
        </w:rPr>
        <w:t>3.4.1. Проведение документарной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3.4.1.1. Основанием для начала документарной проверки является распоряжение (приказ) уполномоченного орган</w:t>
      </w:r>
      <w:proofErr w:type="gramStart"/>
      <w:r w:rsidRPr="007623C7">
        <w:rPr>
          <w:rFonts w:ascii="Times New Roman" w:hAnsi="Times New Roman" w:cs="Times New Roman"/>
          <w:sz w:val="28"/>
          <w:szCs w:val="28"/>
        </w:rPr>
        <w:t>а о ее</w:t>
      </w:r>
      <w:proofErr w:type="gramEnd"/>
      <w:r w:rsidRPr="007623C7">
        <w:rPr>
          <w:rFonts w:ascii="Times New Roman" w:hAnsi="Times New Roman" w:cs="Times New Roman"/>
          <w:sz w:val="28"/>
          <w:szCs w:val="28"/>
        </w:rPr>
        <w:t xml:space="preserve"> проведении.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3.4.1.2. Предметом документарной проверки являются содержащиеся в документах хозяйствующего субъекта сведения, относящиеся к осуществлению деятельности в сфере, подлежащей государственному регулированию.</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3.4.1.3. В процессе проведения документарной проверки должностными лицами уполномоченного органа в первую очередь рассматриваются документы хозяйствующего субъекта,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акты предыдущих проверок, материалы рассмотрения дел об административных правонарушениях и иные документы о </w:t>
      </w:r>
      <w:proofErr w:type="gramStart"/>
      <w:r w:rsidRPr="007623C7">
        <w:rPr>
          <w:rFonts w:ascii="Times New Roman" w:hAnsi="Times New Roman" w:cs="Times New Roman"/>
          <w:sz w:val="28"/>
          <w:szCs w:val="28"/>
        </w:rPr>
        <w:t>результатах</w:t>
      </w:r>
      <w:proofErr w:type="gramEnd"/>
      <w:r w:rsidRPr="007623C7">
        <w:rPr>
          <w:rFonts w:ascii="Times New Roman" w:hAnsi="Times New Roman" w:cs="Times New Roman"/>
          <w:sz w:val="28"/>
          <w:szCs w:val="28"/>
        </w:rPr>
        <w:t xml:space="preserve"> осуществленных в отношении этих хозяйствующих субъектов муниципального контроля.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хозяйствующим субъектом требований, в адрес хозяйствующего субъекта направляется мотивированный запрос с требованием предоставить иные необходимые для рассмотрения в ходе проведения документарной проверки документы, относящиеся к предмету проверки. К запросу прилагается заверенная печатью копия распоряжения (приказа) уполномоченного органа о проведении документарной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3.4.1.4. В течение десяти рабочих дней со дня получения мотивированного запроса хозяйствующий субъект обязан направить в уполномоченный орган указанные в запросе документы.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Указанные в запросе документы предоставляются в виде копий, заверенных печатью хозяйствующего субъекта (при ее наличии) и подписью руководителя (или иного уполномоченного лица).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3.4.1.5. Хозяйствующий субъе</w:t>
      </w:r>
      <w:proofErr w:type="gramStart"/>
      <w:r w:rsidRPr="007623C7">
        <w:rPr>
          <w:rFonts w:ascii="Times New Roman" w:hAnsi="Times New Roman" w:cs="Times New Roman"/>
          <w:sz w:val="28"/>
          <w:szCs w:val="28"/>
        </w:rPr>
        <w:t>кт впр</w:t>
      </w:r>
      <w:proofErr w:type="gramEnd"/>
      <w:r w:rsidRPr="007623C7">
        <w:rPr>
          <w:rFonts w:ascii="Times New Roman" w:hAnsi="Times New Roman" w:cs="Times New Roman"/>
          <w:sz w:val="28"/>
          <w:szCs w:val="28"/>
        </w:rPr>
        <w:t xml:space="preserve">аве предоставить указанные в запросе документы в форме электронных документов, подписанных усиленной квалифицированной электронной подписью, в </w:t>
      </w:r>
      <w:hyperlink r:id="rId28"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r w:rsidRPr="007623C7">
          <w:rPr>
            <w:rFonts w:ascii="Times New Roman" w:hAnsi="Times New Roman" w:cs="Times New Roman"/>
            <w:color w:val="0000FF"/>
            <w:sz w:val="28"/>
            <w:szCs w:val="28"/>
          </w:rPr>
          <w:t>порядке</w:t>
        </w:r>
      </w:hyperlink>
      <w:r w:rsidRPr="007623C7">
        <w:rPr>
          <w:rFonts w:ascii="Times New Roman" w:hAnsi="Times New Roman" w:cs="Times New Roman"/>
          <w:sz w:val="28"/>
          <w:szCs w:val="28"/>
        </w:rPr>
        <w:t>, определяемом Правительством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3.4.1.6. </w:t>
      </w:r>
      <w:proofErr w:type="gramStart"/>
      <w:r w:rsidRPr="007623C7">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предоставленных хозяйствующим субъектом документах либо несоответствие сведений, содержащихся в этих документах, </w:t>
      </w:r>
      <w:r w:rsidRPr="007623C7">
        <w:rPr>
          <w:rFonts w:ascii="Times New Roman" w:hAnsi="Times New Roman" w:cs="Times New Roman"/>
          <w:sz w:val="28"/>
          <w:szCs w:val="28"/>
        </w:rPr>
        <w:lastRenderedPageBreak/>
        <w:t>сведениям, содержащимся в имеющихся у уполномоченного органа документах и (или) полученным в ходе осуществления контроля, хозяйствующему субъекту направляется письменный запрос с требованием предоставить в течение десяти рабочих дней необходимые пояснения в письменной форме.</w:t>
      </w:r>
      <w:proofErr w:type="gramEnd"/>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3.4.1.7. Хозяйствующий субъект, предоставляющий в уполномоченный орган пояснения относительно выявленных ошибок и (или) противоречий в предоставленных документах, вправе предоставить дополнительно документы, подтверждающие достоверность ранее предоставленных документов.</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3.4.1.8. Должностные лица уполномоченного органа, осуществляющие документарную проверку, рассматривают полученные от проверяемого лица письменные пояснения и документы, подтверждающие достоверность ранее предоставленных документов, по существу выявленных несоответствий и противоречий.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3.4.1.9. В случае если при документарной проверке не представляется возможным: удостовериться в полноте и достоверности сведений, содержащихся в документах проверяемого лица; оценить соответствие деятельности хозяйствующего субъекта обязательным требованиям или требованиям, установленным муниципальными правовыми актами, без проведения соответствующего мероприятия по контролю, в отношении хозяйствующего субъекта проводится выездная проверка.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26315" w:rsidRPr="007623C7" w:rsidRDefault="00C26315" w:rsidP="00C26315">
      <w:pPr>
        <w:pStyle w:val="ConsPlusNormal"/>
        <w:ind w:firstLine="540"/>
        <w:jc w:val="both"/>
        <w:rPr>
          <w:rFonts w:ascii="Times New Roman" w:hAnsi="Times New Roman" w:cs="Times New Roman"/>
          <w:sz w:val="28"/>
          <w:szCs w:val="28"/>
        </w:rPr>
      </w:pPr>
      <w:bookmarkStart w:id="6" w:name="Par225"/>
      <w:bookmarkEnd w:id="6"/>
      <w:r w:rsidRPr="007623C7">
        <w:rPr>
          <w:rFonts w:ascii="Times New Roman" w:hAnsi="Times New Roman" w:cs="Times New Roman"/>
          <w:sz w:val="28"/>
          <w:szCs w:val="28"/>
        </w:rPr>
        <w:t>3.4.2. Проведение выездной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3.4.2.1. Основанием для начала выездной проверки является распоряжение (приказ) уполномоченного органа о проведении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3.4.2.2. </w:t>
      </w:r>
      <w:proofErr w:type="gramStart"/>
      <w:r w:rsidRPr="007623C7">
        <w:rPr>
          <w:rFonts w:ascii="Times New Roman" w:hAnsi="Times New Roman" w:cs="Times New Roman"/>
          <w:sz w:val="28"/>
          <w:szCs w:val="28"/>
        </w:rPr>
        <w:t>Предметом выездной проверки являются содержащиеся в документах хозяйствующего субъекта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3.4.2.3. </w:t>
      </w:r>
      <w:proofErr w:type="gramStart"/>
      <w:r w:rsidRPr="007623C7">
        <w:rPr>
          <w:rFonts w:ascii="Times New Roman" w:hAnsi="Times New Roman" w:cs="Times New Roman"/>
          <w:sz w:val="28"/>
          <w:szCs w:val="28"/>
        </w:rPr>
        <w:t xml:space="preserve">Выездная проверка начинается с предъявления служебного удостоверения должностным лицом, уполномоченным на проведение проверки, обязательного ознакомления руководителя хозяйствующего субъекта, иного должностного лица, уполномоченного представителя с распоряжением (приказом) уполномоченного органа о назначении выездной проверки (выбрать)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w:t>
      </w:r>
      <w:r w:rsidRPr="007623C7">
        <w:rPr>
          <w:rFonts w:ascii="Times New Roman" w:hAnsi="Times New Roman" w:cs="Times New Roman"/>
          <w:sz w:val="28"/>
          <w:szCs w:val="28"/>
        </w:rPr>
        <w:lastRenderedPageBreak/>
        <w:t>представителями экспертных организаций</w:t>
      </w:r>
      <w:proofErr w:type="gramEnd"/>
      <w:r w:rsidRPr="007623C7">
        <w:rPr>
          <w:rFonts w:ascii="Times New Roman" w:hAnsi="Times New Roman" w:cs="Times New Roman"/>
          <w:sz w:val="28"/>
          <w:szCs w:val="28"/>
        </w:rPr>
        <w:t xml:space="preserve">, </w:t>
      </w:r>
      <w:proofErr w:type="gramStart"/>
      <w:r w:rsidRPr="007623C7">
        <w:rPr>
          <w:rFonts w:ascii="Times New Roman" w:hAnsi="Times New Roman" w:cs="Times New Roman"/>
          <w:sz w:val="28"/>
          <w:szCs w:val="28"/>
        </w:rPr>
        <w:t>привлекаемых</w:t>
      </w:r>
      <w:proofErr w:type="gramEnd"/>
      <w:r w:rsidRPr="007623C7">
        <w:rPr>
          <w:rFonts w:ascii="Times New Roman" w:hAnsi="Times New Roman" w:cs="Times New Roman"/>
          <w:sz w:val="28"/>
          <w:szCs w:val="28"/>
        </w:rPr>
        <w:t xml:space="preserve"> к выездной проверке, со сроками и с условиями ее проведения.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Заверенная печатью копия распоряжения (приказа) уполномоченного органа о проведении проверки вручается под роспись должностным лицом уполномоченного органа, проводящим проверку, руководителю хозяйствующего субъекта, иному должностному лицу, уполномоченному представителю одновременно с предъявлением служебного удостоверения.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3.4.2.4. </w:t>
      </w:r>
      <w:proofErr w:type="gramStart"/>
      <w:r w:rsidRPr="007623C7">
        <w:rPr>
          <w:rFonts w:ascii="Times New Roman" w:hAnsi="Times New Roman" w:cs="Times New Roman"/>
          <w:sz w:val="28"/>
          <w:szCs w:val="28"/>
        </w:rPr>
        <w:t>Руководитель хозяйствующего субъекта, иное должностное лицо, уполномоченный представитель обязан предоставить возможность должностным лицам, проводящим проверку,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w:t>
      </w:r>
      <w:proofErr w:type="gramEnd"/>
      <w:r w:rsidRPr="007623C7">
        <w:rPr>
          <w:rFonts w:ascii="Times New Roman" w:hAnsi="Times New Roman" w:cs="Times New Roman"/>
          <w:sz w:val="28"/>
          <w:szCs w:val="28"/>
        </w:rPr>
        <w:t>,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C26315" w:rsidRPr="007623C7" w:rsidRDefault="00C26315" w:rsidP="00C26315">
      <w:pPr>
        <w:pStyle w:val="ConsPlusNormal"/>
        <w:ind w:firstLine="540"/>
        <w:jc w:val="both"/>
        <w:rPr>
          <w:rFonts w:ascii="Times New Roman" w:hAnsi="Times New Roman" w:cs="Times New Roman"/>
          <w:sz w:val="28"/>
          <w:szCs w:val="28"/>
        </w:rPr>
      </w:pPr>
      <w:bookmarkStart w:id="7" w:name="Par231"/>
      <w:bookmarkEnd w:id="7"/>
      <w:r w:rsidRPr="007623C7">
        <w:rPr>
          <w:rFonts w:ascii="Times New Roman" w:hAnsi="Times New Roman" w:cs="Times New Roman"/>
          <w:sz w:val="28"/>
          <w:szCs w:val="28"/>
        </w:rPr>
        <w:t>3.5. Оформление результатов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3.5.1. Акт проверки составляется непосредственно после ее завершения в двух экземплярах, один из которых с приложениями вручается руководителю хозяйствующего субъекта, иному должностному лицу, уполномоченному представителю под расписку об ознакомлении либо об отказе в ознакомлении с актом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3.5.2. В случае отсутствия руководителя хозяйствующего субъекта, иного должностного лица, уполномоченного представителя и в случае отказа проверяемого лица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 материалам проверки. При наличии согласия хозяйствующего субъекта на осуществление взаимодействия в электронной форме в рамках государственного регионального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хозяйствующего субъекта.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хозяйствующему субъекту способом, обеспечивающим подтверждение получения указанного документа, считается полученным проверяемым лицом.</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3.5.3.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7623C7">
        <w:rPr>
          <w:rFonts w:ascii="Times New Roman" w:hAnsi="Times New Roman" w:cs="Times New Roman"/>
          <w:sz w:val="28"/>
          <w:szCs w:val="28"/>
        </w:rPr>
        <w:lastRenderedPageBreak/>
        <w:t>согласовании проведения проверки, в течение пяти рабочих дней со дня составления акта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3.5.4.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3.5.5. Хозяйствующий субъе</w:t>
      </w:r>
      <w:proofErr w:type="gramStart"/>
      <w:r w:rsidRPr="007623C7">
        <w:rPr>
          <w:rFonts w:ascii="Times New Roman" w:hAnsi="Times New Roman" w:cs="Times New Roman"/>
          <w:sz w:val="28"/>
          <w:szCs w:val="28"/>
        </w:rPr>
        <w:t>кт в сл</w:t>
      </w:r>
      <w:proofErr w:type="gramEnd"/>
      <w:r w:rsidRPr="007623C7">
        <w:rPr>
          <w:rFonts w:ascii="Times New Roman" w:hAnsi="Times New Roman" w:cs="Times New Roman"/>
          <w:sz w:val="28"/>
          <w:szCs w:val="28"/>
        </w:rPr>
        <w:t>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При этом проверяемое лицо вправе приложить к таким возражениям документы, подтверждающие обоснованность таких возражений, или их заверенные копии.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хозяйствующего субъекта.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3.5.6. Хозяйствующий субъе</w:t>
      </w:r>
      <w:proofErr w:type="gramStart"/>
      <w:r w:rsidRPr="007623C7">
        <w:rPr>
          <w:rFonts w:ascii="Times New Roman" w:hAnsi="Times New Roman" w:cs="Times New Roman"/>
          <w:sz w:val="28"/>
          <w:szCs w:val="28"/>
        </w:rPr>
        <w:t>кт впр</w:t>
      </w:r>
      <w:proofErr w:type="gramEnd"/>
      <w:r w:rsidRPr="007623C7">
        <w:rPr>
          <w:rFonts w:ascii="Times New Roman" w:hAnsi="Times New Roman" w:cs="Times New Roman"/>
          <w:sz w:val="28"/>
          <w:szCs w:val="28"/>
        </w:rPr>
        <w:t>аве вести журнал учета проверок.</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 Принятие мер, предусмотренных законодательством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bookmarkStart w:id="8" w:name="Par239"/>
      <w:bookmarkEnd w:id="8"/>
      <w:r w:rsidRPr="007623C7">
        <w:rPr>
          <w:rFonts w:ascii="Times New Roman" w:hAnsi="Times New Roman" w:cs="Times New Roman"/>
          <w:sz w:val="28"/>
          <w:szCs w:val="28"/>
        </w:rPr>
        <w:t>3.6.1. Выдача предписания об устранении выявленных нарушений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3.6.1.1. В случае выявления в результате проведения проверки нарушений требований и (или) неисполнения хозяйствующим субъектом ранее выданного ему уполномоченным органом предписания проверяемому лицу вручается предписание об устранении выявленных нарушений с указанием срока устранения выявленных нарушений.</w:t>
      </w:r>
    </w:p>
    <w:p w:rsidR="00CC656F" w:rsidRPr="00CC656F" w:rsidRDefault="00C26315" w:rsidP="008D6247">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3.6.1.2. Предписание является неотъемлемым приложением к акту проверки и подлежит вручению руководителю хозяйствующего субъекта (иному уполномоченному им лицу) одновременно с вручением ему экземпляра акта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3.6.1.3. </w:t>
      </w:r>
      <w:proofErr w:type="gramStart"/>
      <w:r w:rsidRPr="007623C7">
        <w:rPr>
          <w:rFonts w:ascii="Times New Roman" w:hAnsi="Times New Roman" w:cs="Times New Roman"/>
          <w:sz w:val="28"/>
          <w:szCs w:val="28"/>
        </w:rPr>
        <w:t>В случае несогласия с предписанием об устранении выявленных нарушений в течение пятнадцати дней с даты получения выданного предписания об устранении нарушений проверяемое лицо вправе предоставить в уполномоченный орган в письменной форме возражения в отношении выданного предписания об устранении выявленных нарушений в целом или его отдельных положений и имеет право приложить к ним документы, подтверждающие их обоснованность таких возражений, или их</w:t>
      </w:r>
      <w:proofErr w:type="gramEnd"/>
      <w:r w:rsidRPr="007623C7">
        <w:rPr>
          <w:rFonts w:ascii="Times New Roman" w:hAnsi="Times New Roman" w:cs="Times New Roman"/>
          <w:sz w:val="28"/>
          <w:szCs w:val="28"/>
        </w:rPr>
        <w:t xml:space="preserve">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3.6.1.4. Хозяйствующий субъект обязан исполнить предписание в указанный в нем срок.</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3.6.1.5. Предписание или его отдельные положения отзываются в случаях:</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выдачи предписания ненадлежащему лицу, в обязанности которого не </w:t>
      </w:r>
      <w:r w:rsidRPr="007623C7">
        <w:rPr>
          <w:rFonts w:ascii="Times New Roman" w:hAnsi="Times New Roman" w:cs="Times New Roman"/>
          <w:sz w:val="28"/>
          <w:szCs w:val="28"/>
        </w:rPr>
        <w:lastRenderedPageBreak/>
        <w:t>входит исполнение указанных в предписании требований;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выдачи предписания об устранении нарушений, если надзор за исполнением таких требований не относится к полномочиям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при установлении отсутствия законных оснований к его выдаче или устранения (изменения) обстоятельств, которые явились основанием к его выдаче;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ликвидации юридического лица или смерти гражданина, в отношении которых вынесено предписание;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отмены (изменения) нормативных правовых актов, на основании которых было выдано предписание;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вступления в законную силу решения суда о признании предписания </w:t>
      </w:r>
      <w:proofErr w:type="gramStart"/>
      <w:r w:rsidRPr="007623C7">
        <w:rPr>
          <w:rFonts w:ascii="Times New Roman" w:hAnsi="Times New Roman" w:cs="Times New Roman"/>
          <w:sz w:val="28"/>
          <w:szCs w:val="28"/>
        </w:rPr>
        <w:t>незаконным</w:t>
      </w:r>
      <w:proofErr w:type="gramEnd"/>
      <w:r w:rsidRPr="007623C7">
        <w:rPr>
          <w:rFonts w:ascii="Times New Roman" w:hAnsi="Times New Roman" w:cs="Times New Roman"/>
          <w:sz w:val="28"/>
          <w:szCs w:val="28"/>
        </w:rPr>
        <w:t>;</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в иных случаях, предусмотренных законодательством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Решение об отзыве предписания или его отдельных положений принимается руководителем (заместителем руководителя)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3.6.1.6. Допускается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обоснованием </w:t>
      </w:r>
      <w:proofErr w:type="gramStart"/>
      <w:r w:rsidRPr="007623C7">
        <w:rPr>
          <w:rFonts w:ascii="Times New Roman" w:hAnsi="Times New Roman" w:cs="Times New Roman"/>
          <w:sz w:val="28"/>
          <w:szCs w:val="28"/>
        </w:rPr>
        <w:t>необходимости продления сроков исполнения предписания</w:t>
      </w:r>
      <w:proofErr w:type="gramEnd"/>
      <w:r w:rsidRPr="007623C7">
        <w:rPr>
          <w:rFonts w:ascii="Times New Roman" w:hAnsi="Times New Roman" w:cs="Times New Roman"/>
          <w:sz w:val="28"/>
          <w:szCs w:val="28"/>
        </w:rPr>
        <w:t>.</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3.6.1.7. Проверка исполнения требований предписания проводится не позднее десяти рабочих дней после окончания указанного в предписании срока. Проверка исполнения предписания проводится должностным лицом уполномоченного органа, выдавшим предписание, либо иным должностным лицом уполномоченного органа, уполномоченным в соответствии с распоряжением (приказом) руководителя, заместителя руководителя уполномоченного органа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3.6.1.8. Хозяйствующий субъект до проведения проверки вправе уведомить уполномоченный орган об исполнении выданного ему предписания путем направления в уполномоченный орган письменного сообщения, к которому прилагаются надлежащим образом заверенные и скрепленные печатью хозяйствующего субъекта (при ее наличии) копии документов, подтверждающих исполнение указанных в предписании требований.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3.6.1.9. Результаты проверки исполнения хозяйствующим субъектом требований предписаний уполномоченного органа отражаются в акте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3.6.1.10. В случае невыполнения в установленный срок требований предписания или его части должностным лицом уполномоченного органа составляется протокол об административном правонарушении.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Назначение административного наказания за неисполнение предписания </w:t>
      </w:r>
      <w:r w:rsidRPr="007623C7">
        <w:rPr>
          <w:rFonts w:ascii="Times New Roman" w:hAnsi="Times New Roman" w:cs="Times New Roman"/>
          <w:sz w:val="28"/>
          <w:szCs w:val="28"/>
        </w:rPr>
        <w:lastRenderedPageBreak/>
        <w:t>не освобождает проверяемое лицо от исполнения обязанности, за неисполнение которой административное наказание было назначено. При установлении факта неисполнения хозяйствующим субъектом предписания об устранении нарушений должностным лицом уполномоченного органа, проводившим мероприятие по надзору, выдается повторное предписание.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3.6.1.11. В случае неисполнения хозяйствующим субъектом требований повторного предписания должностным лицом уполномоченного органа также составляется протокол об административном правонарушении.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3.6.1.12. В предписании должны быть указаны: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наименование (полное и сокращенное) хозяйствующего субъекта, в отношении которого выдано предписание;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фамилия, имя, отчество и должность руководителя хозяйствующего субъекта, в отношении которого выдано предписание;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дата выдачи предписания;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фамилия, имя и отчество должностного лица уполномоченного органа, выдавшего предписание;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выявленные должностным лицом уполномоченного органа нарушения;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описание действий, которые должно выполнить лицо, в отношении которого выдано предписание;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срок выполнения предписываемых действий (число, месяц и год).</w:t>
      </w:r>
    </w:p>
    <w:p w:rsidR="00C26315" w:rsidRPr="007623C7" w:rsidRDefault="00C26315" w:rsidP="00C26315">
      <w:pPr>
        <w:pStyle w:val="ConsPlusNormal"/>
        <w:ind w:firstLine="540"/>
        <w:jc w:val="both"/>
        <w:rPr>
          <w:rFonts w:ascii="Times New Roman" w:hAnsi="Times New Roman" w:cs="Times New Roman"/>
          <w:sz w:val="28"/>
          <w:szCs w:val="28"/>
        </w:rPr>
      </w:pPr>
      <w:bookmarkStart w:id="9" w:name="Par273"/>
      <w:bookmarkEnd w:id="9"/>
      <w:r w:rsidRPr="007623C7">
        <w:rPr>
          <w:rFonts w:ascii="Times New Roman" w:hAnsi="Times New Roman" w:cs="Times New Roman"/>
          <w:sz w:val="28"/>
          <w:szCs w:val="28"/>
        </w:rPr>
        <w:t>3.6.2. Возбуждение дела об административном правонарушении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При выявлении нарушений требований, установленных нормативными правовыми актами, за которые предусмотрена административная ответственность, акт проверки и иные материалы проверки направляются в органы, уполномоченные составлять протоколы об административных правонарушениях, в течение десяти рабочих дней со дня составления акта проверки.</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jc w:val="center"/>
        <w:outlineLvl w:val="1"/>
        <w:rPr>
          <w:rFonts w:ascii="Times New Roman" w:hAnsi="Times New Roman" w:cs="Times New Roman"/>
          <w:sz w:val="28"/>
          <w:szCs w:val="28"/>
        </w:rPr>
      </w:pPr>
      <w:r w:rsidRPr="007623C7">
        <w:rPr>
          <w:rFonts w:ascii="Times New Roman" w:hAnsi="Times New Roman" w:cs="Times New Roman"/>
          <w:sz w:val="28"/>
          <w:szCs w:val="28"/>
        </w:rPr>
        <w:t xml:space="preserve">IV. Порядок и формы </w:t>
      </w:r>
      <w:proofErr w:type="gramStart"/>
      <w:r w:rsidRPr="007623C7">
        <w:rPr>
          <w:rFonts w:ascii="Times New Roman" w:hAnsi="Times New Roman" w:cs="Times New Roman"/>
          <w:sz w:val="28"/>
          <w:szCs w:val="28"/>
        </w:rPr>
        <w:t>контроля за</w:t>
      </w:r>
      <w:proofErr w:type="gramEnd"/>
      <w:r w:rsidRPr="007623C7">
        <w:rPr>
          <w:rFonts w:ascii="Times New Roman" w:hAnsi="Times New Roman" w:cs="Times New Roman"/>
          <w:sz w:val="28"/>
          <w:szCs w:val="28"/>
        </w:rPr>
        <w:t xml:space="preserve"> исполнением</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государственной функции по осуществлению</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регионального государственного контроля (надзора)</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4.1. Контроль соблюдения и исполнения должностными лицами уполномоченного органа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включает в себя общий и текущий контроль.</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4.2. Текущий контроль осуществляют должностные лица, определенные правовым актом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4.3. Общий контроль над полнотой и качеством исполнения государственной функции осуществляет руководитель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lastRenderedPageBreak/>
        <w:t>4.4. Текущий контроль осуществляется путем проведения плановых и внеплановых проверок полноты и качества исполнения положений Административного регламента и иных нормативных правовых актов, устанавливающих требования к исполнению государственной функции.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Периодичность проверок - </w:t>
      </w:r>
      <w:proofErr w:type="gramStart"/>
      <w:r w:rsidRPr="007623C7">
        <w:rPr>
          <w:rFonts w:ascii="Times New Roman" w:hAnsi="Times New Roman" w:cs="Times New Roman"/>
          <w:sz w:val="28"/>
          <w:szCs w:val="28"/>
        </w:rPr>
        <w:t>плановые</w:t>
      </w:r>
      <w:proofErr w:type="gramEnd"/>
      <w:r w:rsidRPr="007623C7">
        <w:rPr>
          <w:rFonts w:ascii="Times New Roman" w:hAnsi="Times New Roman" w:cs="Times New Roman"/>
          <w:sz w:val="28"/>
          <w:szCs w:val="28"/>
        </w:rPr>
        <w:t xml:space="preserve"> 1 раз в год, внеплановые - по конкретному обращению заявителя.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При проведении проверки могут рассматриваться все вопросы, связанные с исполнением государственной функции (комплексные проверки), или отдельные вопросы (тематические проверки). Вид проверки и срок ее проведения устанавливаются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не менее 2 раза в год.</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По результатам текущего контроля составляется справка о результатах текущего контроля и выявленных нарушениях, которая предоставляется руководителю уполномоченного органа в течение 10 рабочих дней после завершения проверки.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4.5. Должностные лица, ответственные за исполнение государственной функции, несут персональную ответственность за соблюдение порядка исполнения государственной функции.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4.7. Ответственность за неисполнение, ненадлежащее исполнение возложенных обязанностей по исполнению государственной функции, нарушение требований Административного регламента, предусмотренная в соответствии с Трудовым </w:t>
      </w:r>
      <w:hyperlink r:id="rId29" w:tooltip="&quot;Трудовой кодекс Российской Федерации&quot; от 30.12.2001 N 197-ФЗ (ред. от 03.07.2016) (с изм. и доп., вступ. в силу с 01.01.2017){КонсультантПлюс}" w:history="1">
        <w:r w:rsidRPr="007623C7">
          <w:rPr>
            <w:rFonts w:ascii="Times New Roman" w:hAnsi="Times New Roman" w:cs="Times New Roman"/>
            <w:color w:val="0000FF"/>
            <w:sz w:val="28"/>
            <w:szCs w:val="28"/>
          </w:rPr>
          <w:t>кодексом</w:t>
        </w:r>
      </w:hyperlink>
      <w:r w:rsidRPr="007623C7">
        <w:rPr>
          <w:rFonts w:ascii="Times New Roman" w:hAnsi="Times New Roman" w:cs="Times New Roman"/>
          <w:sz w:val="28"/>
          <w:szCs w:val="28"/>
        </w:rPr>
        <w:t xml:space="preserve"> Российской Федерации, </w:t>
      </w:r>
      <w:hyperlink r:id="rId30" w:tooltip="&quot;Кодекс Российской Федерации об административных правонарушениях&quot; от 30.12.2001 N 195-ФЗ (ред. от 17.04.2017, с изм. от 23.05.2017) (с изм. и доп., вступ. в силу с 18.05.2017){КонсультантПлюс}" w:history="1">
        <w:r w:rsidRPr="007623C7">
          <w:rPr>
            <w:rFonts w:ascii="Times New Roman" w:hAnsi="Times New Roman" w:cs="Times New Roman"/>
            <w:color w:val="0000FF"/>
            <w:sz w:val="28"/>
            <w:szCs w:val="28"/>
          </w:rPr>
          <w:t>Кодексом</w:t>
        </w:r>
      </w:hyperlink>
      <w:r w:rsidRPr="007623C7">
        <w:rPr>
          <w:rFonts w:ascii="Times New Roman" w:hAnsi="Times New Roman" w:cs="Times New Roman"/>
          <w:sz w:val="28"/>
          <w:szCs w:val="28"/>
        </w:rPr>
        <w:t xml:space="preserve">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jc w:val="center"/>
        <w:outlineLvl w:val="1"/>
        <w:rPr>
          <w:rFonts w:ascii="Times New Roman" w:hAnsi="Times New Roman" w:cs="Times New Roman"/>
          <w:sz w:val="28"/>
          <w:szCs w:val="28"/>
        </w:rPr>
      </w:pPr>
      <w:r w:rsidRPr="007623C7">
        <w:rPr>
          <w:rFonts w:ascii="Times New Roman" w:hAnsi="Times New Roman" w:cs="Times New Roman"/>
          <w:sz w:val="28"/>
          <w:szCs w:val="28"/>
        </w:rPr>
        <w:t>V. Досудебный (внесудебный) порядок обжалования</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решений и действий (бездействия) органа, исполняющего</w:t>
      </w:r>
    </w:p>
    <w:p w:rsidR="00C26315" w:rsidRPr="007623C7" w:rsidRDefault="00C26315" w:rsidP="00C26315">
      <w:pPr>
        <w:pStyle w:val="ConsPlusNormal"/>
        <w:jc w:val="center"/>
        <w:rPr>
          <w:rFonts w:ascii="Times New Roman" w:hAnsi="Times New Roman" w:cs="Times New Roman"/>
          <w:sz w:val="28"/>
          <w:szCs w:val="28"/>
        </w:rPr>
      </w:pPr>
      <w:r w:rsidRPr="007623C7">
        <w:rPr>
          <w:rFonts w:ascii="Times New Roman" w:hAnsi="Times New Roman" w:cs="Times New Roman"/>
          <w:sz w:val="28"/>
          <w:szCs w:val="28"/>
        </w:rPr>
        <w:t>государственную функцию, а также его должностных лиц</w:t>
      </w:r>
    </w:p>
    <w:p w:rsidR="00C26315" w:rsidRPr="007623C7" w:rsidRDefault="00C26315" w:rsidP="00C26315">
      <w:pPr>
        <w:pStyle w:val="ConsPlusNormal"/>
        <w:jc w:val="both"/>
        <w:rPr>
          <w:rFonts w:ascii="Times New Roman" w:hAnsi="Times New Roman" w:cs="Times New Roman"/>
          <w:sz w:val="28"/>
          <w:szCs w:val="28"/>
        </w:rPr>
      </w:pP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(осуществленных) в ходе исполнения государственной функции.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5.2. Предметом досудебного (внесудебного) обжалования могут быть действия (бездействие) и решения, принятые (осуществленные) в ходе исполнения государственной функции.</w:t>
      </w:r>
    </w:p>
    <w:p w:rsidR="00C26315" w:rsidRPr="007623C7" w:rsidRDefault="00C26315" w:rsidP="00C26315">
      <w:pPr>
        <w:pStyle w:val="ConsPlusNormal"/>
        <w:ind w:firstLine="540"/>
        <w:jc w:val="both"/>
        <w:rPr>
          <w:rFonts w:ascii="Times New Roman" w:hAnsi="Times New Roman" w:cs="Times New Roman"/>
          <w:sz w:val="28"/>
          <w:szCs w:val="28"/>
        </w:rPr>
      </w:pPr>
      <w:bookmarkStart w:id="10" w:name="Par298"/>
      <w:bookmarkEnd w:id="10"/>
      <w:r w:rsidRPr="007623C7">
        <w:rPr>
          <w:rFonts w:ascii="Times New Roman" w:hAnsi="Times New Roman" w:cs="Times New Roman"/>
          <w:sz w:val="28"/>
          <w:szCs w:val="28"/>
        </w:rPr>
        <w:t>5.3. Исчерпывающий перечень оснований для отказа в рассмотрении жалобы либо приостановления ее рассмотрения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lastRenderedPageBreak/>
        <w:t>5.3.1. Жалоба не рассматривается по существу поставленных вопросов в следующих случаях:</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имеется вступившее в законную силу принятое по жалобе с теми же сторонами,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 арбитражного суда;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ранее подобная жалоба была рассмотрена (с теми же лицами, о том же предмете и по тем же основаниям);</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текст жалобы не поддается прочтению;</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в жалобе не указаны фамилия заявителя - физического лица, наименование заявителя - юридического лица, направившего жалобу, почтовый адрес, если ответ должен быть направлен в письменной форме, или адрес электронной почты, если ответ должен быть направлен в форме электронного документа;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жалоба содержит вопросы, решение которых не входит в компетенцию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рассмотрение поставленного в жалобе вопроса связано с разглашением сведений, составляющих государственную или иную охраняемую федеральным законом тайну.</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5.3.2. В случае если ранее подобная жалоба была рассмотрена уполномоченным органом (с теми же лицами, о том же предмете и по тем же основаниям), руководителем уполномоченного органа принимается решение о безосновательности жалобы и прекращении переписки с заявителем по данному вопросу. Заявитель, направивший жалобу, уведомляется о данном решении (письменно и по желанию заявителя в электронной форме) в срок, не превышающий 5 рабочих дней со дня регистрации жалобы.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5.3.3. </w:t>
      </w:r>
      <w:proofErr w:type="gramStart"/>
      <w:r w:rsidRPr="007623C7">
        <w:rPr>
          <w:rFonts w:ascii="Times New Roman" w:hAnsi="Times New Roman" w:cs="Times New Roman"/>
          <w:sz w:val="28"/>
          <w:szCs w:val="28"/>
        </w:rPr>
        <w:t>В случае если жалоба содержит нецензурные либо оскорбительные выражения, угрозы жизни, здоровью и имуществу должностного лица, членов его семьи либо текст жалобы не поддается прочтению, а также если в жалобе не указаны фамилия заявителя, направившего обращение, и почтовый адрес, по которому должен быть направлен ответ, то ответ на жалобу не дается.</w:t>
      </w:r>
      <w:proofErr w:type="gramEnd"/>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5.4. Основанием для начала процедуры досудебного (внесудебного) обжалования является обращение заявителя.</w:t>
      </w:r>
    </w:p>
    <w:p w:rsidR="00C26315" w:rsidRPr="007623C7" w:rsidRDefault="00C26315" w:rsidP="00C26315">
      <w:pPr>
        <w:pStyle w:val="ConsPlusNormal"/>
        <w:ind w:firstLine="540"/>
        <w:jc w:val="both"/>
        <w:rPr>
          <w:rFonts w:ascii="Times New Roman" w:hAnsi="Times New Roman" w:cs="Times New Roman"/>
          <w:sz w:val="28"/>
          <w:szCs w:val="28"/>
        </w:rPr>
      </w:pPr>
      <w:proofErr w:type="gramStart"/>
      <w:r w:rsidRPr="007623C7">
        <w:rPr>
          <w:rFonts w:ascii="Times New Roman" w:hAnsi="Times New Roman" w:cs="Times New Roman"/>
          <w:sz w:val="28"/>
          <w:szCs w:val="28"/>
        </w:rPr>
        <w:t>Гражданин в своем письменном обращении в обязательном порядке указывает либо наименование уполномоченного органа, либо фамилию, имя, отчество руководителя уполномоченного органа, а также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если ответ должен быть направлен в письменной форме, излагает суть жалобы, ставит личную подпись и дату.</w:t>
      </w:r>
      <w:proofErr w:type="gramEnd"/>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В случае необходимости в подтверждение своих доводов гражданин прилагает к письменному обращению документы и материалы либо их </w:t>
      </w:r>
      <w:r w:rsidRPr="007623C7">
        <w:rPr>
          <w:rFonts w:ascii="Times New Roman" w:hAnsi="Times New Roman" w:cs="Times New Roman"/>
          <w:sz w:val="28"/>
          <w:szCs w:val="28"/>
        </w:rPr>
        <w:lastRenderedPageBreak/>
        <w:t>копии.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Жалоба юридического лица подается в письменной форме или в форме электронного документа. </w:t>
      </w:r>
      <w:proofErr w:type="gramStart"/>
      <w:r w:rsidRPr="007623C7">
        <w:rPr>
          <w:rFonts w:ascii="Times New Roman" w:hAnsi="Times New Roman" w:cs="Times New Roman"/>
          <w:sz w:val="28"/>
          <w:szCs w:val="28"/>
        </w:rPr>
        <w:t>В жалобе в обязательном порядке указываются наименование Департамента или фамилия, имя, отчество начальника Департамента, наименование юридического лица, фамилия, имя, отчество, должность руководителя юридического лица, адрес электронной почты, если ответ (или уведомление) должен быть направлен в форме электронного документа, почтовый адрес, если ответ (или уведомление) должен быть направлен в письменной форме, а также излагаются суть жалобы и требования.</w:t>
      </w:r>
      <w:proofErr w:type="gramEnd"/>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Жалоба должна быть подписана руководителем юридического лица или его представителем, уполномоченным в установленном порядке.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К жалобе прилагаются документы, подтверждающие полномочия лица на осуществление действий от имени юридического лица (или их копии).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В случае необходимости в подтверждение доводов, изложенных в жалобе, прилагаются документы и материалы либо их копии.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К жалобе в электронной форме документы и материалы представляются в электронной форме либо документы и материалы или их копии направляются в письменной форме.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5.5. При рассмотрении обращения заявитель имеет право:</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обращаться с заявлением о прекращении рассмотрения обращения.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5.6. Жалоба должна быть рассмотрена по существу в течение 30 дней со дня ее регистрации.</w:t>
      </w:r>
      <w:r w:rsidR="00417C07">
        <w:rPr>
          <w:rFonts w:ascii="Times New Roman" w:hAnsi="Times New Roman" w:cs="Times New Roman"/>
          <w:sz w:val="28"/>
          <w:szCs w:val="28"/>
        </w:rPr>
        <w:t xml:space="preserve"> Срок регистрации заявления – в течени</w:t>
      </w:r>
      <w:proofErr w:type="gramStart"/>
      <w:r w:rsidR="00417C07">
        <w:rPr>
          <w:rFonts w:ascii="Times New Roman" w:hAnsi="Times New Roman" w:cs="Times New Roman"/>
          <w:sz w:val="28"/>
          <w:szCs w:val="28"/>
        </w:rPr>
        <w:t>и</w:t>
      </w:r>
      <w:proofErr w:type="gramEnd"/>
      <w:r w:rsidR="00417C07">
        <w:rPr>
          <w:rFonts w:ascii="Times New Roman" w:hAnsi="Times New Roman" w:cs="Times New Roman"/>
          <w:sz w:val="28"/>
          <w:szCs w:val="28"/>
        </w:rPr>
        <w:t xml:space="preserve"> 1 рабочего дня.</w:t>
      </w:r>
    </w:p>
    <w:p w:rsidR="00C26315" w:rsidRPr="007623C7" w:rsidRDefault="00C26315" w:rsidP="00C26315">
      <w:pPr>
        <w:pStyle w:val="ConsPlusNormal"/>
        <w:ind w:firstLine="540"/>
        <w:jc w:val="both"/>
        <w:rPr>
          <w:rFonts w:ascii="Times New Roman" w:hAnsi="Times New Roman" w:cs="Times New Roman"/>
          <w:sz w:val="28"/>
          <w:szCs w:val="28"/>
        </w:rPr>
      </w:pPr>
      <w:proofErr w:type="gramStart"/>
      <w:r w:rsidRPr="007623C7">
        <w:rPr>
          <w:rFonts w:ascii="Times New Roman" w:hAnsi="Times New Roman" w:cs="Times New Roman"/>
          <w:sz w:val="28"/>
          <w:szCs w:val="28"/>
        </w:rPr>
        <w:t xml:space="preserve">В исключительных случаях, а также в случае направления запроса в государственный орган, орган местного самоуправления или должностному лицу о предоставлении документов и материалов, необходимых для </w:t>
      </w:r>
      <w:r w:rsidRPr="007623C7">
        <w:rPr>
          <w:rFonts w:ascii="Times New Roman" w:hAnsi="Times New Roman" w:cs="Times New Roman"/>
          <w:sz w:val="28"/>
          <w:szCs w:val="28"/>
        </w:rPr>
        <w:lastRenderedPageBreak/>
        <w:t>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начальник Департамента вправе продлить срок рассмотрения жалобы не более</w:t>
      </w:r>
      <w:proofErr w:type="gramEnd"/>
      <w:r w:rsidRPr="007623C7">
        <w:rPr>
          <w:rFonts w:ascii="Times New Roman" w:hAnsi="Times New Roman" w:cs="Times New Roman"/>
          <w:sz w:val="28"/>
          <w:szCs w:val="28"/>
        </w:rPr>
        <w:t xml:space="preserve"> чем на 30 дней, уведомив о продлении срока ее рассмотрения лицо, направившее жалобу.</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5.7. По результатам рассмотрения жалобы принимается одно из следующих решений: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об оставлении жалобы без ответа по существу (при наличии оснований, указанных в </w:t>
      </w:r>
      <w:hyperlink w:anchor="Par298" w:tooltip="5.3. Исчерпывающий перечень оснований для отказа в рассмотрении жалобы либо приостановления ее рассмотрения" w:history="1">
        <w:r w:rsidRPr="007623C7">
          <w:rPr>
            <w:rFonts w:ascii="Times New Roman" w:hAnsi="Times New Roman" w:cs="Times New Roman"/>
            <w:color w:val="0000FF"/>
            <w:sz w:val="28"/>
            <w:szCs w:val="28"/>
          </w:rPr>
          <w:t>пункте 5.3</w:t>
        </w:r>
      </w:hyperlink>
      <w:r w:rsidRPr="007623C7">
        <w:rPr>
          <w:rFonts w:ascii="Times New Roman" w:hAnsi="Times New Roman" w:cs="Times New Roman"/>
          <w:sz w:val="28"/>
          <w:szCs w:val="28"/>
        </w:rPr>
        <w:t xml:space="preserve"> Административного регламента);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 направлении жалобы по подведомственности (в случае, если жалоба содержит вопросы, решение которых не входит в компетенцию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 прекращении рассмотрения жалобы (в случае, если заявитель обратился с заявлением о прекращении рассмотрения его жалобы);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по результатам рассмотрения жалобы по существу:</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рекомендовать признать действия (бездействие), решения уполномоченного органа и (или) его руководителя не соответствующими требованиям действующего законодательства, повлекшими нарушение прав, свобод и законных интересов заявителя, и обязать руководителя уполномоченного органа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рекомендовать признать действия (бездействие), решения уполномоченного органа и (или) его руководителя соответствующими требованиям законодательства.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5.8. Решение, принятое по результатам рассмотрения жалобы, может быть обжаловано в установленном порядке в суд.</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5.9. Обжалование действий (бездействия), решений уполномоченного органа и (или) руководителя уполномоченного органа не является препятствием для обжалования в судебном порядке.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5.10. В случае установления в ходе или по результатам </w:t>
      </w:r>
      <w:proofErr w:type="gramStart"/>
      <w:r w:rsidRPr="007623C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623C7">
        <w:rPr>
          <w:rFonts w:ascii="Times New Roman" w:hAnsi="Times New Roman" w:cs="Times New Roman"/>
          <w:sz w:val="28"/>
          <w:szCs w:val="28"/>
        </w:rPr>
        <w:t xml:space="preserve"> или преступления имеющиеся материалы незамедлительно направляются в органы прокуратуры.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 Пересмотр постановлений по делам об административных правонарушениях</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5.11.1. Порядок обжалования постановлений по делам об административных правонарушениях установлен </w:t>
      </w:r>
      <w:hyperlink r:id="rId31" w:tooltip="&quot;Кодекс Российской Федерации об административных правонарушениях&quot; от 30.12.2001 N 195-ФЗ (ред. от 17.04.2017, с изм. от 23.05.2017) (с изм. и доп., вступ. в силу с 18.05.2017){КонсультантПлюс}" w:history="1">
        <w:r w:rsidRPr="007623C7">
          <w:rPr>
            <w:rFonts w:ascii="Times New Roman" w:hAnsi="Times New Roman" w:cs="Times New Roman"/>
            <w:color w:val="0000FF"/>
            <w:sz w:val="28"/>
            <w:szCs w:val="28"/>
          </w:rPr>
          <w:t>главой 30</w:t>
        </w:r>
      </w:hyperlink>
      <w:r w:rsidRPr="007623C7">
        <w:rPr>
          <w:rFonts w:ascii="Times New Roman" w:hAnsi="Times New Roman" w:cs="Times New Roman"/>
          <w:sz w:val="28"/>
          <w:szCs w:val="28"/>
        </w:rPr>
        <w:t xml:space="preserve"> Кодекса об административных правонарушениях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5.11.2. Юридическим фактом, являющимся основанием для начала административной процедуры, является поступление жалобы руководителю уполномоченного органа или его заместителю.</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5.11.3. Специалист уполномоченного органа, ответственный за подготовку материалов по обжалованию постановлений об </w:t>
      </w:r>
      <w:r w:rsidRPr="007623C7">
        <w:rPr>
          <w:rFonts w:ascii="Times New Roman" w:hAnsi="Times New Roman" w:cs="Times New Roman"/>
          <w:sz w:val="28"/>
          <w:szCs w:val="28"/>
        </w:rPr>
        <w:lastRenderedPageBreak/>
        <w:t>административных правонарушениях, в течение трех суток со дня поступления жалобы направляет ее со всеми материалами дела вышестоящему должностному лицу уполномоченного органа, уполномоченному рассматривать дела об административных правонарушениях.</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5.11.4. В случае если рассмотрение жалобы не относится к компетенции руководителя уполномоченного органа, указанное лицо направляет жалобу на рассмотрение по подведомственности в течение трех суток со дня поступления в уполномоченный орган.</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5.11.5. Жалоба на постановление по делу об административном правонарушении рассматривается руководителем уполномоченного органа, его заместителями.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Жалоба на постановление по делу об административном правонарушении рассматривается должностным лицом, уполномоченным на ее рассмотрение, в течение 10 рабочих дней со дня ее поступления со всеми материалами дела в Департамент.</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5.11.6. В случае наличия уважительных причин пропуска установленного срока руководитель (заместитель руководителя) уполномоченного органа восстанавливает пропущенный срок.</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5.11.7. Руководитель (заместитель руководителя) уполномоченного органа рассматривает жалобу на постановление по делу об административном правонарушении в десятидневный срок со дня ее поступления в уполномоченный орган со всеми материалами дела.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5.11.8. При рассмотрении жалобы на постановление по делу об административном правонарушении руководитель (заместитель руководителя) уполномоченного органа: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объявляет, кто рассматривает жалобу, какая жалоба подлежит рассмотрению, кем подана жалоба;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устанавливает явку лица или законного представителя юридического лица, в отношении которого вынесено постановление по делу, а также явку вызванных для участия в рассмотрении жалобы лиц;</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проверяет полномочия представителей лица;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выясняет причины неявки участников производства по делу и принимает решение о рассмотрении жалобы в отсутствие указанных лиц либо об отложении рассмотрения жалобы;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разъясняет права и обязанности лиц, участвующих в рассмотрении жалобы;</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разрешает заявленные отводы и ходатайства;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оглашает жалобу на постановление по делу об административном правонарушении;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проверяет на основании имеющихся в деле и дополнительно представленных материалов законность и обоснованность вынесенного постановления, в частности, заслушивает объяснения лица или законного представителя юридического лица, в отношении которого вынесено постановление по делу об административном правонарушении; при </w:t>
      </w:r>
      <w:r w:rsidRPr="007623C7">
        <w:rPr>
          <w:rFonts w:ascii="Times New Roman" w:hAnsi="Times New Roman" w:cs="Times New Roman"/>
          <w:sz w:val="28"/>
          <w:szCs w:val="28"/>
        </w:rPr>
        <w:lastRenderedPageBreak/>
        <w:t xml:space="preserve">необходимости заслушивает показания других лиц, участвующих в рассмотрении жалобы, пояснения специалиста и заключение эксперта, исследует иные доказательства, осуществляет другие процессуальные действия, предусмотренные </w:t>
      </w:r>
      <w:hyperlink r:id="rId32" w:tooltip="&quot;Кодекс Российской Федерации об административных правонарушениях&quot; от 30.12.2001 N 195-ФЗ (ред. от 17.04.2017, с изм. от 23.05.2017) (с изм. и доп., вступ. в силу с 18.05.2017){КонсультантПлюс}" w:history="1">
        <w:r w:rsidRPr="007623C7">
          <w:rPr>
            <w:rFonts w:ascii="Times New Roman" w:hAnsi="Times New Roman" w:cs="Times New Roman"/>
            <w:color w:val="0000FF"/>
            <w:sz w:val="28"/>
            <w:szCs w:val="28"/>
          </w:rPr>
          <w:t>Кодексом</w:t>
        </w:r>
      </w:hyperlink>
      <w:r w:rsidRPr="007623C7">
        <w:rPr>
          <w:rFonts w:ascii="Times New Roman" w:hAnsi="Times New Roman" w:cs="Times New Roman"/>
          <w:sz w:val="28"/>
          <w:szCs w:val="28"/>
        </w:rPr>
        <w:t xml:space="preserve"> об административных правонарушениях Российской Федерации.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5.11.9. По результатам рассмотрения жалобы на постановление по делу об административном правонарушении руководитель (заместитель руководителя) уполномоченного органа выносит одно из следующих решений:</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об оставлении постановления без изменения, а жалобы без удовлетворения;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об отмене постановления и о прекращении производства по делу при наличии хотя бы одного из следующих обстоятельств:</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отсутствие события административного правонарушения;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 отсутствие состава административного правонарушения, в том числе </w:t>
      </w:r>
      <w:proofErr w:type="spellStart"/>
      <w:r w:rsidRPr="007623C7">
        <w:rPr>
          <w:rFonts w:ascii="Times New Roman" w:hAnsi="Times New Roman" w:cs="Times New Roman"/>
          <w:sz w:val="28"/>
          <w:szCs w:val="28"/>
        </w:rPr>
        <w:t>недостижение</w:t>
      </w:r>
      <w:proofErr w:type="spellEnd"/>
      <w:r w:rsidRPr="007623C7">
        <w:rPr>
          <w:rFonts w:ascii="Times New Roman" w:hAnsi="Times New Roman" w:cs="Times New Roman"/>
          <w:sz w:val="28"/>
          <w:szCs w:val="28"/>
        </w:rPr>
        <w:t xml:space="preserve"> физическим лицом на момент совершения противоправных действий (бездействия) возраста 16 лет или невменяемость физического лица, совершившего противоправные действия (бездействие);</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действия лица в состоянии крайней необходимости;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издание акта амнистии, если такой акт устраняет применение административного наказания;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отмена закона, установившего административную ответственность;</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истечение сроков давности привлечения к административной ответственности;</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наличие по одному и тому же факту совершения противоправных действий (бездействия) лицом, в отношении которого вынесено постановление о назначении административного наказания, ранее вынесенного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недоказанность обстоятельств, на основании которых было вынесено постановление;</w:t>
      </w:r>
    </w:p>
    <w:p w:rsidR="00C26315" w:rsidRPr="007623C7" w:rsidRDefault="00C26315" w:rsidP="00C26315">
      <w:pPr>
        <w:pStyle w:val="ConsPlusNormal"/>
        <w:ind w:firstLine="540"/>
        <w:jc w:val="both"/>
        <w:rPr>
          <w:rFonts w:ascii="Times New Roman" w:hAnsi="Times New Roman" w:cs="Times New Roman"/>
          <w:sz w:val="28"/>
          <w:szCs w:val="28"/>
        </w:rPr>
      </w:pPr>
      <w:proofErr w:type="gramStart"/>
      <w:r w:rsidRPr="007623C7">
        <w:rPr>
          <w:rFonts w:ascii="Times New Roman" w:hAnsi="Times New Roman" w:cs="Times New Roman"/>
          <w:sz w:val="28"/>
          <w:szCs w:val="28"/>
        </w:rPr>
        <w:t xml:space="preserve">об отмене постановления и о возвращении дела на новое рассмотрение в случаях существенного нарушения процессуальных требований, предусмотренных </w:t>
      </w:r>
      <w:hyperlink r:id="rId33" w:tooltip="&quot;Кодекс Российской Федерации об административных правонарушениях&quot; от 30.12.2001 N 195-ФЗ (ред. от 17.04.2017, с изм. от 23.05.2017) (с изм. и доп., вступ. в силу с 18.05.2017){КонсультантПлюс}" w:history="1">
        <w:r w:rsidRPr="007623C7">
          <w:rPr>
            <w:rFonts w:ascii="Times New Roman" w:hAnsi="Times New Roman" w:cs="Times New Roman"/>
            <w:color w:val="0000FF"/>
            <w:sz w:val="28"/>
            <w:szCs w:val="28"/>
          </w:rPr>
          <w:t>Кодексом</w:t>
        </w:r>
      </w:hyperlink>
      <w:r w:rsidRPr="007623C7">
        <w:rPr>
          <w:rFonts w:ascii="Times New Roman" w:hAnsi="Times New Roman" w:cs="Times New Roman"/>
          <w:sz w:val="28"/>
          <w:szCs w:val="28"/>
        </w:rPr>
        <w:t xml:space="preserve"> об административных правонарушениях Российской Федерации,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w:t>
      </w:r>
      <w:proofErr w:type="gramEnd"/>
      <w:r w:rsidRPr="007623C7">
        <w:rPr>
          <w:rFonts w:ascii="Times New Roman" w:hAnsi="Times New Roman" w:cs="Times New Roman"/>
          <w:sz w:val="28"/>
          <w:szCs w:val="28"/>
        </w:rPr>
        <w:t xml:space="preserve"> наказания;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 xml:space="preserve">об отмене постановления и о направлении дела на рассмотрение по </w:t>
      </w:r>
      <w:r w:rsidRPr="007623C7">
        <w:rPr>
          <w:rFonts w:ascii="Times New Roman" w:hAnsi="Times New Roman" w:cs="Times New Roman"/>
          <w:sz w:val="28"/>
          <w:szCs w:val="28"/>
        </w:rPr>
        <w:lastRenderedPageBreak/>
        <w:t>подведомственности, если при рассмотрении жалобы установлено, что постановление было вынесено неправомочным должностным лицом.</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5.11.10. Решение по жалобе на постановление по делу об административном правонарушении оглашается руководителем (заместителем руководителя) уполномоченного органа немедленно после его вынесения.</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5.11.11. Копия решения по жалобе регистрируется специалистом уполномоченного органа, ответственным за делопроизводство, не позднее рабочего дня, следующего за днем подписания соответствующего решения. Выдача копии решения по жалобе осуществляется заинтересованному лицу либо его представителю (по доверенности) либо направляется по почте (с уведомлением о вручении) в течение трех суток.</w:t>
      </w:r>
    </w:p>
    <w:p w:rsidR="00C26315" w:rsidRPr="007623C7" w:rsidRDefault="00C26315" w:rsidP="00C26315">
      <w:pPr>
        <w:pStyle w:val="ConsPlusNormal"/>
        <w:ind w:firstLine="540"/>
        <w:jc w:val="both"/>
        <w:rPr>
          <w:rFonts w:ascii="Times New Roman" w:hAnsi="Times New Roman" w:cs="Times New Roman"/>
          <w:sz w:val="28"/>
          <w:szCs w:val="28"/>
        </w:rPr>
      </w:pPr>
      <w:r w:rsidRPr="007623C7">
        <w:rPr>
          <w:rFonts w:ascii="Times New Roman" w:hAnsi="Times New Roman" w:cs="Times New Roman"/>
          <w:sz w:val="28"/>
          <w:szCs w:val="28"/>
        </w:rPr>
        <w:t>5.11.12. Решение по жалобе хранится в уполномоченном органе вместе с иными материалами административного производства.</w:t>
      </w:r>
    </w:p>
    <w:p w:rsidR="00F75758" w:rsidRPr="001A3484" w:rsidRDefault="00F75758"/>
    <w:p w:rsidR="003F6B1D" w:rsidRDefault="003F6B1D"/>
    <w:p w:rsidR="00E64DD4" w:rsidRDefault="00E64DD4"/>
    <w:p w:rsidR="00E64DD4" w:rsidRDefault="00E64DD4"/>
    <w:p w:rsidR="00E64DD4" w:rsidRDefault="00E64DD4"/>
    <w:p w:rsidR="00E64DD4" w:rsidRDefault="00E64DD4"/>
    <w:p w:rsidR="00E64DD4" w:rsidRDefault="00E64DD4"/>
    <w:p w:rsidR="00E64DD4" w:rsidRDefault="00E64DD4"/>
    <w:p w:rsidR="00E64DD4" w:rsidRDefault="00E64DD4"/>
    <w:p w:rsidR="00E64DD4" w:rsidRDefault="00E64DD4"/>
    <w:p w:rsidR="00E64DD4" w:rsidRDefault="00E64DD4"/>
    <w:p w:rsidR="00E64DD4" w:rsidRDefault="00E64DD4"/>
    <w:p w:rsidR="00E64DD4" w:rsidRDefault="00E64DD4"/>
    <w:p w:rsidR="00E64DD4" w:rsidRDefault="00E64DD4"/>
    <w:p w:rsidR="00E64DD4" w:rsidRDefault="00E64DD4"/>
    <w:p w:rsidR="00E64DD4" w:rsidRDefault="00E64DD4"/>
    <w:p w:rsidR="00E64DD4" w:rsidRDefault="00E64DD4"/>
    <w:p w:rsidR="00E64DD4" w:rsidRDefault="00E64DD4"/>
    <w:p w:rsidR="00E64DD4" w:rsidRDefault="00E64DD4"/>
    <w:p w:rsidR="00E64DD4" w:rsidRPr="001A3484" w:rsidRDefault="00E64DD4"/>
    <w:p w:rsidR="003F6B1D" w:rsidRPr="001A3484" w:rsidRDefault="003F6B1D"/>
    <w:p w:rsidR="003F6B1D" w:rsidRPr="00C63ACA" w:rsidRDefault="003F6B1D" w:rsidP="003F6B1D">
      <w:pPr>
        <w:pStyle w:val="ConsPlusNormal"/>
        <w:jc w:val="right"/>
        <w:outlineLvl w:val="1"/>
        <w:rPr>
          <w:rFonts w:ascii="Times New Roman" w:hAnsi="Times New Roman" w:cs="Times New Roman"/>
          <w:sz w:val="24"/>
          <w:szCs w:val="24"/>
        </w:rPr>
      </w:pPr>
      <w:r w:rsidRPr="00C63ACA">
        <w:rPr>
          <w:rFonts w:ascii="Times New Roman" w:hAnsi="Times New Roman" w:cs="Times New Roman"/>
          <w:sz w:val="24"/>
          <w:szCs w:val="24"/>
        </w:rPr>
        <w:t>Приложение 1</w:t>
      </w:r>
    </w:p>
    <w:p w:rsidR="003F6B1D" w:rsidRDefault="00F12957" w:rsidP="003F6B1D">
      <w:pPr>
        <w:pStyle w:val="ConsPlusNormal"/>
        <w:jc w:val="right"/>
        <w:rPr>
          <w:rFonts w:ascii="Times New Roman" w:hAnsi="Times New Roman" w:cs="Times New Roman"/>
          <w:sz w:val="24"/>
          <w:szCs w:val="24"/>
        </w:rPr>
      </w:pPr>
      <w:r>
        <w:rPr>
          <w:rFonts w:ascii="Times New Roman" w:hAnsi="Times New Roman" w:cs="Times New Roman"/>
          <w:sz w:val="24"/>
          <w:szCs w:val="24"/>
        </w:rPr>
        <w:t>к</w:t>
      </w:r>
      <w:r w:rsidR="003F6B1D">
        <w:rPr>
          <w:rFonts w:ascii="Times New Roman" w:hAnsi="Times New Roman" w:cs="Times New Roman"/>
          <w:sz w:val="24"/>
          <w:szCs w:val="24"/>
        </w:rPr>
        <w:t xml:space="preserve"> Административному регламенту</w:t>
      </w:r>
    </w:p>
    <w:p w:rsidR="00F12957" w:rsidRPr="00C63ACA" w:rsidRDefault="00F12957" w:rsidP="003F6B1D">
      <w:pPr>
        <w:pStyle w:val="ConsPlusNormal"/>
        <w:jc w:val="right"/>
        <w:rPr>
          <w:rFonts w:ascii="Times New Roman" w:hAnsi="Times New Roman" w:cs="Times New Roman"/>
          <w:sz w:val="24"/>
          <w:szCs w:val="24"/>
        </w:rPr>
      </w:pPr>
    </w:p>
    <w:p w:rsidR="003F6B1D" w:rsidRPr="00C63ACA" w:rsidRDefault="003F6B1D" w:rsidP="003F6B1D">
      <w:pPr>
        <w:pStyle w:val="ConsPlusNormal"/>
        <w:jc w:val="both"/>
        <w:rPr>
          <w:rFonts w:ascii="Times New Roman" w:hAnsi="Times New Roman" w:cs="Times New Roman"/>
          <w:sz w:val="24"/>
          <w:szCs w:val="24"/>
        </w:rPr>
      </w:pPr>
    </w:p>
    <w:p w:rsidR="003F6B1D" w:rsidRPr="00C63ACA" w:rsidRDefault="003F6B1D" w:rsidP="003F6B1D">
      <w:pPr>
        <w:pStyle w:val="ConsPlusNormal"/>
        <w:jc w:val="center"/>
        <w:rPr>
          <w:rFonts w:ascii="Times New Roman" w:hAnsi="Times New Roman" w:cs="Times New Roman"/>
          <w:sz w:val="24"/>
          <w:szCs w:val="24"/>
        </w:rPr>
      </w:pPr>
      <w:bookmarkStart w:id="11" w:name="P379"/>
      <w:bookmarkEnd w:id="11"/>
      <w:r w:rsidRPr="00C63ACA">
        <w:rPr>
          <w:rFonts w:ascii="Times New Roman" w:hAnsi="Times New Roman" w:cs="Times New Roman"/>
          <w:sz w:val="24"/>
          <w:szCs w:val="24"/>
        </w:rPr>
        <w:t>БЛОК-СХЕМА</w:t>
      </w:r>
    </w:p>
    <w:p w:rsidR="003F6B1D" w:rsidRPr="00C63ACA" w:rsidRDefault="003F6B1D" w:rsidP="003F6B1D">
      <w:pPr>
        <w:pStyle w:val="ConsPlusNormal"/>
        <w:jc w:val="center"/>
        <w:rPr>
          <w:rFonts w:ascii="Times New Roman" w:hAnsi="Times New Roman" w:cs="Times New Roman"/>
          <w:sz w:val="24"/>
          <w:szCs w:val="24"/>
        </w:rPr>
      </w:pPr>
      <w:r w:rsidRPr="00C63ACA">
        <w:rPr>
          <w:rFonts w:ascii="Times New Roman" w:hAnsi="Times New Roman" w:cs="Times New Roman"/>
          <w:sz w:val="24"/>
          <w:szCs w:val="24"/>
        </w:rPr>
        <w:t>ПОСЛЕДОВАТЕЛЬНОСТИ АДМИНИСТРАТИВНЫХ ПРОЦЕДУР</w:t>
      </w:r>
    </w:p>
    <w:p w:rsidR="003F6B1D" w:rsidRPr="00C63ACA" w:rsidRDefault="003F6B1D" w:rsidP="003F6B1D">
      <w:pPr>
        <w:pStyle w:val="ConsPlusNormal"/>
        <w:jc w:val="center"/>
        <w:rPr>
          <w:rFonts w:ascii="Times New Roman" w:hAnsi="Times New Roman" w:cs="Times New Roman"/>
          <w:sz w:val="24"/>
          <w:szCs w:val="24"/>
        </w:rPr>
      </w:pPr>
      <w:r w:rsidRPr="00C63ACA">
        <w:rPr>
          <w:rFonts w:ascii="Times New Roman" w:hAnsi="Times New Roman" w:cs="Times New Roman"/>
          <w:sz w:val="24"/>
          <w:szCs w:val="24"/>
        </w:rPr>
        <w:t>ПРИ ИСПОЛНЕНИИ ГОСУДАРСТВЕННОЙ ФУНКЦИИ</w:t>
      </w:r>
    </w:p>
    <w:p w:rsidR="003F6B1D" w:rsidRPr="00C63ACA" w:rsidRDefault="003F6B1D" w:rsidP="003F6B1D">
      <w:pPr>
        <w:pStyle w:val="ConsPlusNormal"/>
        <w:jc w:val="both"/>
        <w:rPr>
          <w:rFonts w:ascii="Times New Roman" w:hAnsi="Times New Roman" w:cs="Times New Roman"/>
          <w:sz w:val="24"/>
          <w:szCs w:val="24"/>
        </w:rPr>
      </w:pPr>
    </w:p>
    <w:p w:rsidR="003F6B1D" w:rsidRPr="006D654F" w:rsidRDefault="003F6B1D" w:rsidP="003F6B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E6A7C">
        <w:rPr>
          <w:rFonts w:ascii="Times New Roman" w:hAnsi="Times New Roman" w:cs="Times New Roman"/>
          <w:noProof/>
        </w:rPr>
        <w:pict>
          <v:rect id="Прямоугольник 23" o:spid="_x0000_s1026" style="position:absolute;left:0;text-align:left;margin-left:103.85pt;margin-top:4.9pt;width:281.2pt;height:19.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FtTwIAAFoEAAAOAAAAZHJzL2Uyb0RvYy54bWysVM2O0zAQviPxDpbvNG223Z+o6WrVpQhp&#10;gZUWHsB1nMTCsc3YbVJOSFyReAQeggviZ58hfSMmTrd0gRMiB8vjmfk8833jTM+bSpG1ACeNTulo&#10;MKREaG4yqYuUvnq5eHRKifNMZ0wZLVK6EY6ezx4+mNY2EbEpjcoEEATRLqltSkvvbRJFjpeiYm5g&#10;rNDozA1UzKMJRZQBqxG9UlE8HB5HtYHMguHCOTy97J10FvDzXHD/Is+d8ESlFGvzYYWwLrs1mk1Z&#10;UgCzpeS7Mtg/VFExqfHSPdQl84ysQP4BVUkOxpncD7ipIpPnkovQA3YzGv7WzU3JrAi9IDnO7mly&#10;/w+WP19fA5FZSuMjSjSrUKP20/bd9mP7vb3dvm8/t7ftt+2H9kf7pf1KMAgZq61LMPHGXkPXs7NX&#10;hr92RJt5yXQhLgBMXQqWYZ2jLj66l9AZDlPJsn5mMryPrbwJ5DU5VB0g0kKaoNFmr5FoPOF4eDQ5&#10;GcVjlJKjLx6fHE+CiBFL7rItOP9EmIp0m5QCzkBAZ+sr57tqWHIXEqo3SmYLqVQwoFjOFZA1w3lZ&#10;hC80gE0ehilN6pSeTeJJQL7nc4cQw/D9DaKSHgdfySqlp/sglnS0PdZZGEvPpOr3WLLSOx476noJ&#10;fLNsdmosTbZBRsH0A44PEjelgbeU1DjcKXVvVgwEJeqpRlXORuOOQh+M8eQkRgMOPctDD9McoVLq&#10;Kem3c9+/oJUFWZR40yjQoM0FKpnLQHKncl/Vrm4c4MD97rF1L+TQDlG/fgmznwAAAP//AwBQSwME&#10;FAAGAAgAAAAhAAMoUGLdAAAACAEAAA8AAABkcnMvZG93bnJldi54bWxMj8FOwzAQRO9I/IO1SNyo&#10;3YBIGuJUCFQkjm164baJTRKI11HstIGvZznBcTSjmTfFdnGDONkp9J40rFcKhKXGm55aDcdqd5OB&#10;CBHJ4ODJaviyAbbl5UWBufFn2tvTIbaCSyjkqKGLccylDE1nHYaVHy2x9+4nh5Hl1Eoz4ZnL3SAT&#10;pe6lw554ocPRPnW2+TzMTkPdJ0f83lcvym12t/F1qT7mt2etr6+WxwcQ0S7xLwy/+IwOJTPVfiYT&#10;xKAhUWnKUQ0bfsB+mqo1iFrDXZaBLAv5/0D5AwAA//8DAFBLAQItABQABgAIAAAAIQC2gziS/gAA&#10;AOEBAAATAAAAAAAAAAAAAAAAAAAAAABbQ29udGVudF9UeXBlc10ueG1sUEsBAi0AFAAGAAgAAAAh&#10;ADj9If/WAAAAlAEAAAsAAAAAAAAAAAAAAAAALwEAAF9yZWxzLy5yZWxzUEsBAi0AFAAGAAgAAAAh&#10;AOeaMW1PAgAAWgQAAA4AAAAAAAAAAAAAAAAALgIAAGRycy9lMm9Eb2MueG1sUEsBAi0AFAAGAAgA&#10;AAAhAAMoUGLdAAAACAEAAA8AAAAAAAAAAAAAAAAAqQQAAGRycy9kb3ducmV2LnhtbFBLBQYAAAAA&#10;BAAEAPMAAACzBQAAAAA=&#10;">
            <v:textbox style="mso-next-textbox:#Прямоугольник 23">
              <w:txbxContent>
                <w:p w:rsidR="003F6B1D" w:rsidRPr="00894185" w:rsidRDefault="003F6B1D" w:rsidP="003F6B1D">
                  <w:pPr>
                    <w:jc w:val="center"/>
                    <w:rPr>
                      <w:rFonts w:ascii="Times New Roman" w:hAnsi="Times New Roman" w:cs="Times New Roman"/>
                    </w:rPr>
                  </w:pPr>
                  <w:r>
                    <w:rPr>
                      <w:rFonts w:ascii="Times New Roman" w:hAnsi="Times New Roman" w:cs="Times New Roman"/>
                    </w:rPr>
                    <w:t>Организация проверки (п.3.1)</w:t>
                  </w:r>
                </w:p>
              </w:txbxContent>
            </v:textbox>
          </v:rect>
        </w:pict>
      </w:r>
    </w:p>
    <w:p w:rsidR="003F6B1D" w:rsidRDefault="00AE6A7C" w:rsidP="003F6B1D">
      <w:pPr>
        <w:tabs>
          <w:tab w:val="left" w:pos="7695"/>
        </w:tabs>
        <w:spacing w:after="0" w:line="240" w:lineRule="auto"/>
        <w:ind w:right="28"/>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Прямая со стрелкой 22" o:spid="_x0000_s1034" type="#_x0000_t32" style="position:absolute;margin-left:349.85pt;margin-top:11.75pt;width:0;height:24.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MmYA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lW4NEII0Va6FH/cX27vu+/95/W92j9oX+AZX23vu0/99/6r/1D/wWBM1SuMy4H&#10;gFJd2pA7Xaorc6HpW4eULhui5jxmcL0ygJqGF8mjJ2HjDMSfdS81Ax9y43Us47K2bYCEAqFl7NZq&#10;3y2+9IhuDimcHqbZ4egogpN8985Y519w3aJgFNh5S8S88aVWCiShbRqjkMWF84EVyXcPQlClp0LK&#10;qAypUFfg0yMIEG6cloKFy7ix81kpLVqQoK3427J45Gb1jWIRrOGETba2J0KCjXysjbcCqiU5DtFa&#10;zjCSHMYpWBt6UoWIkDkQ3lobeb07HZ5OTiYn2SAbHU8G2bCqBs+nZTY4nqbPjqrDqiyr9H0gn2Z5&#10;IxjjKvDfST3N/k5K26HbiHQv9n2hksfosaJAdvcfScfWh25vdDPTbHVpQ3ZBBaDu6LydxDA+v+6j&#10;18/vxfgHAAAA//8DAFBLAwQUAAYACAAAACEA2cv4D+AAAAAJAQAADwAAAGRycy9kb3ducmV2Lnht&#10;bEyPwU7DMAyG70i8Q2QkbixlEx0tdSdgQvQCEhtCHLPGtBGNUzXZ1u3pCeIwjrY//f7+YjHaTuxo&#10;8MYxwvUkAUFcO224QXhfP13dgvBBsVadY0I4kIdFeX5WqFy7Pb/RbhUaEUPY5wqhDaHPpfR1S1b5&#10;ieuJ4+3LDVaFOA6N1IPax3DbyWmSpNIqw/FDq3p6bKn+Xm0tQlh+Htr0o37IzOv6+SU1x6qqloiX&#10;F+P9HYhAYzjB8Ksf1aGMThu3Ze1Fh5Bm2TyiCNPZDYgI/C02CPNZArIs5P8G5Q8AAAD//wMAUEsB&#10;Ai0AFAAGAAgAAAAhALaDOJL+AAAA4QEAABMAAAAAAAAAAAAAAAAAAAAAAFtDb250ZW50X1R5cGVz&#10;XS54bWxQSwECLQAUAAYACAAAACEAOP0h/9YAAACUAQAACwAAAAAAAAAAAAAAAAAvAQAAX3JlbHMv&#10;LnJlbHNQSwECLQAUAAYACAAAACEAf9mTJmACAAB3BAAADgAAAAAAAAAAAAAAAAAuAgAAZHJzL2Uy&#10;b0RvYy54bWxQSwECLQAUAAYACAAAACEA2cv4D+AAAAAJAQAADwAAAAAAAAAAAAAAAAC6BAAAZHJz&#10;L2Rvd25yZXYueG1sUEsFBgAAAAAEAAQA8wAAAMcFAAAAAA==&#10;">
            <v:stroke endarrow="block"/>
          </v:shape>
        </w:pict>
      </w:r>
      <w:r>
        <w:rPr>
          <w:rFonts w:ascii="Times New Roman" w:hAnsi="Times New Roman" w:cs="Times New Roman"/>
          <w:b/>
          <w:noProof/>
        </w:rPr>
        <w:pict>
          <v:shape id="Прямая со стрелкой 21" o:spid="_x0000_s1035" type="#_x0000_t32" style="position:absolute;margin-left:130.8pt;margin-top:11.75pt;width:0;height:24.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IHXwIAAHcEAAAOAAAAZHJzL2Uyb0RvYy54bWysVEtu2zAQ3RfoHQjuHVm2kiZC5KCQ7G7S&#10;NkDSA9AkZRGlSIFkLBtFgTQXyBF6hW666Ac5g3yjDinbrdtNUdQLekjOvHkz86jzi1Ut0ZIbK7TK&#10;cHw0xIgrqplQiwy/uZkNTjGyjihGpFY8w2tu8cXk6ZPztkn5SFdaMm4QgCibtk2GK+eaNIosrXhN&#10;7JFuuILLUpuaONiaRcQMaQG9ltFoODyJWm1YYzTl1sJp0V/iScAvS07d67K03CGZYeDmwmrCOvdr&#10;NDkn6cKQphJ0S4P8A4uaCAVJ91AFcQTdGvEHVC2o0VaX7ojqOtJlKSgPNUA18fC3aq4r0vBQCzTH&#10;Nvs22f8HS18trwwSLMOjGCNFaphR93Fzt3novnefNg9o86F7hGVzv7nrPnffuq/dY/cFgTN0rm1s&#10;CgC5ujK+drpS182lpm8tUjqviFrwUMHNugHUEBEdhPiNbSD/vH2pGfiQW6dDG1elqT0kNAitwrTW&#10;+2nxlUO0P6RwOo6T8ejY04lIuotrjHUvuK6RNzJsnSFiUblcKwWS0CYOWcjy0ro+cBfgkyo9E1IG&#10;ZUiF2gyfHUMCf2O1FMxfho1ZzHNp0JJ4bYXflsWBm9G3igWwihM23dqOCAk2cqE3zgjoluTYZ6s5&#10;w0hyeE7e6ulJ5TNC5UB4a/Xyenc2PJueTk+TQTI6mQ6SYVEMns/yZHAyi58dF+Miz4v4vScfJ2kl&#10;GOPK899JPU7+TkrbR9eLdC/2faOiQ/QwCiC7+w+kw+j9tHvdzDVbXxlfnVcBqDs4b1+ifz6/7oPX&#10;z+/F5AcAAAD//wMAUEsDBBQABgAIAAAAIQD9Lhpl3wAAAAkBAAAPAAAAZHJzL2Rvd25yZXYueG1s&#10;TI9NT8MwDIbvSPyHyEjcWLpNBChNJ2BC9DIkNoQ4Zo1pIxqnarKt49djxAFu/nj0+nGxGH0n9jhE&#10;F0jDdJKBQKqDddRoeN08XlyDiMmQNV0g1HDECIvy9KQwuQ0HesH9OjWCQyjmRkObUp9LGesWvYmT&#10;0CPx7iMM3iRuh0bawRw43HdylmVKeuOIL7Smx4cW68/1zmtIy/djq97q+xv3vHlaKfdVVdVS6/Oz&#10;8e4WRMIx/cHwo8/qULLTNuzIRtFpmKmpYpSL+SUIBn4HWw1X8wxkWcj/H5TfAAAA//8DAFBLAQIt&#10;ABQABgAIAAAAIQC2gziS/gAAAOEBAAATAAAAAAAAAAAAAAAAAAAAAABbQ29udGVudF9UeXBlc10u&#10;eG1sUEsBAi0AFAAGAAgAAAAhADj9If/WAAAAlAEAAAsAAAAAAAAAAAAAAAAALwEAAF9yZWxzLy5y&#10;ZWxzUEsBAi0AFAAGAAgAAAAhAFFZEgdfAgAAdwQAAA4AAAAAAAAAAAAAAAAALgIAAGRycy9lMm9E&#10;b2MueG1sUEsBAi0AFAAGAAgAAAAhAP0uGmXfAAAACQEAAA8AAAAAAAAAAAAAAAAAuQQAAGRycy9k&#10;b3ducmV2LnhtbFBLBQYAAAAABAAEAPMAAADFBQAAAAA=&#10;">
            <v:stroke endarrow="block"/>
          </v:shape>
        </w:pict>
      </w:r>
    </w:p>
    <w:p w:rsidR="003F6B1D" w:rsidRDefault="003F6B1D" w:rsidP="003F6B1D">
      <w:pPr>
        <w:tabs>
          <w:tab w:val="left" w:pos="7695"/>
        </w:tabs>
        <w:spacing w:after="0" w:line="240" w:lineRule="auto"/>
        <w:ind w:right="28"/>
        <w:rPr>
          <w:rFonts w:ascii="Times New Roman" w:hAnsi="Times New Roman" w:cs="Times New Roman"/>
          <w:b/>
        </w:rPr>
      </w:pPr>
    </w:p>
    <w:p w:rsidR="003F6B1D" w:rsidRPr="002608AF" w:rsidRDefault="00AE6A7C" w:rsidP="003F6B1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noProof/>
          <w:sz w:val="20"/>
          <w:szCs w:val="20"/>
        </w:rPr>
        <w:pict>
          <v:rect id="Прямоугольник 20" o:spid="_x0000_s1033" style="position:absolute;left:0;text-align:left;margin-left:247.3pt;margin-top:11.4pt;width:204.25pt;height:35.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LnOUAIAAGEEAAAOAAAAZHJzL2Uyb0RvYy54bWysVM1uEzEQviPxDpbvZJOQtM0qm6pKCUIq&#10;UKnwAI7Xm7Xw2mbsZLeckLgi8Qg8BBfET59h80aMvWmaAifEHiyPZ/z5m29mdnraVIpsBDhpdEYH&#10;vT4lQnOTS73K6OtXi0cnlDjPdM6U0SKj18LR09nDB9PapmJoSqNyAQRBtEtrm9HSe5smieOlqJjr&#10;GSs0OgsDFfNowirJgdWIXqlk2O8fJbWB3ILhwjk8Pe+cdBbxi0Jw/7IonPBEZRS5+bhCXJdhTWZT&#10;lq6A2VLyHQ32DywqJjU+uoc6Z56RNcg/oCrJwThT+B43VWKKQnIRc8BsBv3fsrkqmRUxFxTH2b1M&#10;7v/B8hebSyAyz+gQ5dGswhq1n7fvt5/aH+3N9kP7pb1pv28/tj/br+03gkGoWG1dihev7CWEnJ29&#10;MPyNI9rMS6ZX4gzA1KVgOfIchPjk3oVgOLxKlvVzk+N7bO1NFK8poAqAKAtpYo2u9zUSjSccD4fj&#10;yePJ8ZgSjr7R6GjUH8cnWHp724LzT4WpSNhkFLAHIjrbXDgf2LD0NiSyN0rmC6lUNGC1nCsgG4b9&#10;sojfDt0dhilN6oxOxsNxRL7nc4cQ/fj9DaKSHhtfySqjJ/sglgbZnug8tqVnUnV7pKz0TscgXVcC&#10;3yybWLoocpB1afJrFBZM1+c4l7gpDbyjpMYez6h7u2YgKFHPNBZnMhiNwlBEYzQ+Di0Ah57loYdp&#10;jlAZ9ZR027nvBmltQa5KfGkQ1dDmDAtayKj1HasdfezjWILdzIVBObRj1N2fYfYLAAD//wMAUEsD&#10;BBQABgAIAAAAIQBBTjWA3gAAAAkBAAAPAAAAZHJzL2Rvd25yZXYueG1sTI9BT8MwDIXvk/gPkZG4&#10;bcm6aaKl6YRAQ+K4dRdubmPaQpNUTboVfj3mBCfbek/P38v3s+3FhcbQeadhvVIgyNXedK7RcC4P&#10;y3sQIaIz2HtHGr4owL64WeSYGX91R7qcYiM4xIUMNbQxDpmUoW7JYlj5gRxr7360GPkcG2lGvHK4&#10;7WWi1E5a7Bx/aHGgp5bqz9NkNVRdcsbvY/mibHrYxNe5/JjenrW+u50fH0BEmuOfGX7xGR0KZqr8&#10;5EwQvYZtut2xVUOScAU2pGqzBlHxwlMWufzfoPgBAAD//wMAUEsBAi0AFAAGAAgAAAAhALaDOJL+&#10;AAAA4QEAABMAAAAAAAAAAAAAAAAAAAAAAFtDb250ZW50X1R5cGVzXS54bWxQSwECLQAUAAYACAAA&#10;ACEAOP0h/9YAAACUAQAACwAAAAAAAAAAAAAAAAAvAQAAX3JlbHMvLnJlbHNQSwECLQAUAAYACAAA&#10;ACEAhPS5zlACAABhBAAADgAAAAAAAAAAAAAAAAAuAgAAZHJzL2Uyb0RvYy54bWxQSwECLQAUAAYA&#10;CAAAACEAQU41gN4AAAAJAQAADwAAAAAAAAAAAAAAAACqBAAAZHJzL2Rvd25yZXYueG1sUEsFBgAA&#10;AAAEAAQA8wAAALUFAAAAAA==&#10;">
            <v:textbox>
              <w:txbxContent>
                <w:p w:rsidR="003F6B1D" w:rsidRPr="009A19D6" w:rsidRDefault="003F6B1D" w:rsidP="003F6B1D">
                  <w:pPr>
                    <w:jc w:val="center"/>
                    <w:rPr>
                      <w:rFonts w:ascii="Times New Roman" w:hAnsi="Times New Roman" w:cs="Times New Roman"/>
                    </w:rPr>
                  </w:pPr>
                  <w:r w:rsidRPr="009A19D6">
                    <w:rPr>
                      <w:rFonts w:ascii="Times New Roman" w:hAnsi="Times New Roman" w:cs="Times New Roman"/>
                    </w:rPr>
                    <w:t xml:space="preserve">Организация </w:t>
                  </w:r>
                  <w:r>
                    <w:rPr>
                      <w:rFonts w:ascii="Times New Roman" w:hAnsi="Times New Roman" w:cs="Times New Roman"/>
                    </w:rPr>
                    <w:t>проверки внеплановой (п.3.3.2)</w:t>
                  </w:r>
                </w:p>
              </w:txbxContent>
            </v:textbox>
          </v:rect>
        </w:pict>
      </w:r>
      <w:r>
        <w:rPr>
          <w:rFonts w:ascii="Times New Roman" w:hAnsi="Times New Roman" w:cs="Times New Roman"/>
          <w:noProof/>
          <w:sz w:val="28"/>
          <w:szCs w:val="28"/>
        </w:rPr>
        <w:pict>
          <v:rect id="Прямоугольник 19" o:spid="_x0000_s1032" style="position:absolute;left:0;text-align:left;margin-left:20.4pt;margin-top:11.75pt;width:200.6pt;height:35.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GiUAIAAGEEAAAOAAAAZHJzL2Uyb0RvYy54bWysVM1uEzEQviPxDpbvZJNokzarbKoqJQip&#10;QKXCAzheb9bCa5uxk004IXGtxCPwEFwQP32GzRsxdtI0BU6IPVgez/ib8ffN7PhsXSuyEuCk0Tnt&#10;dbqUCM1NIfUip29ez56cUuI80wVTRoucboSjZ5PHj8aNzUTfVEYVAgiCaJc1NqeV9zZLEscrUTPX&#10;MVZodJYGaubRhEVSAGsQvVZJv9sdJo2BwoLhwjk8vdg56STil6Xg/lVZOuGJyinW5uMKcZ2HNZmM&#10;WbYAZivJ92Wwf6iiZlJj0gPUBfOMLEH+AVVLDsaZ0ne4qRNTlpKL+AZ8Ta/722uuK2ZFfAuS4+yB&#10;Jvf/YPnL1RUQWaB2I0o0q1Gj9vP2w/ZT+6O93X5sv7S37fftTfuz/dp+IxiEjDXWZXjx2l5BeLOz&#10;l4a/dUSbacX0QpwDmKYSrMA6eyE+eXAhGA6vknnzwhSYjy29ieStS6gDINJC1lGjzUEjsfaE42F/&#10;kJ4M+yglR1+aDtPuIKZg2d1tC84/E6YmYZNTwB6I6Gx16XyohmV3IbF6o2Qxk0pFAxbzqQKyYtgv&#10;s/jt0d1xmNKkyelo0B9E5Ac+dwzRjd/fIGrpsfGVrHN6eghiWaDtqS5iW3om1W6PJSu95zFQt5PA&#10;r+frKF0/JAi0zk2xQWLB7Poc5xI3lYH3lDTY4zl175YMBCXquUZxRr00DUMRjXRwEmiFY8/82MM0&#10;R6icekp226nfDdLSglxUmKkX2dDmHAUtZeT6vqp9+djHUYL9zIVBObZj1P2fYfILAAD//wMAUEsD&#10;BBQABgAIAAAAIQCw+LB63QAAAAgBAAAPAAAAZHJzL2Rvd25yZXYueG1sTI/BTsMwEETvSPyDtUjc&#10;qE0SUBuyqRCoSBzb9MLNiZckEK+j2GkDX485wXE0o5k3xXaxgzjR5HvHCLcrBYK4cabnFuFY7W7W&#10;IHzQbPTgmBC+yMO2vLwodG7cmfd0OoRWxBL2uUboQhhzKX3TkdV+5Ubi6L27yeoQ5dRKM+lzLLeD&#10;TJS6l1b3HBc6PdJTR83nYbYIdZ8c9fe+elF2s0vD61J9zG/PiNdXy+MDiEBL+AvDL35EhzIy1W5m&#10;48WAkKlIHhCS9A5E9LMsid9qhE26BlkW8v+B8gcAAP//AwBQSwECLQAUAAYACAAAACEAtoM4kv4A&#10;AADhAQAAEwAAAAAAAAAAAAAAAAAAAAAAW0NvbnRlbnRfVHlwZXNdLnhtbFBLAQItABQABgAIAAAA&#10;IQA4/SH/1gAAAJQBAAALAAAAAAAAAAAAAAAAAC8BAABfcmVscy8ucmVsc1BLAQItABQABgAIAAAA&#10;IQA3+PGiUAIAAGEEAAAOAAAAAAAAAAAAAAAAAC4CAABkcnMvZTJvRG9jLnhtbFBLAQItABQABgAI&#10;AAAAIQCw+LB63QAAAAgBAAAPAAAAAAAAAAAAAAAAAKoEAABkcnMvZG93bnJldi54bWxQSwUGAAAA&#10;AAQABADzAAAAtAUAAAAA&#10;">
            <v:textbox>
              <w:txbxContent>
                <w:p w:rsidR="003F6B1D" w:rsidRPr="002608AF" w:rsidRDefault="003F6B1D" w:rsidP="003F6B1D">
                  <w:pPr>
                    <w:spacing w:after="0" w:line="240" w:lineRule="auto"/>
                    <w:jc w:val="center"/>
                  </w:pPr>
                  <w:r>
                    <w:rPr>
                      <w:rFonts w:ascii="Times New Roman" w:hAnsi="Times New Roman" w:cs="Times New Roman"/>
                    </w:rPr>
                    <w:t>Организация плановой проверки (п.3.3.1)</w:t>
                  </w:r>
                </w:p>
              </w:txbxContent>
            </v:textbox>
          </v:rect>
        </w:pict>
      </w: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r w:rsidRPr="002608AF">
        <w:rPr>
          <w:rFonts w:ascii="Times New Roman" w:hAnsi="Times New Roman" w:cs="Times New Roman"/>
          <w:sz w:val="20"/>
          <w:szCs w:val="20"/>
        </w:rPr>
        <w:t xml:space="preserve">                          </w:t>
      </w: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AE6A7C" w:rsidP="003F6B1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Прямая со стрелкой 18" o:spid="_x0000_s1038" type="#_x0000_t32" style="position:absolute;left:0;text-align:left;margin-left:336.65pt;margin-top:7.3pt;width:.75pt;height:18.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5gSYQIAAHoEAAAOAAAAZHJzL2Uyb0RvYy54bWysVEtu2zAQ3RfoHQjuHVmK4zpC7KCQ7G7S&#10;NkDSA9AkZRGlSIJkLBtFgbQXyBF6hW666Ac5g3yjDulPm3RTFNWCGmqGb+bNPOrsfNVItOTWCa3G&#10;OD3qY8QV1UyoxRi/uZ71Rhg5TxQjUis+xmvu8Pnk6ZOz1uQ807WWjFsEIMrlrRnj2nuTJ4mjNW+I&#10;O9KGK3BW2jbEw9YuEmZJC+iNTLJ+f5i02jJjNeXOwddy68STiF9VnPrXVeW4R3KMoTYfVxvXeViT&#10;yRnJF5aYWtBdGeQfqmiIUJD0AFUST9CNFX9ANYJa7XTlj6huEl1VgvLIAdik/UdsrmpieOQCzXHm&#10;0Cb3/2Dpq+WlRYLB7GBSijQwo+7T5nZz1/3oPm/u0OZDdw/L5uPmtvvSfe++dffdVwTB0LnWuBwA&#10;CnVpA3e6UlfmQtO3Dild1EQteGRwvTaAmoYTyYMjYeMM5J+3LzWDGHLjdWzjqrJNgIQGoVWc1vow&#10;Lb7yiMLH05PsBCMKjux4mGVxlgnJ90eNdf4F1w0Kxhg7b4lY1L7QSoEqtE1jIrK8cD4URvL9gZBX&#10;6ZmQMopDKtTukgWP01Kw4Iwbu5gX0qIlCfKKT2T5KMzqG8UiWM0Jm+5sT4QEG/nYHm8FNExyHLI1&#10;nGEkOdyoYG3LkypkBPJQ8M7aKuzdaf90OpqOBr1BNpz2Bv2y7D2fFYPecJY+OymPy6Io0/eBbTrI&#10;a8EYV6H+vdrTwd+paXfvtjo96P3QqOQheuwoFLt/x6Lj9MPAt9KZa7a+tIFdEAIIPAbvLmO4Qb/v&#10;Y9SvX8bkJwAAAP//AwBQSwMEFAAGAAgAAAAhAJq+P6vhAAAACQEAAA8AAABkcnMvZG93bnJldi54&#10;bWxMj8tOwzAQRfdI/IM1SOyoU1rcEuJUQIXIBqQ+hFi68RBbxHYUu23K13dYwXJ0j+6cWywG17ID&#10;9tEGL2E8yoChr4O2vpGw3bzczIHFpLxWbfAo4YQRFuXlRaFyHY5+hYd1ahiV+JgrCSalLuc81gad&#10;iqPQoafsK/ROJTr7huteHanctfw2ywR3ynr6YFSHzwbr7/XeSUjLz5MRH/XTvX3fvL4J+1NV1VLK&#10;66vh8QFYwiH9wfCrT+pQktMu7L2OrJUgZpMJoRRMBTACxGxKW3YS7sZz4GXB/y8ozwAAAP//AwBQ&#10;SwECLQAUAAYACAAAACEAtoM4kv4AAADhAQAAEwAAAAAAAAAAAAAAAAAAAAAAW0NvbnRlbnRfVHlw&#10;ZXNdLnhtbFBLAQItABQABgAIAAAAIQA4/SH/1gAAAJQBAAALAAAAAAAAAAAAAAAAAC8BAABfcmVs&#10;cy8ucmVsc1BLAQItABQABgAIAAAAIQAM25gSYQIAAHoEAAAOAAAAAAAAAAAAAAAAAC4CAABkcnMv&#10;ZTJvRG9jLnhtbFBLAQItABQABgAIAAAAIQCavj+r4QAAAAkBAAAPAAAAAAAAAAAAAAAAALsEAABk&#10;cnMvZG93bnJldi54bWxQSwUGAAAAAAQABADzAAAAyQUAAAAA&#10;">
            <v:stroke endarrow="block"/>
          </v:shape>
        </w:pict>
      </w: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AE6A7C" w:rsidP="003F6B1D">
      <w:pPr>
        <w:tabs>
          <w:tab w:val="left" w:pos="327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Прямоугольник 24" o:spid="_x0000_s1039" style="position:absolute;left:0;text-align:left;margin-left:20.35pt;margin-top:6.4pt;width:431.15pt;height:32.6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somQIAAD8FAAAOAAAAZHJzL2Uyb0RvYy54bWysVEtu2zAQ3RfoHQjuG1mO5LRG5MBIkKJA&#10;kARNiqxpirSFUiRL0pbcVYFuC/QIPUQ3RT85g3yjDilZMVKji6IbakbzZjifNzw+qUuBVszYQskM&#10;xwcDjJikKi/kPMNvbs+fPcfIOiJzIpRkGV4zi08mT58cV3rMhmqhRM4MgiDSjiud4YVzehxFli5Y&#10;SeyB0kyCkStTEgeqmUe5IRVEL0U0HAxGUaVMro2izFr4e9Ya8STE55xRd8W5ZQ6JDENuLpwmnDN/&#10;RpNjMp4bohcF7dIg/5BFSQoJl/ahzogjaGmKP0KVBTXKKu4OqCojxXlBWagBqokHj6q5WRDNQi3Q&#10;HKv7Ntn/F5Zerq4NKvIMDxOMJClhRs2XzYfN5+Znc7/52Hxt7psfm0/Nr+Zb8x0BCDpWaTsGxxt9&#10;bTrNgujLr7kp/RcKQ3Xo8rrvMqsdovAzTY7S0SDFiIItiZNRmvqg0YO3Nta9ZKpEXsiwgSmG5pLV&#10;hXUtdAvxlwmJqgyPDtMwzshn1+YTJLcWrEW9ZhwqhQyGIVrgGDsVBq0IsCN/G3dpCAlI78ILIXqn&#10;eJ+TcFunDuvdWOBd7zjY5/hwW48ONyrpeseykMr83Zm3eOjeTq1edPWsDmM93A5spvI1jNqodges&#10;pucFtPeCWHdNDJAe1gMW2V3BwYWCjqpOwmihzPt9/z0euAhWjCpYogzbd0tiGEbilQSWvoiTxG9d&#10;UJL0aAiK2bXMdi1yWZ4qmEQMT4amQfR4J7YiN6q8g32f+lvBRCSFuzNMndkqp65dbngxKJtOAww2&#10;TRN3IW809cF9nz19bus7YnTHMQfsvFTbhSPjR1Rrsd5TqunSKV4EHvpOt33tJgBbGpjcvSj+GdjV&#10;A+rh3Zv8BgAA//8DAFBLAwQUAAYACAAAACEA5trDgN8AAAAIAQAADwAAAGRycy9kb3ducmV2Lnht&#10;bEyPzU7DMBCE70i8g7VI3KjdUKUhxKkQCghVXChcenPjJYnwT4jtNvD0LCc47sxodr5qM1vDjjiF&#10;wTsJy4UAhq71enCdhLfXh6sCWIjKaWW8QwlfGGBTn59VqtT+5F7wuIsdoxIXSiWhj3EsOQ9tj1aF&#10;hR/RkffuJ6sinVPH9aROVG4Nz4TIuVWDow+9GvG+x/Zjl6yELG0b82TTNn8u9qn5bvLV4/5TysuL&#10;+e4WWMQ5/oXhdz5Nh5o2HXxyOjAjYSXWlCQ9IwLyb8Q1sR0krIsl8Lri/wHqHwAAAP//AwBQSwEC&#10;LQAUAAYACAAAACEAtoM4kv4AAADhAQAAEwAAAAAAAAAAAAAAAAAAAAAAW0NvbnRlbnRfVHlwZXNd&#10;LnhtbFBLAQItABQABgAIAAAAIQA4/SH/1gAAAJQBAAALAAAAAAAAAAAAAAAAAC8BAABfcmVscy8u&#10;cmVsc1BLAQItABQABgAIAAAAIQAenGsomQIAAD8FAAAOAAAAAAAAAAAAAAAAAC4CAABkcnMvZTJv&#10;RG9jLnhtbFBLAQItABQABgAIAAAAIQDm2sOA3wAAAAgBAAAPAAAAAAAAAAAAAAAAAPMEAABkcnMv&#10;ZG93bnJldi54bWxQSwUGAAAAAAQABADzAAAA/wUAAAAA&#10;" fillcolor="white [3201]" strokecolor="black [3200]" strokeweight=".5pt">
            <v:textbox>
              <w:txbxContent>
                <w:p w:rsidR="003F6B1D" w:rsidRPr="00963CB1" w:rsidRDefault="003F6B1D" w:rsidP="003F6B1D">
                  <w:pPr>
                    <w:jc w:val="center"/>
                    <w:rPr>
                      <w:rFonts w:ascii="Times New Roman" w:hAnsi="Times New Roman" w:cs="Times New Roman"/>
                    </w:rPr>
                  </w:pPr>
                  <w:r w:rsidRPr="00963CB1">
                    <w:rPr>
                      <w:rFonts w:ascii="Times New Roman" w:hAnsi="Times New Roman" w:cs="Times New Roman"/>
                    </w:rPr>
                    <w:t>Проведение проверки и оформление результатов проверки (п.3.5)</w:t>
                  </w:r>
                </w:p>
              </w:txbxContent>
            </v:textbox>
          </v:rect>
        </w:pict>
      </w:r>
      <w:r w:rsidR="003F6B1D" w:rsidRPr="002608AF">
        <w:rPr>
          <w:rFonts w:ascii="Times New Roman" w:hAnsi="Times New Roman" w:cs="Times New Roman"/>
          <w:sz w:val="20"/>
          <w:szCs w:val="20"/>
        </w:rPr>
        <w:tab/>
      </w: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Default="00AE6A7C" w:rsidP="003F6B1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Прямая со стрелкой 12" o:spid="_x0000_s1029" type="#_x0000_t32" style="position:absolute;left:0;text-align:left;margin-left:349.5pt;margin-top:4.9pt;width:0;height:25.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TF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MLshRorUMKPu4/Z2e9997z5t79H2Q/cAy/Zue9t97r51X7uH7gsCZ+hc29gU&#10;AHJ1ZXztdK2um0tN31qkdF4RteChgptNA6ixj4gehfiNbSD/vH2pGfiQpdOhjevS1B4SGoTWYVqb&#10;47T42iG6O6RwejKMx8kogJP0ENcY615wXSNvZNg6Q8SicrlWCiShTRyykNWldZ4VSQ8BPqnSMyFl&#10;UIZUqM3weDQchQCrpWD+0rtZs5jn0qAV8doKvz2LR25GLxULYBUnbLq3HRESbORCb5wR0C3Jsc9W&#10;c4aR5PCcvLWjJ5XPCJUD4b21k9e78WA8PZueJb1keDrtJYOi6D2f5UnvdBY/GxUnRZ4X8XtPPk7S&#10;SjDGled/kHqc/J2U9o9uJ9Kj2I+Nih6jh44C2cN/IB1G76e9081cs82V8dV5FYC6g/P+Jfrn8+s+&#10;eP38Xkx+AAAA//8DAFBLAwQUAAYACAAAACEAuoaeKN0AAAAIAQAADwAAAGRycy9kb3ducmV2Lnht&#10;bEyPQUvDQBCF74L/YRnBm90oGEyaTVGLmItCW5Eet9kxu5idDdltm/rrHfGgt3m8x5v3VYvJ9+KA&#10;Y3SBFFzPMhBIbTCOOgVvm6erOxAxaTK6D4QKThhhUZ+fVbo04UgrPKxTJ7iEYqkV2JSGUsrYWvQ6&#10;zsKAxN5HGL1OLMdOmlEfudz38ibLcum1I/5g9YCPFtvP9d4rSMvtyebv7UPhXjfPL7n7appmqdTl&#10;xXQ/B5FwSn9h+JnP06HmTbuwJxNFryAvCmZJCgomYP9X7/jIbkHWlfwPUH8DAAD//wMAUEsBAi0A&#10;FAAGAAgAAAAhALaDOJL+AAAA4QEAABMAAAAAAAAAAAAAAAAAAAAAAFtDb250ZW50X1R5cGVzXS54&#10;bWxQSwECLQAUAAYACAAAACEAOP0h/9YAAACUAQAACwAAAAAAAAAAAAAAAAAvAQAAX3JlbHMvLnJl&#10;bHNQSwECLQAUAAYACAAAACEAhKukxWACAAB3BAAADgAAAAAAAAAAAAAAAAAuAgAAZHJzL2Uyb0Rv&#10;Yy54bWxQSwECLQAUAAYACAAAACEAuoaeKN0AAAAIAQAADwAAAAAAAAAAAAAAAAC6BAAAZHJzL2Rv&#10;d25yZXYueG1sUEsFBgAAAAAEAAQA8wAAAMQFAAAAAA==&#10;">
            <v:stroke endarrow="block"/>
          </v:shape>
        </w:pict>
      </w:r>
      <w:r>
        <w:rPr>
          <w:rFonts w:ascii="Times New Roman" w:hAnsi="Times New Roman" w:cs="Times New Roman"/>
          <w:noProof/>
          <w:sz w:val="20"/>
          <w:szCs w:val="20"/>
        </w:rPr>
        <w:pict>
          <v:shape id="Прямая со стрелкой 11" o:spid="_x0000_s1031" type="#_x0000_t32" style="position:absolute;left:0;text-align:left;margin-left:115.85pt;margin-top:4.9pt;width:0;height:25.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XkXwIAAHcEAAAOAAAAZHJzL2Uyb0RvYy54bWysVEtu2zAQ3RfoHQjuHVmOnMZC5KCQ7G7S&#10;NkDSA9AiZRGlSIJkLBtFgTQXyBF6hW666Ac5g3yjDinbbdpNUdQLekjOvHkz86iz83Uj0IoZy5XM&#10;cHw0xIjJUlEulxl+cz0fnGJkHZGUCCVZhjfM4vPp0ydnrU7ZSNVKUGYQgEibtjrDtXM6jSJb1qwh&#10;9khpJuGyUqYhDrZmGVFDWkBvRDQaDk+iVhmqjSqZtXBa9Jd4GvCripXudVVZ5pDIMHBzYTVhXfg1&#10;mp6RdGmIrnm5o0H+gUVDuISkB6iCOIJuDP8DquGlUVZV7qhUTaSqipcs1ADVxMPfqrmqiWahFmiO&#10;1Yc22f8HW75aXRrEKcwuxkiSBmbUfdzebu+7792n7T3afugeYNnebW+7z9237mv30H1B4Ayda7VN&#10;ASCXl8bXXq7llb5Q5VuLpMprIpcsVHC90YAaIqJHIX5jNeRftC8VBR9y41Ro47oyjYeEBqF1mNbm&#10;MC22dqjsD0s4PR7Fk2Ts6UQk3cdpY90LphrkjQxbZwhf1i5XUoIklIlDFrK6sK4P3Af4pFLNuRBB&#10;GUKiNsOT8WgcAqwSnPpL72bNcpELg1bEayv8diweuRl1I2kAqxmhs53tCBdgIxd64wyHbgmGfbaG&#10;UYwEg+fkrZ6ekD4jVA6Ed1Yvr3eT4WR2OjtNBsnoZDZIhkUxeD7Pk8HJPH42Lo6LPC/i9558nKQ1&#10;p5RJz38v9Tj5OyntHl0v0oPYD42KHqOHUQDZ/X8gHUbvp93rZqHo5tL46rwKQN3BefcS/fP5dR+8&#10;fn4vpj8AAAD//wMAUEsDBBQABgAIAAAAIQCcv2JO3gAAAAgBAAAPAAAAZHJzL2Rvd25yZXYueG1s&#10;TI/BTsMwEETvSPyDtUjcqNMiAg1xKqBC5FIkWoQ4uvESW8TrKHbblK9nEQc4jmY086ZcjL4Texyi&#10;C6RgOslAIDXBOGoVvG4eL25AxKTJ6C4QKjhihEV1elLqwoQDveB+nVrBJRQLrcCm1BdSxsai13ES&#10;eiT2PsLgdWI5tNIM+sDlvpOzLMul1454weoeHyw2n+udV5CW70ebvzX3c/e8eVrl7quu66VS52fj&#10;3S2IhGP6C8MPPqNDxUzbsCMTRadgdjm95qiCOT9g/1dvFeTZFciqlP8PVN8AAAD//wMAUEsBAi0A&#10;FAAGAAgAAAAhALaDOJL+AAAA4QEAABMAAAAAAAAAAAAAAAAAAAAAAFtDb250ZW50X1R5cGVzXS54&#10;bWxQSwECLQAUAAYACAAAACEAOP0h/9YAAACUAQAACwAAAAAAAAAAAAAAAAAvAQAAX3JlbHMvLnJl&#10;bHNQSwECLQAUAAYACAAAACEAqisl5F8CAAB3BAAADgAAAAAAAAAAAAAAAAAuAgAAZHJzL2Uyb0Rv&#10;Yy54bWxQSwECLQAUAAYACAAAACEAnL9iTt4AAAAIAQAADwAAAAAAAAAAAAAAAAC5BAAAZHJzL2Rv&#10;d25yZXYueG1sUEsFBgAAAAAEAAQA8wAAAMQFAAAAAA==&#10;">
            <v:stroke endarrow="block"/>
          </v:shape>
        </w:pict>
      </w: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AE6A7C" w:rsidP="003F6B1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Прямоугольник 9" o:spid="_x0000_s1027" style="position:absolute;left:0;text-align:left;margin-left:239.8pt;margin-top:10.2pt;width:211.75pt;height:2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9+ITQIAAF8EAAAOAAAAZHJzL2Uyb0RvYy54bWysVM2O0zAQviPxDpbvNG1plzZqulp1KUJa&#10;YKWFB3Adp7FwbDN2m5YTElckHoGH4IL42WdI34ix05byIw6IHCyPZ/x55vtmMjnfVIqsBThpdEZ7&#10;nS4lQnOTS73M6Ivn83sjSpxnOmfKaJHRrXD0fHr3zqS2qeib0qhcAEEQ7dLaZrT03qZJ4ngpKuY6&#10;xgqNzsJAxTyasExyYDWiVyrpd7tnSW0gt2C4cA5PL1snnUb8ohDcPysKJzxRGcXcfFwhrouwJtMJ&#10;S5fAbCn5Pg32D1lUTGp89Ah1yTwjK5C/QVWSg3Gm8B1uqsQUheQi1oDV9Lq/VHNTMitiLUiOs0ea&#10;3P+D5U/X10BkntExJZpVKFHzYfdm97752tzu3jYfm9vmy+5d86351Hwm48BXbV2K127sNYSKnb0y&#10;/KUj2sxKppfiAsDUpWA5ZtkL8clPF4Lh8CpZ1E9Mjs+xlTeRuk0BVQBEUsgmKrQ9KiQ2nnA87J+N&#10;xv3+kBKOvvvD7rAfJUxYerhtwflHwlQkbDIK2AERna2vnA/ZsPQQErM3SuZzqVQ0YLmYKSBrht0y&#10;j18sAIs8DVOa1MjXEPP4O0Q3fn+CqKTHtleyyujoGMTSQNtDncem9Eyqdo8pK73nMVDXSuA3i00U&#10;bnAQZWHyLRILpu1ynErclAZeU1Jjh2fUvVoxEJSoxxrFGfcGgzAS0RgMHyCVBE49i1MP0xyhMuop&#10;abcz347RyoJclvhSL7KhzQUKWsjIdRC7zWqfPnZxlGA/cWFMTu0Y9eO/MP0OAAD//wMAUEsDBBQA&#10;BgAIAAAAIQCAyFfA3wAAAAkBAAAPAAAAZHJzL2Rvd25yZXYueG1sTI9BT4NAEIXvJv6HzZh4s7ul&#10;lQqyNEZTE48tvXgbYASUnSXs0qK/3u1Jj5P35b1vsu1senGi0XWWNSwXCgRxZeuOGw3HYnf3AMJ5&#10;5Bp7y6Thmxxs8+urDNPannlPp4NvRChhl6KG1vshldJVLRl0CzsQh+zDjgZ9OMdG1iOeQ7npZaRU&#10;LA12HBZaHOi5perrMBkNZRcd8WdfvCqT7Fb+bS4+p/cXrW9v5qdHEJ5m/wfDRT+oQx6cSjtx7USv&#10;Yb1J4oBqiNQaRAAStVqCKDVs7mOQeSb/f5D/AgAA//8DAFBLAQItABQABgAIAAAAIQC2gziS/gAA&#10;AOEBAAATAAAAAAAAAAAAAAAAAAAAAABbQ29udGVudF9UeXBlc10ueG1sUEsBAi0AFAAGAAgAAAAh&#10;ADj9If/WAAAAlAEAAAsAAAAAAAAAAAAAAAAALwEAAF9yZWxzLy5yZWxzUEsBAi0AFAAGAAgAAAAh&#10;ALbP34hNAgAAXwQAAA4AAAAAAAAAAAAAAAAALgIAAGRycy9lMm9Eb2MueG1sUEsBAi0AFAAGAAgA&#10;AAAhAIDIV8DfAAAACQEAAA8AAAAAAAAAAAAAAAAApwQAAGRycy9kb3ducmV2LnhtbFBLBQYAAAAA&#10;BAAEAPMAAACzBQAAAAA=&#10;">
            <v:textbox>
              <w:txbxContent>
                <w:p w:rsidR="003F6B1D" w:rsidRPr="002608AF" w:rsidRDefault="003F6B1D" w:rsidP="003F6B1D">
                  <w:pPr>
                    <w:spacing w:after="0" w:line="240" w:lineRule="auto"/>
                    <w:jc w:val="center"/>
                    <w:rPr>
                      <w:rFonts w:ascii="Times New Roman" w:hAnsi="Times New Roman" w:cs="Times New Roman"/>
                    </w:rPr>
                  </w:pPr>
                  <w:r>
                    <w:rPr>
                      <w:rFonts w:ascii="Times New Roman" w:hAnsi="Times New Roman" w:cs="Times New Roman"/>
                    </w:rPr>
                    <w:t>Выездная проверка (п.3.4.2)</w:t>
                  </w:r>
                  <w:r w:rsidRPr="002608AF">
                    <w:rPr>
                      <w:rFonts w:ascii="Times New Roman" w:hAnsi="Times New Roman" w:cs="Times New Roman"/>
                    </w:rPr>
                    <w:t xml:space="preserve"> </w:t>
                  </w:r>
                </w:p>
              </w:txbxContent>
            </v:textbox>
          </v:rect>
        </w:pict>
      </w:r>
      <w:r>
        <w:rPr>
          <w:rFonts w:ascii="Times New Roman" w:hAnsi="Times New Roman" w:cs="Times New Roman"/>
          <w:noProof/>
          <w:sz w:val="20"/>
          <w:szCs w:val="20"/>
        </w:rPr>
        <w:pict>
          <v:rect id="Прямоугольник 10" o:spid="_x0000_s1028" style="position:absolute;left:0;text-align:left;margin-left:20.4pt;margin-top:10.45pt;width:210.3pt;height:27.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K6UQIAAGEEAAAOAAAAZHJzL2Uyb0RvYy54bWysVMuO0zAU3SPxD5b3NGlp5xFNOhp1KEIa&#10;YKSBD3Adp7FwbHPtNi0rpNki8Ql8BBvEY74h/SOunbZ0gBUiC8v2vT4+95zrnJ2vakWWApw0Oqf9&#10;XkqJ0NwUUs9z+vrV9NEJJc4zXTBltMjpWjh6Pn744KyxmRiYyqhCAEEQ7bLG5rTy3mZJ4nglauZ6&#10;xgqNwdJAzTwuYZ4UwBpEr1UySNOjpDFQWDBcOIe7l12QjiN+WQruX5alE56onCI3H0eI4yyMyfiM&#10;ZXNgtpJ8S4P9A4uaSY2X7qEumWdkAfIPqFpyMM6UvsdNnZiylFzEGrCafvpbNTcVsyLWguI4u5fJ&#10;/T9Y/mJ5DUQW6B3Ko1mNHrWfNu83H9vv7d3mtv3c3rXfNh/aH+2X9ivBJFSssS7Dgzf2GkLNzl4Z&#10;/sYRbSYV03NxAWCaSrACefZDfnLvQFg4PEpmzXNT4H1s4U0Ub1VCHQBRFrKKHq33HomVJxw3B0fH&#10;6UngyjH2eJSOBpFSwrLdaQvOPxWmJmGSU8AeiOhseeV8YMOyXUpkb5QsplKpuID5bKKALBn2yzR+&#10;sQAs8jBNadLk9HQ0GEXkezF3CJHG728QtfTY+ErWOT3ZJ7EsyPZEF7EtPZOqmyNlpbc6Buk6C/xq&#10;torWjXamzEyxRmHBdH2O7xInlYF3lDTY4zl1bxcMBCXqmUZzTvvDYXgUcTEcHaOUBA4js8MI0xyh&#10;cuop6aYT3z2khQU5r/CmflRDmws0tJRR62B2x2pLH/s4WrB9c+GhHK5j1q8/w/gnAAAA//8DAFBL&#10;AwQUAAYACAAAACEAMbG3690AAAAIAQAADwAAAGRycy9kb3ducmV2LnhtbEyPQU+DQBSE7yb+h80z&#10;8WZ3QYKW8miMpiYeW3rx9oBXQNldwi4t+utdT3qczGTmm3y76EGceXK9NQjRSoFgU9umNy3Csdzd&#10;PYJwnkxDgzWM8MUOtsX1VU5ZYy9mz+eDb0UoMS4jhM77MZPS1R1rcis7sgneyU6afJBTK5uJLqFc&#10;DzJWKpWaehMWOhr5ueP68zBrhKqPj/S9L1+VXu/u/dtSfszvL4i3N8vTBoTnxf+F4Rc/oEMRmCo7&#10;m8aJASFRgdwjxGoNIvhJGiUgKoSHNAJZ5PL/geIHAAD//wMAUEsBAi0AFAAGAAgAAAAhALaDOJL+&#10;AAAA4QEAABMAAAAAAAAAAAAAAAAAAAAAAFtDb250ZW50X1R5cGVzXS54bWxQSwECLQAUAAYACAAA&#10;ACEAOP0h/9YAAACUAQAACwAAAAAAAAAAAAAAAAAvAQAAX3JlbHMvLnJlbHNQSwECLQAUAAYACAAA&#10;ACEApYuSulECAABhBAAADgAAAAAAAAAAAAAAAAAuAgAAZHJzL2Uyb0RvYy54bWxQSwECLQAUAAYA&#10;CAAAACEAMbG3690AAAAIAQAADwAAAAAAAAAAAAAAAACrBAAAZHJzL2Rvd25yZXYueG1sUEsFBgAA&#10;AAAEAAQA8wAAALUFAAAAAA==&#10;">
            <v:textbox>
              <w:txbxContent>
                <w:p w:rsidR="003F6B1D" w:rsidRPr="00305B79" w:rsidRDefault="003F6B1D" w:rsidP="003F6B1D">
                  <w:pPr>
                    <w:spacing w:after="0" w:line="240" w:lineRule="auto"/>
                    <w:jc w:val="center"/>
                    <w:rPr>
                      <w:rFonts w:ascii="Times New Roman" w:hAnsi="Times New Roman" w:cs="Times New Roman"/>
                    </w:rPr>
                  </w:pPr>
                  <w:r>
                    <w:rPr>
                      <w:rFonts w:ascii="Times New Roman" w:hAnsi="Times New Roman" w:cs="Times New Roman"/>
                    </w:rPr>
                    <w:t>Документарная проверка (п.3.4.1)</w:t>
                  </w:r>
                </w:p>
              </w:txbxContent>
            </v:textbox>
          </v:rect>
        </w:pict>
      </w: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AE6A7C" w:rsidP="003F6B1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Прямая со стрелкой 7" o:spid="_x0000_s1030" type="#_x0000_t32" style="position:absolute;left:0;text-align:left;margin-left:349.35pt;margin-top:6.75pt;width:.05pt;height:41.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ctYwIAAHc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fgMI0VqGFH3cXu3ve++d5+292j7vnuAZfthe9d97r51X7uH7gs6831rG5tC&#10;eK6ujK+crtV1c6npG4uUziuiljzwv9k0ABr7iOhRiN/YBrIv2heagQ+5dTo0cV2a2kNCe9A6zGpz&#10;nBVfO0ThcHQ6xIjC+fA0TibDAE/SQ2RjrHvOdY28kWHrDBHLyuVaKZCENnHIQ1aX1nleJD0E+LRK&#10;z4WUQRlSoTbDk+FgGAKsloL5S+9mzXKRS4NWxGsr/PYsHrkZfatYAKs4YbO97YiQYCMXuuOMgH5J&#10;jn22mjOMJIfn5K0dPal8RqgdCO+tnbzeTvqT2Xg2TnrJYDTrJf2i6D2b50lvNI/PhsVpkedF/M6T&#10;j5O0Eoxx5fkfpB4nfyel/aPbifQo9mOjosfooaNA9vAfSIfh+3nvlLPQbHNlfHVeB6Du4Lx/if75&#10;/LoPXj+/F9MfAAAA//8DAFBLAwQUAAYACAAAACEA+2/yGeAAAAAJAQAADwAAAGRycy9kb3ducmV2&#10;LnhtbEyPwU7DMBBE70j8g7VI3KhDEWkT4lRAhcilSLRVxdGNl8QiXkex26Z8PcsJjjvzNDtTLEbX&#10;iSMOwXpScDtJQCDV3lhqFGw3LzdzECFqMrrzhArOGGBRXl4UOjf+RO94XMdGcAiFXCtoY+xzKUPd&#10;otNh4nsk9j794HTkc2ikGfSJw10np0mSSqct8YdW9/jcYv21PjgFcflxbtNd/ZTZt83rKrXfVVUt&#10;lbq+Gh8fQEQc4x8Mv/W5OpTcae8PZILoFKTZfMYoG3f3IBhggbfsFWSzKciykP8XlD8AAAD//wMA&#10;UEsBAi0AFAAGAAgAAAAhALaDOJL+AAAA4QEAABMAAAAAAAAAAAAAAAAAAAAAAFtDb250ZW50X1R5&#10;cGVzXS54bWxQSwECLQAUAAYACAAAACEAOP0h/9YAAACUAQAACwAAAAAAAAAAAAAAAAAvAQAAX3Jl&#10;bHMvLnJlbHNQSwECLQAUAAYACAAAACEA2rl3LWMCAAB3BAAADgAAAAAAAAAAAAAAAAAuAgAAZHJz&#10;L2Uyb0RvYy54bWxQSwECLQAUAAYACAAAACEA+2/yGeAAAAAJAQAADwAAAAAAAAAAAAAAAAC9BAAA&#10;ZHJzL2Rvd25yZXYueG1sUEsFBgAAAAAEAAQA8wAAAMoFAAAAAA==&#10;">
            <v:stroke endarrow="block"/>
          </v:shape>
        </w:pict>
      </w:r>
      <w:r>
        <w:rPr>
          <w:rFonts w:ascii="Times New Roman" w:hAnsi="Times New Roman" w:cs="Times New Roman"/>
          <w:noProof/>
          <w:sz w:val="20"/>
          <w:szCs w:val="20"/>
        </w:rPr>
        <w:pict>
          <v:shape id="Прямая со стрелкой 8" o:spid="_x0000_s1037" type="#_x0000_t32" style="position:absolute;left:0;text-align:left;margin-left:115.85pt;margin-top:3.45pt;width:0;height:46.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OoXgIAAHUEAAAOAAAAZHJzL2Uyb0RvYy54bWysVM2O0zAQviPxDpbv3TQlXdpo0xVKWi4L&#10;rLTLA7i201g4dmS7TSuEtPAC+wi8AhcO/GifIX0jxu4PFC4I0YM7tme++Wbmcy4u17VEK26s0CrD&#10;8VkfI66oZkItMvz6dtYbYWQdUYxIrXiGN9ziy8njRxdtk/KBrrRk3CAAUTZtmwxXzjVpFFla8ZrY&#10;M91wBZelNjVxsDWLiBnSAnoto0G/fx612rDGaMqthdNid4knAb8sOXWvytJyh2SGgZsLqwnr3K/R&#10;5IKkC0OaStA9DfIPLGoiFCQ9QhXEEbQ04g+oWlCjrS7dGdV1pMtSUB5qgGri/m/V3FSk4aEWaI5t&#10;jm2y/w+WvlxdGyRYhmFQitQwou7j9m57333vPm3v0fZ99wDL9sP2rvvcfeu+dg/dFzTyfWsbm0J4&#10;rq6Nr5yu1U1zpekbi5TOK6IWPPC/3TQAGvuI6CTEb2wD2eftC83AhyydDk1cl6b2kNAetA6z2hxn&#10;xdcO0d0hhdPhOBmPhwGcpIe4xlj3nOsaeSPD1hkiFpXLtVIgCG3ikIWsrqzzrEh6CPBJlZ4JKYMu&#10;pEJthsfDwTAEWC0F85fezZrFPJcGrYhXVvjtWZy4Gb1ULIBVnLDp3nZESLCRC71xRkC3JMc+W80Z&#10;RpLDY/LWjp5UPiNUDoT31k5cb8f98XQ0HSW9ZHA+7SX9oug9m+VJ73wWPx0WT4o8L+J3nnycpJVg&#10;jCvP/yD0OPk7Ie2f3E6iR6kfGxWdooeOAtnDfyAdRu+nvdPNXLPNtfHVeRWAtoPz/h36x/PrPnj9&#10;/FpMfgAAAP//AwBQSwMEFAAGAAgAAAAhALu67hPdAAAACQEAAA8AAABkcnMvZG93bnJldi54bWxM&#10;j0FLw0AUhO+C/2F5gje7aYVoYzZFLWIuFWxFPG6zz+xi9m3IbtvUX++THvQ4zDDzTbkYfSf2OEQX&#10;SMF0koFAaoJx1Cp42zxd3YKISZPRXSBUcMQIi+r8rNSFCQd6xf06tYJLKBZagU2pL6SMjUWv4yT0&#10;SOx9hsHrxHJopRn0gct9J2dZlkuvHfGC1T0+Wmy+1juvIC0/jjZ/bx7m7mXzvMrdd13XS6UuL8b7&#10;OxAJx/QXhl98RoeKmbZhRyaKTsHsenrDUQX5HAT7J73lIM+CrEr5/0H1AwAA//8DAFBLAQItABQA&#10;BgAIAAAAIQC2gziS/gAAAOEBAAATAAAAAAAAAAAAAAAAAAAAAABbQ29udGVudF9UeXBlc10ueG1s&#10;UEsBAi0AFAAGAAgAAAAhADj9If/WAAAAlAEAAAsAAAAAAAAAAAAAAAAALwEAAF9yZWxzLy5yZWxz&#10;UEsBAi0AFAAGAAgAAAAhAMVTU6heAgAAdQQAAA4AAAAAAAAAAAAAAAAALgIAAGRycy9lMm9Eb2Mu&#10;eG1sUEsBAi0AFAAGAAgAAAAhALu67hPdAAAACQEAAA8AAAAAAAAAAAAAAAAAuAQAAGRycy9kb3du&#10;cmV2LnhtbFBLBQYAAAAABAAEAPMAAADCBQAAAAA=&#10;">
            <v:stroke endarrow="block"/>
          </v:shape>
        </w:pict>
      </w: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AE6A7C" w:rsidP="003F6B1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Прямоугольник 6" o:spid="_x0000_s1036" style="position:absolute;left:0;text-align:left;margin-left:20.45pt;margin-top:4.25pt;width:431.15pt;height:3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doTwIAAF8EAAAOAAAAZHJzL2Uyb0RvYy54bWysVM2O0zAQviPxDpbvbNKq7bZR09Vql0VI&#10;C6y08ACu4zQWjm3GbtPlhMQViUfgIbggfvYZ0jdi7GRLFzghcrA8nvHnme+byfxkWyuyEeCk0Tkd&#10;HKWUCM1NIfUqp69eXjyaUuI80wVTRouc3ghHTxYPH8wbm4mhqYwqBBAE0S5rbE4r722WJI5Xombu&#10;yFih0VkaqJlHE1ZJAaxB9FolwzSdJI2BwoLhwjk8Pe+cdBHxy1Jw/6IsnfBE5RRz83GFuC7Dmizm&#10;LFsBs5XkfRrsH7KomdT46B7qnHlG1iD/gKolB+NM6Y+4qRNTlpKLWANWM0h/q+a6YlbEWpAcZ/c0&#10;uf8Hy59vroDIIqcTSjSrUaL20+7d7mP7vb3dvW8/t7ftt92H9kf7pf1KJoGvxroMr13bKwgVO3tp&#10;+GtHtDmrmF6JUwDTVIIVmOUgxCf3LgTD4VWybJ6ZAp9ja28iddsS6gCIpJBtVOhmr5DYesLxcDw6&#10;Hk/SMSUcfaPpLJ1N4xMsu7ttwfknwtQkbHIK2AERnW0unQ/ZsOwuJGZvlCwupFLRgNXyTAHZMOyW&#10;i/j16O4wTGnS5HQ2Ho4j8j2fO4RI4/c3iFp6bHsl65xO90EsC7Q91kVsSs+k6vaYstI9j4G6TgK/&#10;XW574XpRlqa4QWLBdF2OU4mbysBbShrs8Jy6N2sGghL1VKM4s8FoFEYiGqPx8RANOPQsDz1Mc4TK&#10;qaek2575bozWFuSqwpcGkQ1tTlHQUkaug9hdVn362MVRgn7iwpgc2jHq139h8RMAAP//AwBQSwME&#10;FAAGAAgAAAAhAJ0Mzx7bAAAABwEAAA8AAABkcnMvZG93bnJldi54bWxMjsFOwzAQRO9I/IO1SNyo&#10;TUpRE+JUCFQkjm164baJlyQQr6PYaQNfj3sqx9GM3rx8M9teHGn0nWMN9wsFgrh2puNGw6Hc3q1B&#10;+IBssHdMGn7Iw6a4vsoxM+7EOzruQyMihH2GGtoQhkxKX7dk0S/cQBy7TzdaDDGOjTQjniLc9jJR&#10;6lFa7Dg+tDjQS0v1936yGqouOeDvrnxTNt0uw/tcfk0fr1rf3szPTyACzeEyhrN+VIciOlVuYuNF&#10;r+FBpXGpYb0CEetULRMQ1TmvQBa5/O9f/AEAAP//AwBQSwECLQAUAAYACAAAACEAtoM4kv4AAADh&#10;AQAAEwAAAAAAAAAAAAAAAAAAAAAAW0NvbnRlbnRfVHlwZXNdLnhtbFBLAQItABQABgAIAAAAIQA4&#10;/SH/1gAAAJQBAAALAAAAAAAAAAAAAAAAAC8BAABfcmVscy8ucmVsc1BLAQItABQABgAIAAAAIQBB&#10;rYdoTwIAAF8EAAAOAAAAAAAAAAAAAAAAAC4CAABkcnMvZTJvRG9jLnhtbFBLAQItABQABgAIAAAA&#10;IQCdDM8e2wAAAAcBAAAPAAAAAAAAAAAAAAAAAKkEAABkcnMvZG93bnJldi54bWxQSwUGAAAAAAQA&#10;BADzAAAAsQUAAAAA&#10;">
            <v:textbox>
              <w:txbxContent>
                <w:p w:rsidR="003F6B1D" w:rsidRPr="0010476D" w:rsidRDefault="003F6B1D" w:rsidP="003F6B1D">
                  <w:pPr>
                    <w:jc w:val="center"/>
                    <w:rPr>
                      <w:rFonts w:ascii="Times New Roman" w:hAnsi="Times New Roman" w:cs="Times New Roman"/>
                    </w:rPr>
                  </w:pPr>
                  <w:r w:rsidRPr="0010476D">
                    <w:rPr>
                      <w:rFonts w:ascii="Times New Roman" w:hAnsi="Times New Roman" w:cs="Times New Roman"/>
                    </w:rPr>
                    <w:t>Принятие мер, предусмотренных законодательством Российской Федерации (при выявлении административного правонарушения)</w:t>
                  </w:r>
                </w:p>
              </w:txbxContent>
            </v:textbox>
          </v:rect>
        </w:pict>
      </w: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AE6A7C" w:rsidP="003F6B1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Прямая со стрелкой 25" o:spid="_x0000_s1040" type="#_x0000_t32" style="position:absolute;left:0;text-align:left;margin-left:115.85pt;margin-top:8.2pt;width:0;height:26.7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3sv/AEAAAUEAAAOAAAAZHJzL2Uyb0RvYy54bWysU0uOEzEQ3SNxB8t70vloBiZKZxYZYIMg&#10;4nMAj9tOW/inskknu4ELzBG4AhsWwGjO0H0jyu6kBw1CQoiNv/Ve1XsuL853RpOtgKCcLelkNKZE&#10;WO4qZTclfff22aMnlITIbMW0s6KkexHo+fLhg0Xj52LqaqcrAQRJbJg3vqR1jH5eFIHXwrAwcl5Y&#10;vJQODIu4hU1RAWuQ3ehiOh6fFo2DyoPjIgQ8vegv6TLzSyl4fCVlEJHokmJtMY+Qx8s0FssFm2+A&#10;+VrxQxnsH6owTFlMOlBdsMjIB1C/URnFwQUn44g7UzgpFRdZA6qZjO+peVMzL7IWNCf4wabw/2j5&#10;y+0aiKpKOj2hxDKDb9R+7q666/am/dJdk+5je4tD96m7ar+2P9rv7W37jWAwOtf4MEeClV3DYRf8&#10;GpINOwkmzSiQ7LLb+8FtsYuE94ccT2ezs8c9XXGH8xDic+EMSYuShghMbeq4ctbikzqYZLPZ9kWI&#10;mBmBR0BKqi1pSno6OxnnqMiUfmorEvcexTEA16TiEaQtTklEX3Zexb0WPclrIdEYLLRPlltSrDSQ&#10;LcNmqt5PBhaMTBCptB5Afe4/gg6xCSZym/4tcIjOGZ2NA9Ao6yArvpc17o6lyj7+qLrXmmRfumqf&#10;HzHbgb2W/Tn8i9TMv+4z/O73Ln8CAAD//wMAUEsDBBQABgAIAAAAIQA/XUth3QAAAAkBAAAPAAAA&#10;ZHJzL2Rvd25yZXYueG1sTI9NT8MwDIbvSPyHyEjcWLoOylaaTjAEO3FggMTRa0xT0ThVk37w7wni&#10;AEf7ffT6cbGdbStG6n3jWMFykYAgrpxuuFbw+vJwsQbhA7LG1jEp+CIP2/L0pMBcu4mfaTyEWsQS&#10;9jkqMCF0uZS+MmTRL1xHHLMP11sMcexrqXucYrltZZokmbTYcLxgsKOdoerzMFgFu+R+8KtHU129&#10;Tfun/Xp0mN69K3V+Nt/egAg0hz8YfvSjOpTR6egG1l60CtLV8jqiMcguQUTgd3FUkG02IMtC/v+g&#10;/AYAAP//AwBQSwECLQAUAAYACAAAACEAtoM4kv4AAADhAQAAEwAAAAAAAAAAAAAAAAAAAAAAW0Nv&#10;bnRlbnRfVHlwZXNdLnhtbFBLAQItABQABgAIAAAAIQA4/SH/1gAAAJQBAAALAAAAAAAAAAAAAAAA&#10;AC8BAABfcmVscy8ucmVsc1BLAQItABQABgAIAAAAIQAiS3sv/AEAAAUEAAAOAAAAAAAAAAAAAAAA&#10;AC4CAABkcnMvZTJvRG9jLnhtbFBLAQItABQABgAIAAAAIQA/XUth3QAAAAkBAAAPAAAAAAAAAAAA&#10;AAAAAFYEAABkcnMvZG93bnJldi54bWxQSwUGAAAAAAQABADzAAAAYAUAAAAA&#10;" strokecolor="black [3040]" strokeweight=".5pt">
            <v:stroke endarrow="open"/>
          </v:shape>
        </w:pict>
      </w:r>
      <w:r>
        <w:rPr>
          <w:rFonts w:ascii="Times New Roman" w:hAnsi="Times New Roman" w:cs="Times New Roman"/>
          <w:noProof/>
          <w:sz w:val="20"/>
          <w:szCs w:val="20"/>
        </w:rPr>
        <w:pict>
          <v:shape id="Прямая со стрелкой 26" o:spid="_x0000_s1041" type="#_x0000_t32" style="position:absolute;left:0;text-align:left;margin-left:349.5pt;margin-top:8.25pt;width:0;height:26.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Mm9QEAAPwDAAAOAAAAZHJzL2Uyb0RvYy54bWysU0uOEzEQ3SNxB8t70p0wGqEonVlkgA2C&#10;iM8BPG47beGfyiad7AYuMEfgCmxYMKA5Q/eNKLuTHgQzEkJsqtt2vVf1nsuLs53RZCsgKGcrOp2U&#10;lAjLXa3spqLv3j579ISSEJmtmXZWVHQvAj1bPnywaP1czFzjdC2AIIkN89ZXtInRz4si8EYYFibO&#10;C4uH0oFhEZewKWpgLbIbXczK8rRoHdQeHBch4O75cEiXmV9KweMrKYOIRFcUe4s5Qo4XKRbLBZtv&#10;gPlG8UMb7B+6MExZLDpSnbPIyAdQf1AZxcEFJ+OEO1M4KRUXWQOqmZa/qXnTMC+yFjQn+NGm8P9o&#10;+cvtGoiqKzo7pcQyg3fUfe4v+6vuR/elvyL9x+4GQ/+pv+y+dt+76+6m+0YwGZ1rfZgjwcqu4bAK&#10;fg3Jhp0Ek74okOyy2/vRbbGLhA+bHHcfn5Szk1miK25xHkJ8Lpwh6aeiIQJTmyaunLV4pQ6m2Wy2&#10;fRHiADwCUlFtU4xM6ae2JnHvURMDcO2hSDovUu9Dt/kv7rUYsK+FRD+wv6FGnkSx0kC2DGeofj8d&#10;WTAzQaTSegSVubF7QYfcBBN5Ov8WOGbnis7GEWiUdXBX1bg7tiqH/KPqQWuSfeHqfb67bAeOWL6E&#10;w3NIM/zrOsNvH+3yJwAAAP//AwBQSwMEFAAGAAgAAAAhAPFHLCfdAAAACQEAAA8AAABkcnMvZG93&#10;bnJldi54bWxMj8FOwzAQRO9I/IO1SNyoU6QGmsapAClCQlxa4NCbG2/jqPY6it00/D2LONDjzoxm&#10;35TryTsx4hC7QArmswwEUhNMR62Cz4/67hFETJqMdoFQwTdGWFfXV6UuTDjTBsdtagWXUCy0AptS&#10;X0gZG4tex1nokdg7hMHrxOfQSjPoM5d7J++zLJded8QfrO7xxWJz3J68ghpfj13ucLeZdq3146J+&#10;f3v+Uur2ZnpagUg4pf8w/OIzOlTMtA8nMlE4BflyyVsSG/kCBAf+hL2Ch2wOsirl5YLqBwAA//8D&#10;AFBLAQItABQABgAIAAAAIQC2gziS/gAAAOEBAAATAAAAAAAAAAAAAAAAAAAAAABbQ29udGVudF9U&#10;eXBlc10ueG1sUEsBAi0AFAAGAAgAAAAhADj9If/WAAAAlAEAAAsAAAAAAAAAAAAAAAAALwEAAF9y&#10;ZWxzLy5yZWxzUEsBAi0AFAAGAAgAAAAhAPs/syb1AQAA/AMAAA4AAAAAAAAAAAAAAAAALgIAAGRy&#10;cy9lMm9Eb2MueG1sUEsBAi0AFAAGAAgAAAAhAPFHLCfdAAAACQEAAA8AAAAAAAAAAAAAAAAATwQA&#10;AGRycy9kb3ducmV2LnhtbFBLBQYAAAAABAAEAPMAAABZBQAAAAA=&#10;" strokecolor="black [3040]">
            <v:stroke endarrow="open"/>
          </v:shape>
        </w:pict>
      </w: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AE6A7C" w:rsidP="003F6B1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Прямоугольник 28" o:spid="_x0000_s1043" style="position:absolute;left:0;text-align:left;margin-left:259pt;margin-top:.5pt;width:192.5pt;height:48.55pt;z-index:251677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hclQIAAD8FAAAOAAAAZHJzL2Uyb0RvYy54bWysVMtuEzEU3SPxD5b3dDIhaUvUSRW1KkKq&#10;2ogWde147GSEX9hOZsIKiS0Sn8BHsEE8+g2TP+LaM5lEpWKB2Mz4+p5z39cnp5UUaMWsK7TKcHrQ&#10;w4gpqvNCzTP85vbi2TFGzhOVE6EVy/CaOXw6fvrkpDQj1tcLLXJmERhRblSaDC+8N6MkcXTBJHEH&#10;2jAFSq6tJB5EO09yS0qwLkXS7/UOk1Lb3FhNmXNwe94o8Tja55xRf825Yx6JDENsPn5t/M7CNxmf&#10;kNHcErMoaBsG+YcoJCkUOO1MnRNP0NIWf5iSBbXaae4PqJaJ5rygLOYA2aS9B9ncLIhhMRcojjNd&#10;mdz/M0uvVlOLijzDfeiUIhJ6VH/ZfNh8rn/W95uP9df6vv6x+VT/qr/V3xGAoGKlcSMg3pipbSUH&#10;x5B+xa0Mf0gMVbHK667KrPKIwmV/MBgcDaEZFHSH6eHweBiMJju2sc6/ZFqicMiwhS7G4pLVpfMN&#10;dAsJzoRCJVh6DjaDMkTXxBNPfi1Yg3rNOGQaIojW4oyxM2HRisB05G/TNgyhABkovBCiI6WPkYTf&#10;klpsoLE4dx2x9xhx561DR49a+Y4oC6Xt38m8wW+zbnINaftqVsW2HoWkws1M52totdXNDjhDLwoo&#10;7yVxfkosDD10BBbZX8OHCw0V1e0Jo4W27x+7D3iYRdBiVMISZdi9WxLLMBKvFEzpi3QwCFsXhcHw&#10;qA+C3dfM9jVqKc80dCKFJ8PQeAx4L7ZHbrW8g32fBK+gIoqC7wxTb7fCmW+WG14MyiaTCINNM8Rf&#10;qhtDg/FQ5zA+t9UdsaadMQ/TeaW3C0dGD0atwQam0pOl17yIc7ira9sB2NI4ye2LEp6BfTmidu/e&#10;+DcAAAD//wMAUEsDBBQABgAIAAAAIQCRoA7o3gAAAAgBAAAPAAAAZHJzL2Rvd25yZXYueG1sTI9B&#10;T8MwDIXvSPyHyEjcWNoBVemaTggVhCYuDC67Za3XViROaZKt8OsxJzj5WZ/1/F65nq0RR5z84EhB&#10;ukhAIDWuHahT8P72eJWD8EFTq40jVPCFHtbV+Vmpi9ad6BWP29AJNiFfaAV9CGMhpW96tNov3IjE&#10;7OAmqwOvUyfbSZ/Y3Bq5TJJMWj0Qf+j1iA89Nh/baBUs46Y2zzZuspd8F+vvOrt52n0qdXkx369A&#10;BJzD3zH8xufoUHGmvYvUemEU3KY5dwkMeDC/S65Z7FnkKciqlP8LVD8AAAD//wMAUEsBAi0AFAAG&#10;AAgAAAAhALaDOJL+AAAA4QEAABMAAAAAAAAAAAAAAAAAAAAAAFtDb250ZW50X1R5cGVzXS54bWxQ&#10;SwECLQAUAAYACAAAACEAOP0h/9YAAACUAQAACwAAAAAAAAAAAAAAAAAvAQAAX3JlbHMvLnJlbHNQ&#10;SwECLQAUAAYACAAAACEAIExIXJUCAAA/BQAADgAAAAAAAAAAAAAAAAAuAgAAZHJzL2Uyb0RvYy54&#10;bWxQSwECLQAUAAYACAAAACEAkaAO6N4AAAAIAQAADwAAAAAAAAAAAAAAAADvBAAAZHJzL2Rvd25y&#10;ZXYueG1sUEsFBgAAAAAEAAQA8wAAAPoFAAAAAA==&#10;" fillcolor="white [3201]" strokecolor="black [3200]" strokeweight=".5pt">
            <v:textbox>
              <w:txbxContent>
                <w:p w:rsidR="003F6B1D" w:rsidRPr="0010476D" w:rsidRDefault="003F6B1D" w:rsidP="003F6B1D">
                  <w:pPr>
                    <w:jc w:val="center"/>
                    <w:rPr>
                      <w:rFonts w:ascii="Times New Roman" w:hAnsi="Times New Roman" w:cs="Times New Roman"/>
                    </w:rPr>
                  </w:pPr>
                  <w:r w:rsidRPr="0010476D">
                    <w:rPr>
                      <w:rFonts w:ascii="Times New Roman" w:hAnsi="Times New Roman" w:cs="Times New Roman"/>
                    </w:rPr>
                    <w:t>Возбуждение дела об административном правонарушении (</w:t>
                  </w:r>
                  <w:r>
                    <w:rPr>
                      <w:rFonts w:ascii="Times New Roman" w:hAnsi="Times New Roman" w:cs="Times New Roman"/>
                    </w:rPr>
                    <w:t>п.</w:t>
                  </w:r>
                  <w:r w:rsidRPr="0010476D">
                    <w:rPr>
                      <w:rFonts w:ascii="Times New Roman" w:hAnsi="Times New Roman" w:cs="Times New Roman"/>
                    </w:rPr>
                    <w:t>3.6.2)</w:t>
                  </w:r>
                </w:p>
              </w:txbxContent>
            </v:textbox>
          </v:rect>
        </w:pict>
      </w:r>
      <w:r>
        <w:rPr>
          <w:rFonts w:ascii="Times New Roman" w:hAnsi="Times New Roman" w:cs="Times New Roman"/>
          <w:noProof/>
          <w:sz w:val="20"/>
          <w:szCs w:val="20"/>
        </w:rPr>
        <w:pict>
          <v:rect id="Прямоугольник 27" o:spid="_x0000_s1042" style="position:absolute;left:0;text-align:left;margin-left:20.45pt;margin-top:.55pt;width:188.85pt;height:48.55pt;z-index:2516766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GzFlwIAAD8FAAAOAAAAZHJzL2Uyb0RvYy54bWysVEtu2zAQ3RfoHQjuG1lO4jhG5MBIkKJA&#10;kBhNiqxpioyF8leStuSuCnRboEfoIbop+skZ5Bt1SMmykQZdFN1IM5w3w/m84clpJQVaMusKrTKc&#10;7vUwYorqvFD3GX5ze/FiiJHzROVEaMUyvGIOn46fPzspzYj19VyLnFkEQZQblSbDc+/NKEkcnTNJ&#10;3J42TIGRayuJB9XeJ7klJUSXIun3eoOk1DY3VlPmHJyeN0Y8jvE5Z9Rfc+6YRyLDkJuPXxu/s/BN&#10;xidkdG+JmRe0TYP8QxaSFAou7UKdE0/QwhZ/hJIFtdpp7veolonmvKAs1gDVpL1H1dzMiWGxFmiO&#10;M12b3P8LS6+WU4uKPMP9I4wUkTCj+sv6w/pz/bN+WH+sv9YP9Y/1p/pX/a3+jgAEHSuNG4HjjZna&#10;VnMghvIrbmX4Q2Goil1edV1mlUcUDvv7x8P940OMKNgG6WAwHIagydbbWOdfMi1REDJsYYqxuWR5&#10;6XwD3UDCZUKhEiLtH8ZxJiG7Jp8o+ZVgDeo141BpyCBGixxjZ8KiJQF25G/TNg2hABlceCFE55Q+&#10;5ST8xqnFBjcWedc59p5y3N7WoeONWvnOURZK27878wYP3dupNYi+mlVxrLG34WSm8xWM2upmB5yh&#10;FwW095I4PyUWSA/rAYvsr+HDhYaO6lbCaK7t+6fOAx64CFaMSliiDLt3C2IZRuKVApYepwcHYeui&#10;cnB41AfF7lpmuxa1kGcaJpHCk2FoFAPei43IrZZ3sO+TcCuYiKJwd4aptxvlzDfLDS8GZZNJhMGm&#10;GeIv1Y2hIXjoc6DPbXVHrGk55oGdV3qzcGT0iGoNNngqPVl4zYvIw21f2wnAlkYmty9KeAZ29Yja&#10;vnvj3wAAAP//AwBQSwMEFAAGAAgAAAAhAG/VdT3dAAAABwEAAA8AAABkcnMvZG93bnJldi54bWxM&#10;jktPg0AUhfcm/ofJNXFnBwghFBkaY6gxjRurm+6mzBWI86DMTIv+eq8rXZ5HzvnqzWI0O+PsR2cF&#10;pKsEGNrOqdH2At7ftnclMB+kVVI7iwK+0MOmub6qZaXcxb7ieR96RiPWV1LAEMJUce67AY30Kzeh&#10;pezDzUYGknPP1SwvNG40z5Kk4EaOlh4GOeHjgN3nPhoBWdy1+tnEXfFSHmL73Rb50+EkxO3N8nAP&#10;LOAS/srwi0/o0BDT0UWrPNMC8mRNTfJTYBTnaVkAOwpYlxnwpub/+ZsfAAAA//8DAFBLAQItABQA&#10;BgAIAAAAIQC2gziS/gAAAOEBAAATAAAAAAAAAAAAAAAAAAAAAABbQ29udGVudF9UeXBlc10ueG1s&#10;UEsBAi0AFAAGAAgAAAAhADj9If/WAAAAlAEAAAsAAAAAAAAAAAAAAAAALwEAAF9yZWxzLy5yZWxz&#10;UEsBAi0AFAAGAAgAAAAhAGHobMWXAgAAPwUAAA4AAAAAAAAAAAAAAAAALgIAAGRycy9lMm9Eb2Mu&#10;eG1sUEsBAi0AFAAGAAgAAAAhAG/VdT3dAAAABwEAAA8AAAAAAAAAAAAAAAAA8QQAAGRycy9kb3du&#10;cmV2LnhtbFBLBQYAAAAABAAEAPMAAAD7BQAAAAA=&#10;" fillcolor="white [3201]" strokecolor="black [3200]" strokeweight=".5pt">
            <v:textbox>
              <w:txbxContent>
                <w:p w:rsidR="003F6B1D" w:rsidRPr="0010476D" w:rsidRDefault="003F6B1D" w:rsidP="003F6B1D">
                  <w:pPr>
                    <w:jc w:val="center"/>
                    <w:rPr>
                      <w:rFonts w:ascii="Times New Roman" w:hAnsi="Times New Roman" w:cs="Times New Roman"/>
                    </w:rPr>
                  </w:pPr>
                  <w:r w:rsidRPr="0010476D">
                    <w:rPr>
                      <w:rFonts w:ascii="Times New Roman" w:hAnsi="Times New Roman" w:cs="Times New Roman"/>
                    </w:rPr>
                    <w:t>Вынесение предписания об устранении выявленных нарушений (п.3.6.1)</w:t>
                  </w:r>
                </w:p>
              </w:txbxContent>
            </v:textbox>
          </v:rect>
        </w:pict>
      </w: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2608AF" w:rsidRDefault="003F6B1D" w:rsidP="003F6B1D">
      <w:pPr>
        <w:autoSpaceDE w:val="0"/>
        <w:autoSpaceDN w:val="0"/>
        <w:adjustRightInd w:val="0"/>
        <w:spacing w:after="0" w:line="240" w:lineRule="auto"/>
        <w:jc w:val="both"/>
        <w:rPr>
          <w:rFonts w:ascii="Times New Roman" w:hAnsi="Times New Roman" w:cs="Times New Roman"/>
          <w:sz w:val="20"/>
          <w:szCs w:val="20"/>
        </w:rPr>
      </w:pPr>
    </w:p>
    <w:p w:rsidR="003F6B1D" w:rsidRPr="003F6B1D" w:rsidRDefault="003F6B1D"/>
    <w:sectPr w:rsidR="003F6B1D" w:rsidRPr="003F6B1D" w:rsidSect="00F75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A7C" w:rsidRDefault="00AE6A7C" w:rsidP="00E11BD0">
      <w:pPr>
        <w:spacing w:after="0" w:line="240" w:lineRule="auto"/>
      </w:pPr>
      <w:r>
        <w:separator/>
      </w:r>
    </w:p>
  </w:endnote>
  <w:endnote w:type="continuationSeparator" w:id="0">
    <w:p w:rsidR="00AE6A7C" w:rsidRDefault="00AE6A7C" w:rsidP="00E1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A7C" w:rsidRDefault="00AE6A7C" w:rsidP="00E11BD0">
      <w:pPr>
        <w:spacing w:after="0" w:line="240" w:lineRule="auto"/>
      </w:pPr>
      <w:r>
        <w:separator/>
      </w:r>
    </w:p>
  </w:footnote>
  <w:footnote w:type="continuationSeparator" w:id="0">
    <w:p w:rsidR="00AE6A7C" w:rsidRDefault="00AE6A7C" w:rsidP="00E11B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26315"/>
    <w:rsid w:val="00013B31"/>
    <w:rsid w:val="00054AE8"/>
    <w:rsid w:val="000B22F2"/>
    <w:rsid w:val="000E085D"/>
    <w:rsid w:val="0015702E"/>
    <w:rsid w:val="00163B75"/>
    <w:rsid w:val="00195151"/>
    <w:rsid w:val="001A3484"/>
    <w:rsid w:val="00292B12"/>
    <w:rsid w:val="002D66AD"/>
    <w:rsid w:val="002E4A81"/>
    <w:rsid w:val="0035368B"/>
    <w:rsid w:val="003F6B1D"/>
    <w:rsid w:val="00417C07"/>
    <w:rsid w:val="00442858"/>
    <w:rsid w:val="0059003B"/>
    <w:rsid w:val="005F342E"/>
    <w:rsid w:val="006C32C6"/>
    <w:rsid w:val="00775BCF"/>
    <w:rsid w:val="00865A56"/>
    <w:rsid w:val="008D6247"/>
    <w:rsid w:val="008E5365"/>
    <w:rsid w:val="008E7F8F"/>
    <w:rsid w:val="0097794E"/>
    <w:rsid w:val="00A13790"/>
    <w:rsid w:val="00A62780"/>
    <w:rsid w:val="00AE6A7C"/>
    <w:rsid w:val="00B24298"/>
    <w:rsid w:val="00B83EE6"/>
    <w:rsid w:val="00C14237"/>
    <w:rsid w:val="00C26315"/>
    <w:rsid w:val="00C63B80"/>
    <w:rsid w:val="00C86F83"/>
    <w:rsid w:val="00CA49A3"/>
    <w:rsid w:val="00CC656F"/>
    <w:rsid w:val="00CF4B1D"/>
    <w:rsid w:val="00D049F7"/>
    <w:rsid w:val="00DB4756"/>
    <w:rsid w:val="00DF5A02"/>
    <w:rsid w:val="00E11BD0"/>
    <w:rsid w:val="00E407D7"/>
    <w:rsid w:val="00E4414D"/>
    <w:rsid w:val="00E64DD4"/>
    <w:rsid w:val="00F12957"/>
    <w:rsid w:val="00F22CD3"/>
    <w:rsid w:val="00F4082B"/>
    <w:rsid w:val="00F75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Прямая со стрелкой 21"/>
        <o:r id="V:Rule2" type="connector" idref="#Прямая со стрелкой 18"/>
        <o:r id="V:Rule3" type="connector" idref="#Прямая со стрелкой 8"/>
        <o:r id="V:Rule4" type="connector" idref="#Прямая со стрелкой 7"/>
        <o:r id="V:Rule5" type="connector" idref="#Прямая со стрелкой 11"/>
        <o:r id="V:Rule6" type="connector" idref="#Прямая со стрелкой 22"/>
        <o:r id="V:Rule7" type="connector" idref="#Прямая со стрелкой 26"/>
        <o:r id="V:Rule8" type="connector" idref="#Прямая со стрелкой 25"/>
        <o:r id="V:Rule9" type="connector" idref="#Прямая со стрелкой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7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31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C26315"/>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ody Text"/>
    <w:basedOn w:val="a"/>
    <w:link w:val="a4"/>
    <w:rsid w:val="008E7F8F"/>
    <w:pPr>
      <w:tabs>
        <w:tab w:val="left" w:pos="9432"/>
      </w:tabs>
      <w:suppressAutoHyphens/>
      <w:spacing w:after="0" w:line="240" w:lineRule="auto"/>
    </w:pPr>
    <w:rPr>
      <w:rFonts w:ascii="Times New Roman" w:eastAsia="Times New Roman" w:hAnsi="Times New Roman" w:cs="Times New Roman"/>
      <w:w w:val="90"/>
      <w:sz w:val="18"/>
      <w:szCs w:val="24"/>
      <w:lang w:eastAsia="zh-CN"/>
    </w:rPr>
  </w:style>
  <w:style w:type="character" w:customStyle="1" w:styleId="a4">
    <w:name w:val="Основной текст Знак"/>
    <w:basedOn w:val="a0"/>
    <w:link w:val="a3"/>
    <w:rsid w:val="008E7F8F"/>
    <w:rPr>
      <w:rFonts w:ascii="Times New Roman" w:eastAsia="Times New Roman" w:hAnsi="Times New Roman" w:cs="Times New Roman"/>
      <w:w w:val="90"/>
      <w:sz w:val="18"/>
      <w:szCs w:val="24"/>
      <w:lang w:eastAsia="zh-CN"/>
    </w:rPr>
  </w:style>
  <w:style w:type="paragraph" w:customStyle="1" w:styleId="ConsPlusNonformat">
    <w:name w:val="ConsPlusNonformat"/>
    <w:rsid w:val="003F6B1D"/>
    <w:pPr>
      <w:widowControl w:val="0"/>
      <w:autoSpaceDE w:val="0"/>
      <w:autoSpaceDN w:val="0"/>
      <w:spacing w:after="0" w:line="240" w:lineRule="auto"/>
    </w:pPr>
    <w:rPr>
      <w:rFonts w:ascii="Courier New" w:eastAsia="Times New Roman" w:hAnsi="Courier New" w:cs="Courier New"/>
      <w:sz w:val="20"/>
      <w:szCs w:val="20"/>
    </w:rPr>
  </w:style>
  <w:style w:type="paragraph" w:styleId="a5">
    <w:name w:val="caption"/>
    <w:basedOn w:val="a"/>
    <w:next w:val="a"/>
    <w:uiPriority w:val="99"/>
    <w:qFormat/>
    <w:rsid w:val="001A3484"/>
    <w:pPr>
      <w:spacing w:before="120" w:after="0" w:line="240" w:lineRule="auto"/>
      <w:jc w:val="center"/>
    </w:pPr>
    <w:rPr>
      <w:rFonts w:ascii="Times New Roman" w:eastAsia="Times New Roman" w:hAnsi="Times New Roman" w:cs="Times New Roman"/>
      <w:sz w:val="36"/>
      <w:szCs w:val="36"/>
    </w:rPr>
  </w:style>
  <w:style w:type="paragraph" w:styleId="a6">
    <w:name w:val="header"/>
    <w:basedOn w:val="a"/>
    <w:link w:val="a7"/>
    <w:uiPriority w:val="99"/>
    <w:semiHidden/>
    <w:unhideWhenUsed/>
    <w:rsid w:val="00E11BD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11BD0"/>
  </w:style>
  <w:style w:type="paragraph" w:styleId="a8">
    <w:name w:val="footer"/>
    <w:basedOn w:val="a"/>
    <w:link w:val="a9"/>
    <w:uiPriority w:val="99"/>
    <w:semiHidden/>
    <w:unhideWhenUsed/>
    <w:rsid w:val="00E11BD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11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E3F62F541ACA9D22180CC72457850A232725A27D2E99716D3D6E95A1y8T5I" TargetMode="External"/><Relationship Id="rId13" Type="http://schemas.openxmlformats.org/officeDocument/2006/relationships/hyperlink" Target="consultantplus://offline/ref=6EE3F62F541ACA9D22180CC72457850A232722A6712999716D3D6E95A1y8T5I" TargetMode="External"/><Relationship Id="rId18" Type="http://schemas.openxmlformats.org/officeDocument/2006/relationships/hyperlink" Target="consultantplus://offline/ref=6EE3F62F541ACA9D22180CC72457850A232725AF7D2899716D3D6E95A1y8T5I" TargetMode="External"/><Relationship Id="rId26" Type="http://schemas.openxmlformats.org/officeDocument/2006/relationships/hyperlink" Target="consultantplus://offline/ref=6EE3F62F541ACA9D22180CC72457850A232624AF7A2199716D3D6E95A185BD6E2BED912569355AA8y0T2I" TargetMode="External"/><Relationship Id="rId3" Type="http://schemas.openxmlformats.org/officeDocument/2006/relationships/settings" Target="settings.xml"/><Relationship Id="rId21" Type="http://schemas.openxmlformats.org/officeDocument/2006/relationships/hyperlink" Target="consultantplus://offline/ref=6EE3F62F541ACA9D22180CC72457850A232629AE782999716D3D6E95A185BD6E2BED912569355AA9y0T4I" TargetMode="External"/><Relationship Id="rId34" Type="http://schemas.openxmlformats.org/officeDocument/2006/relationships/fontTable" Target="fontTable.xml"/><Relationship Id="rId7" Type="http://schemas.openxmlformats.org/officeDocument/2006/relationships/hyperlink" Target="consultantplus://offline/ref=6EE3F62F541ACA9D22180CC72457850A232E26A2737FCE733C6860y9T0I" TargetMode="External"/><Relationship Id="rId12" Type="http://schemas.openxmlformats.org/officeDocument/2006/relationships/hyperlink" Target="consultantplus://offline/ref=6EE3F62F541ACA9D22180CC72457850A202E29A47D2199716D3D6E95A1y8T5I" TargetMode="External"/><Relationship Id="rId17" Type="http://schemas.openxmlformats.org/officeDocument/2006/relationships/hyperlink" Target="consultantplus://offline/ref=6EE3F62F541ACA9D221812CA323BDB0E242D7FAA792A9B24346968C2FED5BB3B6ByATDI" TargetMode="External"/><Relationship Id="rId25" Type="http://schemas.openxmlformats.org/officeDocument/2006/relationships/hyperlink" Target="consultantplus://offline/ref=6EE3F62F541ACA9D22180CC72457850A202F27AE7F2199716D3D6E95A185BD6E2BED912569355AA9y0T1I" TargetMode="External"/><Relationship Id="rId33" Type="http://schemas.openxmlformats.org/officeDocument/2006/relationships/hyperlink" Target="consultantplus://offline/ref=6EE3F62F541ACA9D22180CC72457850A232724A17D2899716D3D6E95A1y8T5I" TargetMode="External"/><Relationship Id="rId2" Type="http://schemas.microsoft.com/office/2007/relationships/stylesWithEffects" Target="stylesWithEffects.xml"/><Relationship Id="rId16" Type="http://schemas.openxmlformats.org/officeDocument/2006/relationships/hyperlink" Target="consultantplus://offline/ref=6EE3F62F541ACA9D22180CC72457850A232627A47A2A99716D3D6E95A1y8T5I" TargetMode="External"/><Relationship Id="rId20" Type="http://schemas.openxmlformats.org/officeDocument/2006/relationships/hyperlink" Target="consultantplus://offline/ref=6EE3F62F541ACA9D22180CC72457850A232727A67B2E99716D3D6E95A185BD6E2BED912569355BAFy0T2I" TargetMode="External"/><Relationship Id="rId29" Type="http://schemas.openxmlformats.org/officeDocument/2006/relationships/hyperlink" Target="consultantplus://offline/ref=6EE3F62F541ACA9D22180CC72457850A232620A77F2099716D3D6E95A185BD6E2BED912569345BA0y0T6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EE3F62F541ACA9D22180CC72457850A232727A67B2E99716D3D6E95A185BD6E2BED91266Ey3T0I" TargetMode="External"/><Relationship Id="rId24" Type="http://schemas.openxmlformats.org/officeDocument/2006/relationships/hyperlink" Target="consultantplus://offline/ref=6EE3F62F541ACA9D22180CC72457850A232727A67B2E99716D3D6E95A185BD6E2BED9125693558AEy0T6I" TargetMode="External"/><Relationship Id="rId32" Type="http://schemas.openxmlformats.org/officeDocument/2006/relationships/hyperlink" Target="consultantplus://offline/ref=6EE3F62F541ACA9D22180CC72457850A232724A17D2899716D3D6E95A185BD6E2BED9125693752ACy0T2I" TargetMode="External"/><Relationship Id="rId5" Type="http://schemas.openxmlformats.org/officeDocument/2006/relationships/footnotes" Target="footnotes.xml"/><Relationship Id="rId15" Type="http://schemas.openxmlformats.org/officeDocument/2006/relationships/hyperlink" Target="consultantplus://offline/ref=6EE3F62F541ACA9D22180CC72457850A232625A27F2D99716D3D6E95A185BD6E2BED912569355AA8y0TCI" TargetMode="External"/><Relationship Id="rId23" Type="http://schemas.openxmlformats.org/officeDocument/2006/relationships/hyperlink" Target="consultantplus://offline/ref=6EE3F62F541ACA9D22180CC72457850A232624AF7A2199716D3D6E95A185BD6E2BED912569355AA8y0T2I" TargetMode="External"/><Relationship Id="rId28" Type="http://schemas.openxmlformats.org/officeDocument/2006/relationships/hyperlink" Target="consultantplus://offline/ref=6EE3F62F541ACA9D22180CC72457850A202123A67F2F99716D3D6E95A185BD6E2BED912569355AA9y0T4I" TargetMode="External"/><Relationship Id="rId10" Type="http://schemas.openxmlformats.org/officeDocument/2006/relationships/hyperlink" Target="consultantplus://offline/ref=6EE3F62F541ACA9D22180CC72457850A232725AF7D2899716D3D6E95A1y8T5I" TargetMode="External"/><Relationship Id="rId19" Type="http://schemas.openxmlformats.org/officeDocument/2006/relationships/hyperlink" Target="consultantplus://offline/ref=6EE3F62F541ACA9D22180CC72457850A232727A67B2E99716D3D6E95A185BD6E2BED91276By3T2I" TargetMode="External"/><Relationship Id="rId31" Type="http://schemas.openxmlformats.org/officeDocument/2006/relationships/hyperlink" Target="consultantplus://offline/ref=6EE3F62F541ACA9D22180CC72457850A232724A17D2899716D3D6E95A185BD6E2BED9125693752A9y0TDI" TargetMode="External"/><Relationship Id="rId4" Type="http://schemas.openxmlformats.org/officeDocument/2006/relationships/webSettings" Target="webSettings.xml"/><Relationship Id="rId9" Type="http://schemas.openxmlformats.org/officeDocument/2006/relationships/hyperlink" Target="consultantplus://offline/ref=6EE3F62F541ACA9D22180CC72457850A232724A17D2899716D3D6E95A1y8T5I" TargetMode="External"/><Relationship Id="rId14" Type="http://schemas.openxmlformats.org/officeDocument/2006/relationships/hyperlink" Target="consultantplus://offline/ref=6EE3F62F541ACA9D22180CC72457850A232620A07A2199716D3D6E95A1y8T5I" TargetMode="External"/><Relationship Id="rId22" Type="http://schemas.openxmlformats.org/officeDocument/2006/relationships/hyperlink" Target="consultantplus://offline/ref=6EE3F62F541ACA9D22180CC72457850A232727A67B2E99716D3D6E95A185BD6E2BED91266Cy3T2I" TargetMode="External"/><Relationship Id="rId27" Type="http://schemas.openxmlformats.org/officeDocument/2006/relationships/hyperlink" Target="consultantplus://offline/ref=6EE3F62F541ACA9D22180CC72457850A202F25AE702F99716D3D6E95A1y8T5I" TargetMode="External"/><Relationship Id="rId30" Type="http://schemas.openxmlformats.org/officeDocument/2006/relationships/hyperlink" Target="consultantplus://offline/ref=6EE3F62F541ACA9D22180CC72457850A232724A17D2899716D3D6E95A1y8T5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10500</Words>
  <Characters>59852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2017-10-24T05:54:00Z</cp:lastPrinted>
  <dcterms:created xsi:type="dcterms:W3CDTF">2017-10-30T11:53:00Z</dcterms:created>
  <dcterms:modified xsi:type="dcterms:W3CDTF">2018-02-01T12:55:00Z</dcterms:modified>
</cp:coreProperties>
</file>