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</w:p>
    <w:p w:rsidR="00054526" w:rsidRPr="00221A07" w:rsidRDefault="00054526" w:rsidP="00054526">
      <w:pPr>
        <w:spacing w:line="233" w:lineRule="auto"/>
        <w:rPr>
          <w:rFonts w:ascii="Times New Roman" w:hAnsi="Times New Roman" w:cs="Times New Roman"/>
          <w:sz w:val="20"/>
          <w:szCs w:val="20"/>
        </w:rPr>
      </w:pPr>
      <w:r w:rsidRPr="00221A07">
        <w:rPr>
          <w:rFonts w:ascii="Times New Roman" w:eastAsia="Times New Roman" w:hAnsi="Times New Roman" w:cs="Times New Roman"/>
          <w:bCs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tbl>
      <w:tblPr>
        <w:tblStyle w:val="a3"/>
        <w:tblW w:w="0" w:type="auto"/>
        <w:tblInd w:w="23" w:type="dxa"/>
        <w:tblLayout w:type="fixed"/>
        <w:tblLook w:val="04A0"/>
      </w:tblPr>
      <w:tblGrid>
        <w:gridCol w:w="780"/>
        <w:gridCol w:w="2060"/>
        <w:gridCol w:w="506"/>
        <w:gridCol w:w="2268"/>
        <w:gridCol w:w="1559"/>
        <w:gridCol w:w="2410"/>
        <w:gridCol w:w="2268"/>
        <w:gridCol w:w="1559"/>
        <w:gridCol w:w="1353"/>
      </w:tblGrid>
      <w:tr w:rsidR="00E6001A" w:rsidTr="001C18F4">
        <w:tc>
          <w:tcPr>
            <w:tcW w:w="78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6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06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268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</w:t>
            </w:r>
          </w:p>
        </w:tc>
        <w:tc>
          <w:tcPr>
            <w:tcW w:w="1559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410" w:type="dxa"/>
          </w:tcPr>
          <w:p w:rsidR="00E131E9" w:rsidRPr="00F825B1" w:rsidRDefault="00B359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B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целевого показателя</w:t>
            </w:r>
          </w:p>
        </w:tc>
        <w:tc>
          <w:tcPr>
            <w:tcW w:w="2268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59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</w:tcPr>
          <w:p w:rsidR="00E131E9" w:rsidRPr="00F825B1" w:rsidRDefault="00F825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</w:p>
        </w:tc>
      </w:tr>
      <w:tr w:rsidR="00E6001A" w:rsidTr="001C18F4">
        <w:tc>
          <w:tcPr>
            <w:tcW w:w="78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E131E9" w:rsidRPr="00F825B1" w:rsidRDefault="00F825B1" w:rsidP="00F825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01A" w:rsidTr="001C18F4">
        <w:tc>
          <w:tcPr>
            <w:tcW w:w="780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районного бюджета по налоговым и неналоговым доходам</w:t>
            </w:r>
          </w:p>
        </w:tc>
        <w:tc>
          <w:tcPr>
            <w:tcW w:w="506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налоговых и неналоговых доходов в районный бюджет не ниже запланированных объемов</w:t>
            </w:r>
          </w:p>
        </w:tc>
        <w:tc>
          <w:tcPr>
            <w:tcW w:w="1559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745344" w:rsidRPr="00E6001A" w:rsidRDefault="00745344" w:rsidP="0051083D">
            <w:pPr>
              <w:spacing w:line="273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ФДо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/</w:t>
            </w:r>
          </w:p>
          <w:p w:rsidR="00745344" w:rsidRDefault="00745344" w:rsidP="0051083D">
            <w:pPr>
              <w:ind w:left="0"/>
              <w:rPr>
                <w:sz w:val="20"/>
                <w:szCs w:val="20"/>
              </w:rPr>
            </w:pP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</w:t>
            </w:r>
            <w:r w:rsidRPr="00E6001A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</w:t>
            </w:r>
            <w:r w:rsidRPr="00E60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x100%</w:t>
            </w:r>
          </w:p>
        </w:tc>
        <w:tc>
          <w:tcPr>
            <w:tcW w:w="2268" w:type="dxa"/>
            <w:vAlign w:val="bottom"/>
          </w:tcPr>
          <w:p w:rsidR="00745344" w:rsidRPr="00745344" w:rsidRDefault="00745344" w:rsidP="0074534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ФДоi -фактическое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 и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в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за</w:t>
            </w:r>
          </w:p>
          <w:p w:rsidR="00745344" w:rsidRPr="00745344" w:rsidRDefault="00745344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 год;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ПДоi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объем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п</w:t>
            </w:r>
            <w:r w:rsidRPr="0074534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оступления</w:t>
            </w:r>
            <w: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 и</w:t>
            </w:r>
          </w:p>
          <w:p w:rsidR="00745344" w:rsidRPr="00745344" w:rsidRDefault="00745344" w:rsidP="007453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в</w:t>
            </w:r>
          </w:p>
          <w:p w:rsidR="00745344" w:rsidRPr="00745344" w:rsidRDefault="00745344" w:rsidP="0074534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утвержденный решением о бюджете</w:t>
            </w:r>
          </w:p>
        </w:tc>
        <w:tc>
          <w:tcPr>
            <w:tcW w:w="1559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745344" w:rsidRPr="00F825B1" w:rsidRDefault="007453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8E12B9" w:rsidTr="00D83006">
        <w:tc>
          <w:tcPr>
            <w:tcW w:w="780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районного бюджета (без учета межбюджетных трансфертов, за исключением дотации)</w:t>
            </w:r>
          </w:p>
        </w:tc>
        <w:tc>
          <w:tcPr>
            <w:tcW w:w="506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8E12B9" w:rsidRPr="00F825B1" w:rsidRDefault="008E12B9" w:rsidP="001716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районного бюджета (</w:t>
            </w:r>
            <w:r w:rsidR="001716C2">
              <w:rPr>
                <w:rFonts w:ascii="Times New Roman" w:hAnsi="Times New Roman" w:cs="Times New Roman"/>
                <w:sz w:val="24"/>
                <w:szCs w:val="24"/>
              </w:rPr>
              <w:t xml:space="preserve">за счет налоговых и неналоговых доходов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дотации)</w:t>
            </w:r>
          </w:p>
        </w:tc>
        <w:tc>
          <w:tcPr>
            <w:tcW w:w="1559" w:type="dxa"/>
          </w:tcPr>
          <w:p w:rsidR="008E12B9" w:rsidRPr="00F825B1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8E12B9" w:rsidRPr="00E6001A" w:rsidRDefault="008E12B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C=(A-B)/(D-E)*100%</w:t>
            </w:r>
          </w:p>
        </w:tc>
        <w:tc>
          <w:tcPr>
            <w:tcW w:w="2268" w:type="dxa"/>
            <w:vAlign w:val="bottom"/>
          </w:tcPr>
          <w:p w:rsidR="008E12B9" w:rsidRPr="008E12B9" w:rsidRDefault="008E12B9" w:rsidP="00D83006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 – общий объем</w:t>
            </w:r>
          </w:p>
          <w:p w:rsidR="008E12B9" w:rsidRPr="008E12B9" w:rsidRDefault="008E12B9" w:rsidP="008E12B9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асходов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– объем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осуществляемых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 счет средств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межбюджетных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трансфертов,</w:t>
            </w:r>
          </w:p>
          <w:p w:rsidR="008E12B9" w:rsidRPr="008E12B9" w:rsidRDefault="008E12B9" w:rsidP="00D83006">
            <w:pPr>
              <w:spacing w:line="17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сложившийся 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отчетном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периоде;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–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объем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на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отчетную дату;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–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утвержденный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расходов</w:t>
            </w:r>
          </w:p>
          <w:p w:rsidR="008E12B9" w:rsidRPr="008E12B9" w:rsidRDefault="008E12B9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r w:rsidR="009908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36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на отчетную дату, осуществляемый за счет средств межбюджетных трансфертов</w:t>
            </w:r>
          </w:p>
        </w:tc>
        <w:tc>
          <w:tcPr>
            <w:tcW w:w="1559" w:type="dxa"/>
          </w:tcPr>
          <w:p w:rsidR="008E12B9" w:rsidRPr="00F825B1" w:rsidRDefault="008E12B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и финансовая отчетность</w:t>
            </w:r>
          </w:p>
        </w:tc>
        <w:tc>
          <w:tcPr>
            <w:tcW w:w="1353" w:type="dxa"/>
          </w:tcPr>
          <w:p w:rsidR="008E12B9" w:rsidRPr="00F825B1" w:rsidRDefault="008E12B9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B83EF7" w:rsidTr="00B83EF7">
        <w:trPr>
          <w:trHeight w:val="2927"/>
        </w:trPr>
        <w:tc>
          <w:tcPr>
            <w:tcW w:w="780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0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506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1559" w:type="dxa"/>
          </w:tcPr>
          <w:p w:rsidR="00B83EF7" w:rsidRPr="00F825B1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B83EF7" w:rsidRPr="008736EF" w:rsidRDefault="00B83EF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F=K/A*100%</w:t>
            </w:r>
          </w:p>
        </w:tc>
        <w:tc>
          <w:tcPr>
            <w:tcW w:w="2268" w:type="dxa"/>
          </w:tcPr>
          <w:p w:rsidR="00B83EF7" w:rsidRPr="00B83EF7" w:rsidRDefault="00B83EF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83EF7">
              <w:rPr>
                <w:rFonts w:ascii="Times New Roman" w:hAnsi="Times New Roman" w:cs="Times New Roman"/>
                <w:sz w:val="20"/>
                <w:szCs w:val="20"/>
              </w:rPr>
              <w:t>- объем просроченной кредиторской задолженности районного бюджета за отчетный период;</w:t>
            </w:r>
          </w:p>
          <w:p w:rsidR="00B83EF7" w:rsidRPr="008E12B9" w:rsidRDefault="00B83EF7" w:rsidP="00D458F3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 – общий объем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асходов</w:t>
            </w:r>
            <w:r w:rsidRPr="00B8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бюджета,</w:t>
            </w:r>
            <w:r w:rsidR="00D458F3" w:rsidRPr="001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сложившейся за</w:t>
            </w:r>
          </w:p>
          <w:p w:rsidR="00B83EF7" w:rsidRPr="008E12B9" w:rsidRDefault="00B83EF7" w:rsidP="00D4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="00D458F3" w:rsidRPr="0010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</w:t>
            </w:r>
          </w:p>
          <w:p w:rsidR="00B83EF7" w:rsidRPr="00B83EF7" w:rsidRDefault="00B83EF7" w:rsidP="00B83E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B83EF7" w:rsidRPr="00F825B1" w:rsidRDefault="00B83EF7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D143F1" w:rsidTr="00D83006">
        <w:tc>
          <w:tcPr>
            <w:tcW w:w="780" w:type="dxa"/>
          </w:tcPr>
          <w:p w:rsidR="00D143F1" w:rsidRPr="003C43A0" w:rsidRDefault="00726500" w:rsidP="007265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Отношение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доходов </w:t>
            </w:r>
            <w:r w:rsidRPr="00726500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lastRenderedPageBreak/>
              <w:t>районного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D143F1" w:rsidRPr="00726500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доходов по</w:t>
            </w:r>
          </w:p>
          <w:p w:rsidR="00D143F1" w:rsidRPr="00726500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D143F1" w:rsidRPr="00F825B1" w:rsidRDefault="00D143F1" w:rsidP="003C43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00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506" w:type="dxa"/>
          </w:tcPr>
          <w:p w:rsidR="00D143F1" w:rsidRPr="00F825B1" w:rsidRDefault="00D143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О</w:t>
            </w: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тношение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доходов районного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lastRenderedPageBreak/>
              <w:t>бюджета без учета объема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D143F1" w:rsidRPr="001A6BBC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доходов по</w:t>
            </w:r>
          </w:p>
          <w:p w:rsidR="00D143F1" w:rsidRPr="001A6BBC" w:rsidRDefault="00D143F1" w:rsidP="003C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D143F1" w:rsidRPr="00F825B1" w:rsidRDefault="00D143F1" w:rsidP="003C43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C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559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D143F1" w:rsidRPr="00221A07" w:rsidRDefault="00D143F1" w:rsidP="00D143F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7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  <w:lang w:val="en-US"/>
              </w:rPr>
              <w:t>L</w:t>
            </w:r>
            <w:r w:rsidRPr="00221A07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 = МД / (УОД - П)</w:t>
            </w:r>
          </w:p>
          <w:p w:rsidR="00D143F1" w:rsidRDefault="00D143F1" w:rsidP="00D83006">
            <w:pPr>
              <w:ind w:left="0"/>
              <w:jc w:val="center"/>
              <w:rPr>
                <w:sz w:val="20"/>
                <w:szCs w:val="20"/>
              </w:rPr>
            </w:pPr>
            <w:r w:rsidRPr="00221A07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x 100%</w:t>
            </w:r>
          </w:p>
        </w:tc>
        <w:tc>
          <w:tcPr>
            <w:tcW w:w="2268" w:type="dxa"/>
            <w:vAlign w:val="bottom"/>
          </w:tcPr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общий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муниципального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долга района по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состоянию на 1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января текущего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финансового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года;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УОД - общий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объем доходов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районного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за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год;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 - объем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безвозмездных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поступлений за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отчетный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год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(или)</w:t>
            </w:r>
            <w:r w:rsidRPr="00D1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поступлений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налоговых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по</w:t>
            </w:r>
          </w:p>
          <w:p w:rsidR="00D143F1" w:rsidRPr="00D143F1" w:rsidRDefault="00D143F1" w:rsidP="00D8300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дополнительным</w:t>
            </w:r>
          </w:p>
          <w:p w:rsidR="00D143F1" w:rsidRPr="00D143F1" w:rsidRDefault="00D143F1" w:rsidP="00D143F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нормативам</w:t>
            </w:r>
            <w:r w:rsidRPr="006D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3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отчислений</w:t>
            </w:r>
          </w:p>
        </w:tc>
        <w:tc>
          <w:tcPr>
            <w:tcW w:w="1559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и финансовая отчетность</w:t>
            </w:r>
          </w:p>
        </w:tc>
        <w:tc>
          <w:tcPr>
            <w:tcW w:w="1353" w:type="dxa"/>
          </w:tcPr>
          <w:p w:rsidR="00D143F1" w:rsidRPr="00F825B1" w:rsidRDefault="00D143F1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AC76CB" w:rsidTr="001C18F4">
        <w:tc>
          <w:tcPr>
            <w:tcW w:w="780" w:type="dxa"/>
          </w:tcPr>
          <w:p w:rsidR="00AC76CB" w:rsidRPr="00AC76CB" w:rsidRDefault="007265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AC76CB" w:rsidRPr="004662C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506" w:type="dxa"/>
          </w:tcPr>
          <w:p w:rsidR="00AC76CB" w:rsidRPr="004662C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 нет (0)</w:t>
            </w: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559" w:type="dxa"/>
          </w:tcPr>
          <w:p w:rsidR="00AC76CB" w:rsidRPr="00F825B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76CB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AC76CB" w:rsidRPr="00F825B1" w:rsidRDefault="00AC76CB" w:rsidP="00D830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CB" w:rsidTr="001C18F4">
        <w:tc>
          <w:tcPr>
            <w:tcW w:w="780" w:type="dxa"/>
          </w:tcPr>
          <w:p w:rsidR="00AC76CB" w:rsidRPr="00F825B1" w:rsidRDefault="00726500" w:rsidP="0072650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506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559" w:type="dxa"/>
          </w:tcPr>
          <w:p w:rsidR="00AC76CB" w:rsidRPr="00F825B1" w:rsidRDefault="00AC76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1D73CD" w:rsidRDefault="001D73C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V=X/Z*100%</w:t>
            </w:r>
          </w:p>
        </w:tc>
        <w:tc>
          <w:tcPr>
            <w:tcW w:w="2268" w:type="dxa"/>
          </w:tcPr>
          <w:p w:rsidR="001D73CD" w:rsidRPr="001D73CD" w:rsidRDefault="001D73C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t>-количество проведенных контрольных  мероприятий (единиц);</w:t>
            </w:r>
          </w:p>
          <w:p w:rsidR="00AC76CB" w:rsidRPr="001D73CD" w:rsidRDefault="001D7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73CD">
              <w:rPr>
                <w:rFonts w:ascii="Times New Roman" w:hAnsi="Times New Roman" w:cs="Times New Roman"/>
                <w:sz w:val="20"/>
                <w:szCs w:val="20"/>
              </w:rPr>
              <w:t>-количество контрольных мероприятий в соответствии с планом (единиц)</w:t>
            </w:r>
          </w:p>
        </w:tc>
        <w:tc>
          <w:tcPr>
            <w:tcW w:w="1559" w:type="dxa"/>
          </w:tcPr>
          <w:p w:rsidR="00AC76CB" w:rsidRPr="00F825B1" w:rsidRDefault="007C76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контрольной деятельности Управления финансов</w:t>
            </w:r>
          </w:p>
        </w:tc>
        <w:tc>
          <w:tcPr>
            <w:tcW w:w="1353" w:type="dxa"/>
          </w:tcPr>
          <w:p w:rsidR="00AC76CB" w:rsidRPr="00F825B1" w:rsidRDefault="007C76A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</w:tbl>
    <w:p w:rsidR="003424C9" w:rsidRDefault="003424C9" w:rsidP="00221A07">
      <w:pPr>
        <w:rPr>
          <w:rFonts w:ascii="Times New Roman" w:hAnsi="Times New Roman" w:cs="Times New Roman"/>
          <w:sz w:val="28"/>
          <w:szCs w:val="28"/>
        </w:rPr>
      </w:pPr>
    </w:p>
    <w:sectPr w:rsidR="003424C9" w:rsidSect="00221A07">
      <w:headerReference w:type="default" r:id="rId7"/>
      <w:pgSz w:w="16838" w:h="11906" w:orient="landscape"/>
      <w:pgMar w:top="709" w:right="1134" w:bottom="709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E7" w:rsidRDefault="00B423E7" w:rsidP="00221A07">
      <w:pPr>
        <w:spacing w:line="240" w:lineRule="auto"/>
      </w:pPr>
      <w:r>
        <w:separator/>
      </w:r>
    </w:p>
  </w:endnote>
  <w:endnote w:type="continuationSeparator" w:id="1">
    <w:p w:rsidR="00B423E7" w:rsidRDefault="00B423E7" w:rsidP="00221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E7" w:rsidRDefault="00B423E7" w:rsidP="00221A07">
      <w:pPr>
        <w:spacing w:line="240" w:lineRule="auto"/>
      </w:pPr>
      <w:r>
        <w:separator/>
      </w:r>
    </w:p>
  </w:footnote>
  <w:footnote w:type="continuationSeparator" w:id="1">
    <w:p w:rsidR="00B423E7" w:rsidRDefault="00B423E7" w:rsidP="00221A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276"/>
      <w:docPartObj>
        <w:docPartGallery w:val="Page Numbers (Top of Page)"/>
        <w:docPartUnique/>
      </w:docPartObj>
    </w:sdtPr>
    <w:sdtContent>
      <w:p w:rsidR="00221A07" w:rsidRDefault="00221A07">
        <w:pPr>
          <w:pStyle w:val="a5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221A07" w:rsidRDefault="00221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716C2"/>
    <w:rsid w:val="00192C22"/>
    <w:rsid w:val="001A20C2"/>
    <w:rsid w:val="001A6BBC"/>
    <w:rsid w:val="001C096D"/>
    <w:rsid w:val="001C18F4"/>
    <w:rsid w:val="001D73CD"/>
    <w:rsid w:val="001F6C25"/>
    <w:rsid w:val="00221A07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A743F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435B6"/>
    <w:rsid w:val="00654656"/>
    <w:rsid w:val="00677180"/>
    <w:rsid w:val="006A2895"/>
    <w:rsid w:val="006A4DA2"/>
    <w:rsid w:val="006A54DF"/>
    <w:rsid w:val="006B0A5A"/>
    <w:rsid w:val="006C4160"/>
    <w:rsid w:val="006D140F"/>
    <w:rsid w:val="006D6C87"/>
    <w:rsid w:val="00700DDE"/>
    <w:rsid w:val="007043CB"/>
    <w:rsid w:val="00712948"/>
    <w:rsid w:val="00726500"/>
    <w:rsid w:val="00744570"/>
    <w:rsid w:val="00745344"/>
    <w:rsid w:val="00747738"/>
    <w:rsid w:val="007755AC"/>
    <w:rsid w:val="00776D9A"/>
    <w:rsid w:val="0078467A"/>
    <w:rsid w:val="00791EC9"/>
    <w:rsid w:val="007A5047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47336"/>
    <w:rsid w:val="00976A67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AE459A"/>
    <w:rsid w:val="00B21393"/>
    <w:rsid w:val="00B22A97"/>
    <w:rsid w:val="00B3596A"/>
    <w:rsid w:val="00B423E7"/>
    <w:rsid w:val="00B7077C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D143F1"/>
    <w:rsid w:val="00D3309D"/>
    <w:rsid w:val="00D340C8"/>
    <w:rsid w:val="00D458F3"/>
    <w:rsid w:val="00D53573"/>
    <w:rsid w:val="00D672BE"/>
    <w:rsid w:val="00D83006"/>
    <w:rsid w:val="00E131E9"/>
    <w:rsid w:val="00E6001A"/>
    <w:rsid w:val="00E67BDA"/>
    <w:rsid w:val="00E97ABE"/>
    <w:rsid w:val="00EC4F63"/>
    <w:rsid w:val="00EF727E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1A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07"/>
  </w:style>
  <w:style w:type="paragraph" w:styleId="a7">
    <w:name w:val="footer"/>
    <w:basedOn w:val="a"/>
    <w:link w:val="a8"/>
    <w:uiPriority w:val="99"/>
    <w:semiHidden/>
    <w:unhideWhenUsed/>
    <w:rsid w:val="00221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123</cp:revision>
  <cp:lastPrinted>2020-02-19T12:58:00Z</cp:lastPrinted>
  <dcterms:created xsi:type="dcterms:W3CDTF">2018-09-27T06:10:00Z</dcterms:created>
  <dcterms:modified xsi:type="dcterms:W3CDTF">2020-02-19T12:58:00Z</dcterms:modified>
</cp:coreProperties>
</file>