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F1" w:rsidRPr="00D12DE0" w:rsidRDefault="008710F1" w:rsidP="008710F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04.02.2016 - 14.0</w:t>
      </w:r>
      <w:r w:rsidRPr="00D12DE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.2016</w:t>
      </w:r>
    </w:p>
    <w:p w:rsidR="008710F1" w:rsidRPr="00652AD7" w:rsidRDefault="008710F1" w:rsidP="008710F1">
      <w:pPr>
        <w:shd w:val="clear" w:color="auto" w:fill="FFFFFF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722FE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по требованию прокуратуры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проверка </w:t>
      </w:r>
      <w:r w:rsidRPr="00652AD7">
        <w:rPr>
          <w:rFonts w:ascii="Times New Roman" w:hAnsi="Times New Roman" w:cs="Times New Roman"/>
          <w:sz w:val="28"/>
          <w:szCs w:val="28"/>
        </w:rPr>
        <w:t>исполнения законодательства при исчислении и взимании платы за негативное воздействие на окружающую среду, пользовании природными ресурсами, а также при расходовании бюджетных средств на осуществление природоохранных мероприятий</w:t>
      </w:r>
      <w:r w:rsidRPr="00652AD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710F1" w:rsidRDefault="008710F1" w:rsidP="008710F1">
      <w:pPr>
        <w:shd w:val="clear" w:color="auto" w:fill="FFFFFF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2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Объекты проверки: управление сельского хозяйства Кичменгско-Городецкого муниципального района, ООО «</w:t>
      </w:r>
      <w:proofErr w:type="spellStart"/>
      <w:r w:rsidRPr="00652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Жилищник</w:t>
      </w:r>
      <w:proofErr w:type="spellEnd"/>
      <w:r w:rsidRPr="00652AD7">
        <w:rPr>
          <w:rFonts w:ascii="Times New Roman" w:hAnsi="Times New Roman" w:cs="Times New Roman"/>
          <w:color w:val="000000"/>
          <w:spacing w:val="-2"/>
          <w:sz w:val="28"/>
          <w:szCs w:val="28"/>
        </w:rPr>
        <w:t>», ООО «</w:t>
      </w:r>
      <w:proofErr w:type="spellStart"/>
      <w:r w:rsidRPr="00652A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Комсервис</w:t>
      </w:r>
      <w:proofErr w:type="spellEnd"/>
      <w:r w:rsidRPr="00652AD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710F1" w:rsidRDefault="008710F1" w:rsidP="008710F1">
      <w:pPr>
        <w:shd w:val="clear" w:color="auto" w:fill="FFFFFF"/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Общий объем проверенных средств составил 490,1 тыс. рублей.</w:t>
      </w:r>
    </w:p>
    <w:p w:rsidR="008710F1" w:rsidRDefault="008710F1" w:rsidP="008710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44F">
        <w:rPr>
          <w:rFonts w:ascii="Times New Roman" w:hAnsi="Times New Roman" w:cs="Times New Roman"/>
          <w:sz w:val="28"/>
          <w:szCs w:val="28"/>
        </w:rPr>
        <w:t xml:space="preserve">В целях обеспечения экологической безопасности граждан в </w:t>
      </w:r>
      <w:proofErr w:type="spellStart"/>
      <w:r w:rsidRPr="00A0144F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A0144F">
        <w:rPr>
          <w:rFonts w:ascii="Times New Roman" w:hAnsi="Times New Roman" w:cs="Times New Roman"/>
          <w:sz w:val="28"/>
          <w:szCs w:val="28"/>
        </w:rPr>
        <w:t xml:space="preserve"> – Городецком муниципальном районе и сохранения природных систем постановлением администрации района от 13.10.2014 № 547 утверждена муниципальная программа «Рациональное природопользование и охрана окружающей среды </w:t>
      </w:r>
      <w:proofErr w:type="spellStart"/>
      <w:r w:rsidRPr="00A0144F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A0144F">
        <w:rPr>
          <w:rFonts w:ascii="Times New Roman" w:hAnsi="Times New Roman" w:cs="Times New Roman"/>
          <w:sz w:val="28"/>
          <w:szCs w:val="28"/>
        </w:rPr>
        <w:t xml:space="preserve"> - Городецкого муниципального района на 2015-2020 годы».</w:t>
      </w:r>
    </w:p>
    <w:p w:rsidR="008710F1" w:rsidRPr="00A0144F" w:rsidRDefault="008710F1" w:rsidP="008710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44F">
        <w:rPr>
          <w:rFonts w:ascii="Times New Roman" w:hAnsi="Times New Roman" w:cs="Times New Roman"/>
          <w:sz w:val="28"/>
          <w:szCs w:val="28"/>
        </w:rPr>
        <w:t xml:space="preserve">Кассовые расходы на осуществление природоохранных мероприятий в 2014 году составили 215,5 тыс. рублей, в 2015 году – 224,2 тыс. рублей. </w:t>
      </w:r>
    </w:p>
    <w:p w:rsidR="008710F1" w:rsidRPr="00A0144F" w:rsidRDefault="008710F1" w:rsidP="008710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44F">
        <w:rPr>
          <w:rFonts w:ascii="Times New Roman" w:hAnsi="Times New Roman" w:cs="Times New Roman"/>
          <w:sz w:val="28"/>
          <w:szCs w:val="28"/>
        </w:rPr>
        <w:t xml:space="preserve">Проверкой установлено, что расходование бюджетных средств на осуществление природоохранных мероприятий произведено на основании подтверждающих расходы документов (выписки по лицевому счету, платежные поручения, авансовые отчеты, кассовые и товарные чеки, счета-фактуры, договоры). </w:t>
      </w:r>
    </w:p>
    <w:p w:rsidR="008710F1" w:rsidRPr="00527DF1" w:rsidRDefault="008710F1" w:rsidP="008710F1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144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0144F">
        <w:rPr>
          <w:rFonts w:ascii="Times New Roman" w:hAnsi="Times New Roman" w:cs="Times New Roman"/>
          <w:sz w:val="28"/>
          <w:szCs w:val="28"/>
        </w:rPr>
        <w:t xml:space="preserve">правлением сельского хозяйства согласно договора </w:t>
      </w:r>
      <w:r>
        <w:rPr>
          <w:rFonts w:ascii="Times New Roman" w:hAnsi="Times New Roman" w:cs="Times New Roman"/>
          <w:sz w:val="28"/>
          <w:szCs w:val="28"/>
        </w:rPr>
        <w:t>подряд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Волземресурс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0144F">
        <w:rPr>
          <w:rFonts w:ascii="Times New Roman" w:hAnsi="Times New Roman" w:cs="Times New Roman"/>
          <w:sz w:val="28"/>
          <w:szCs w:val="28"/>
        </w:rPr>
        <w:t xml:space="preserve">выполнены межевые работы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A0144F">
        <w:rPr>
          <w:rFonts w:ascii="Times New Roman" w:hAnsi="Times New Roman" w:cs="Times New Roman"/>
          <w:sz w:val="28"/>
          <w:szCs w:val="28"/>
        </w:rPr>
        <w:t xml:space="preserve"> земельных участков под объекты твердо-бытовых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0F1" w:rsidRPr="00A0144F" w:rsidRDefault="008710F1" w:rsidP="008710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44F">
        <w:rPr>
          <w:rFonts w:ascii="Times New Roman" w:hAnsi="Times New Roman" w:cs="Times New Roman"/>
          <w:sz w:val="28"/>
          <w:szCs w:val="28"/>
        </w:rPr>
        <w:t>У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4F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44F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не определен. Контрольно-ревизионная комиссия считает, что нарушен принцип результативности и эффективности использования бюджетных средств, предусмотренный статьей 34 Бюджетного кодекса РФ. В денежном выражении неэффективное использование бюджетных средств на выполнение кадастровых работ установить не представляется возможным в связи с не предоставлением сметы, которая должна быть частью договора </w:t>
      </w:r>
      <w:proofErr w:type="gramStart"/>
      <w:r w:rsidRPr="00A0144F">
        <w:rPr>
          <w:rFonts w:ascii="Times New Roman" w:hAnsi="Times New Roman" w:cs="Times New Roman"/>
          <w:sz w:val="28"/>
          <w:szCs w:val="28"/>
        </w:rPr>
        <w:t>подряда</w:t>
      </w:r>
      <w:proofErr w:type="gramEnd"/>
      <w:r w:rsidRPr="00A0144F">
        <w:rPr>
          <w:rFonts w:ascii="Times New Roman" w:hAnsi="Times New Roman" w:cs="Times New Roman"/>
          <w:sz w:val="28"/>
          <w:szCs w:val="28"/>
        </w:rPr>
        <w:t xml:space="preserve"> и подтверждена заказчиком кадастровых работ.</w:t>
      </w:r>
    </w:p>
    <w:p w:rsidR="008710F1" w:rsidRPr="00A0144F" w:rsidRDefault="008710F1" w:rsidP="008710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44F">
        <w:rPr>
          <w:rFonts w:ascii="Times New Roman" w:hAnsi="Times New Roman" w:cs="Times New Roman"/>
          <w:sz w:val="28"/>
          <w:szCs w:val="28"/>
        </w:rPr>
        <w:t>Согласно предоставленной информации программного комплекса «Кедр-регион» расхождений по внес</w:t>
      </w:r>
      <w:r>
        <w:rPr>
          <w:rFonts w:ascii="Times New Roman" w:hAnsi="Times New Roman" w:cs="Times New Roman"/>
          <w:sz w:val="28"/>
          <w:szCs w:val="28"/>
        </w:rPr>
        <w:t xml:space="preserve">енной плате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A0144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0144F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014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0144F">
        <w:rPr>
          <w:rFonts w:ascii="Times New Roman" w:hAnsi="Times New Roman" w:cs="Times New Roman"/>
          <w:sz w:val="28"/>
          <w:szCs w:val="28"/>
        </w:rPr>
        <w:t xml:space="preserve"> не установлено. За внесение платы по видам НВОС нарушений не установлено. </w:t>
      </w:r>
    </w:p>
    <w:p w:rsidR="008710F1" w:rsidRPr="00D12DE0" w:rsidRDefault="008710F1" w:rsidP="008710F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DE0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</w:t>
      </w:r>
      <w:r>
        <w:rPr>
          <w:rFonts w:ascii="Times New Roman" w:hAnsi="Times New Roman" w:cs="Times New Roman"/>
          <w:bCs/>
          <w:sz w:val="28"/>
          <w:szCs w:val="28"/>
        </w:rPr>
        <w:t>Главе района</w:t>
      </w:r>
      <w:r w:rsidRPr="00D12DE0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0F1" w:rsidRDefault="008710F1" w:rsidP="008710F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12DE0">
        <w:rPr>
          <w:rFonts w:ascii="Times New Roman" w:hAnsi="Times New Roman" w:cs="Times New Roman"/>
          <w:bCs/>
          <w:sz w:val="28"/>
          <w:szCs w:val="28"/>
        </w:rPr>
        <w:t>атериалы проверки направлены в прокуратуру Кичменгско-Городецкого района.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10F1"/>
    <w:rsid w:val="00014885"/>
    <w:rsid w:val="002D7A8F"/>
    <w:rsid w:val="005F75B5"/>
    <w:rsid w:val="00684E31"/>
    <w:rsid w:val="00700319"/>
    <w:rsid w:val="007D07B6"/>
    <w:rsid w:val="008710F1"/>
    <w:rsid w:val="00872298"/>
    <w:rsid w:val="00910F7F"/>
    <w:rsid w:val="00916907"/>
    <w:rsid w:val="00B61B74"/>
    <w:rsid w:val="00C563D4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2016-03-22T11:58:00Z</dcterms:created>
  <dcterms:modified xsi:type="dcterms:W3CDTF">2016-03-22T11:59:00Z</dcterms:modified>
</cp:coreProperties>
</file>