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A49" w:rsidRPr="004375FE" w:rsidRDefault="00784A49" w:rsidP="00784A4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375FE">
        <w:rPr>
          <w:rFonts w:ascii="Times New Roman" w:hAnsi="Times New Roman" w:cs="Times New Roman"/>
          <w:sz w:val="24"/>
          <w:szCs w:val="24"/>
        </w:rPr>
        <w:t>Приложение 1</w:t>
      </w:r>
    </w:p>
    <w:p w:rsidR="00784A49" w:rsidRPr="00D00468" w:rsidRDefault="00784A49" w:rsidP="00784A4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0468">
        <w:rPr>
          <w:rFonts w:ascii="Times New Roman" w:hAnsi="Times New Roman" w:cs="Times New Roman"/>
          <w:sz w:val="24"/>
          <w:szCs w:val="24"/>
        </w:rPr>
        <w:t>к решению Муниципального Собрания</w:t>
      </w:r>
    </w:p>
    <w:p w:rsidR="00784A49" w:rsidRDefault="00654819" w:rsidP="00784A4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 04.09.2020 </w:t>
      </w:r>
      <w:r w:rsidR="00784A49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 xml:space="preserve"> 240 </w:t>
      </w:r>
    </w:p>
    <w:p w:rsidR="00784A49" w:rsidRDefault="00784A49" w:rsidP="00784A4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\</w:t>
      </w:r>
    </w:p>
    <w:p w:rsidR="00784A49" w:rsidRDefault="00784A49" w:rsidP="00784A49">
      <w:pPr>
        <w:pStyle w:val="a3"/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6911" cy="7108466"/>
            <wp:effectExtent l="19050" t="0" r="6239" b="0"/>
            <wp:docPr id="13" name="Рисунок 1" descr="C:\Users\Arhitek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tek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14" cy="71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A49" w:rsidRDefault="00784A49" w:rsidP="00784A49">
      <w:pPr>
        <w:pStyle w:val="a3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84A49" w:rsidRDefault="00784A49" w:rsidP="00784A49">
      <w:pPr>
        <w:pStyle w:val="a3"/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84A49" w:rsidRDefault="00784A49" w:rsidP="00784A49">
      <w:pPr>
        <w:pStyle w:val="a3"/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84A49" w:rsidRPr="004375FE" w:rsidRDefault="00784A49" w:rsidP="00784A49">
      <w:pPr>
        <w:pStyle w:val="a3"/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4375FE">
        <w:rPr>
          <w:rFonts w:ascii="Times New Roman" w:hAnsi="Times New Roman" w:cs="Times New Roman"/>
          <w:sz w:val="24"/>
          <w:szCs w:val="24"/>
        </w:rPr>
        <w:lastRenderedPageBreak/>
        <w:t>Приложение 1.1</w:t>
      </w:r>
    </w:p>
    <w:p w:rsidR="00784A49" w:rsidRPr="00D00468" w:rsidRDefault="00784A49" w:rsidP="00784A49">
      <w:pPr>
        <w:pStyle w:val="a3"/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D00468">
        <w:rPr>
          <w:rFonts w:ascii="Times New Roman" w:hAnsi="Times New Roman" w:cs="Times New Roman"/>
          <w:sz w:val="24"/>
          <w:szCs w:val="24"/>
        </w:rPr>
        <w:t>к решению Муниципального Собрания</w:t>
      </w:r>
    </w:p>
    <w:p w:rsidR="00784A49" w:rsidRPr="00654819" w:rsidRDefault="00654819" w:rsidP="0065481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 04.09.2020  №  240</w:t>
      </w:r>
    </w:p>
    <w:p w:rsidR="00784A49" w:rsidRPr="00D00468" w:rsidRDefault="00784A49" w:rsidP="00784A49">
      <w:pPr>
        <w:pStyle w:val="a3"/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68195"/>
            <wp:effectExtent l="19050" t="0" r="3175" b="0"/>
            <wp:docPr id="11" name="Рисунок 1" descr="D:\Графические  материалы\+ ГРАФИЧЕСКИЕ материалы\+ПОСЕЛЕНИЯ__действующие__ГП-ПЗЗ\КИЧМЕНГСКОЕ сп\ГЕНПЛАН__Кичменгское__УТВЕРЖДЕН_ 30.03.2018 №52\ГП сп Кичменгское__внесение ИЗМЕНЕНИЙ__2020\ПРОЕКТ предложений в ГП\2 вариант__РПГЦ__исправл\при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афические  материалы\+ ГРАФИЧЕСКИЕ материалы\+ПОСЕЛЕНИЯ__действующие__ГП-ПЗЗ\КИЧМЕНГСКОЕ сп\ГЕНПЛАН__Кичменгское__УТВЕРЖДЕН_ 30.03.2018 №52\ГП сп Кичменгское__внесение ИЗМЕНЕНИЙ__2020\ПРОЕКТ предложений в ГП\2 вариант__РПГЦ__исправл\прил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A49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Pr="004375FE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4375FE">
        <w:rPr>
          <w:rFonts w:ascii="Times New Roman" w:hAnsi="Times New Roman" w:cs="Times New Roman"/>
          <w:sz w:val="24"/>
          <w:szCs w:val="24"/>
        </w:rPr>
        <w:t>Приложение 1.2</w:t>
      </w:r>
    </w:p>
    <w:p w:rsidR="00784A49" w:rsidRDefault="00784A49" w:rsidP="0065481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D00468">
        <w:rPr>
          <w:rFonts w:ascii="Times New Roman" w:hAnsi="Times New Roman" w:cs="Times New Roman"/>
          <w:sz w:val="24"/>
          <w:szCs w:val="24"/>
        </w:rPr>
        <w:t>к решению Муниципального Собрания</w:t>
      </w:r>
    </w:p>
    <w:p w:rsidR="00654819" w:rsidRDefault="00654819" w:rsidP="0065481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 04.09.2020  №  240 </w:t>
      </w:r>
    </w:p>
    <w:p w:rsidR="00654819" w:rsidRDefault="0065481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54819" w:rsidRDefault="0065481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AF41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874" cy="3536032"/>
            <wp:effectExtent l="19050" t="0" r="3726" b="0"/>
            <wp:docPr id="12" name="Рисунок 2" descr="D:\Графические  материалы\+ ГРАФИЧЕСКИЕ материалы\+ПОСЕЛЕНИЯ__действующие__ГП-ПЗЗ\КИЧМЕНГСКОЕ сп\ГЕНПЛАН__Кичменгское__УТВЕРЖДЕН_ 30.03.2018 №52\ГП сп Кичменгское__внесение ИЗМЕНЕНИЙ__2020\ПРОЕКТ предложений в ГП\2 вариант__РПГЦ__исправл\при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афические  материалы\+ ГРАФИЧЕСКИЕ материалы\+ПОСЕЛЕНИЯ__действующие__ГП-ПЗЗ\КИЧМЕНГСКОЕ сп\ГЕНПЛАН__Кичменгское__УТВЕРЖДЕН_ 30.03.2018 №52\ГП сп Кичменгское__внесение ИЗМЕНЕНИЙ__2020\ПРОЕКТ предложений в ГП\2 вариант__РПГЦ__исправл\прил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A49" w:rsidRPr="004375FE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4375FE">
        <w:rPr>
          <w:rFonts w:ascii="Times New Roman" w:hAnsi="Times New Roman" w:cs="Times New Roman"/>
          <w:sz w:val="24"/>
          <w:szCs w:val="24"/>
        </w:rPr>
        <w:lastRenderedPageBreak/>
        <w:t>Приложение 1.3</w:t>
      </w:r>
    </w:p>
    <w:p w:rsidR="00784A49" w:rsidRPr="00D00468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D00468">
        <w:rPr>
          <w:rFonts w:ascii="Times New Roman" w:hAnsi="Times New Roman" w:cs="Times New Roman"/>
          <w:sz w:val="24"/>
          <w:szCs w:val="24"/>
        </w:rPr>
        <w:t>к решению Муниципального Собрания</w:t>
      </w:r>
    </w:p>
    <w:p w:rsidR="00654819" w:rsidRDefault="00654819" w:rsidP="0065481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 04.09.2020  №  240 </w:t>
      </w:r>
    </w:p>
    <w:p w:rsidR="00784A49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54819" w:rsidRDefault="0065481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462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96378" cy="4492487"/>
            <wp:effectExtent l="19050" t="0" r="4372" b="0"/>
            <wp:docPr id="14" name="Рисунок 3" descr="D:\Графические  материалы\+ ГРАФИЧЕСКИЕ материалы\+ПОСЕЛЕНИЯ__действующие__ГП-ПЗЗ\КИЧМЕНГСКОЕ сп\ГЕНПЛАН__Кичменгское__УТВЕРЖДЕН_ 30.03.2018 №52\ГП сп Кичменгское__внесение ИЗМЕНЕНИЙ__2020\ПРОЕКТ предложений в ГП\2 вариант__РПГЦ__исправл\при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афические  материалы\+ ГРАФИЧЕСКИЕ материалы\+ПОСЕЛЕНИЯ__действующие__ГП-ПЗЗ\КИЧМЕНГСКОЕ сп\ГЕНПЛАН__Кичменгское__УТВЕРЖДЕН_ 30.03.2018 №52\ГП сп Кичменгское__внесение ИЗМЕНЕНИЙ__2020\ПРОЕКТ предложений в ГП\2 вариант__РПГЦ__исправл\прил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5" cy="449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A49" w:rsidRDefault="00784A49" w:rsidP="00784A4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EC78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959923"/>
            <wp:effectExtent l="19050" t="0" r="3175" b="0"/>
            <wp:docPr id="15" name="Рисунок 4" descr="D:\Графические  материалы\+ ГРАФИЧЕСКИЕ материалы\+ПОСЕЛЕНИЯ__действующие__ГП-ПЗЗ\КИЧМЕНГСКОЕ сп\ГЕНПЛАН__Кичменгское__УТВЕРЖДЕН_ 30.03.2018 №52\ГП сп Кичменгское__внесение ИЗМЕНЕНИЙ__2020\ПРОЕКТ предложений в ГП\2 вариант__РПГЦ__исправл\услов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рафические  материалы\+ ГРАФИЧЕСКИЕ материалы\+ПОСЕЛЕНИЯ__действующие__ГП-ПЗЗ\КИЧМЕНГСКОЕ сп\ГЕНПЛАН__Кичменгское__УТВЕРЖДЕН_ 30.03.2018 №52\ГП сп Кичменгское__внесение ИЗМЕНЕНИЙ__2020\ПРОЕКТ предложений в ГП\2 вариант__РПГЦ__исправл\условны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A49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37BC3" w:rsidRDefault="00437BC3"/>
    <w:sectPr w:rsidR="00437BC3" w:rsidSect="00784A49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84A49"/>
    <w:rsid w:val="004375FE"/>
    <w:rsid w:val="00437BC3"/>
    <w:rsid w:val="00654819"/>
    <w:rsid w:val="00784A49"/>
    <w:rsid w:val="00C91879"/>
    <w:rsid w:val="00D07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4A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4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4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Arhitektor</dc:creator>
  <cp:keywords/>
  <dc:description/>
  <cp:lastModifiedBy>Пользователь Windows</cp:lastModifiedBy>
  <cp:revision>4</cp:revision>
  <dcterms:created xsi:type="dcterms:W3CDTF">2020-07-09T11:18:00Z</dcterms:created>
  <dcterms:modified xsi:type="dcterms:W3CDTF">2020-09-08T09:23:00Z</dcterms:modified>
</cp:coreProperties>
</file>