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0D" w:rsidRDefault="00631F0D" w:rsidP="00631F0D">
      <w:pPr>
        <w:shd w:val="clear" w:color="auto" w:fill="FFFFFF"/>
        <w:spacing w:line="317" w:lineRule="exact"/>
        <w:ind w:right="5"/>
        <w:jc w:val="right"/>
      </w:pPr>
      <w:r>
        <w:rPr>
          <w:spacing w:val="-6"/>
          <w:sz w:val="28"/>
          <w:szCs w:val="28"/>
        </w:rPr>
        <w:t>УТВЕРЖДЕНО:</w:t>
      </w:r>
    </w:p>
    <w:p w:rsidR="00631F0D" w:rsidRPr="00877C8F" w:rsidRDefault="00232396" w:rsidP="00631F0D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877C8F" w:rsidRPr="00877C8F">
        <w:rPr>
          <w:sz w:val="28"/>
          <w:szCs w:val="28"/>
        </w:rPr>
        <w:t>остановлением администрации</w:t>
      </w:r>
    </w:p>
    <w:p w:rsidR="00631F0D" w:rsidRDefault="00631F0D" w:rsidP="00631F0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№</w:t>
      </w:r>
      <w:r w:rsidR="00232396">
        <w:rPr>
          <w:sz w:val="24"/>
          <w:szCs w:val="24"/>
        </w:rPr>
        <w:t xml:space="preserve"> 340 </w:t>
      </w:r>
      <w:r w:rsidR="00877C8F">
        <w:rPr>
          <w:sz w:val="24"/>
          <w:szCs w:val="24"/>
        </w:rPr>
        <w:t xml:space="preserve">от </w:t>
      </w:r>
      <w:r w:rsidR="00232396">
        <w:rPr>
          <w:sz w:val="24"/>
          <w:szCs w:val="24"/>
        </w:rPr>
        <w:t xml:space="preserve">19 апреля </w:t>
      </w:r>
      <w:r>
        <w:rPr>
          <w:sz w:val="24"/>
          <w:szCs w:val="24"/>
        </w:rPr>
        <w:t>2019 г.</w:t>
      </w:r>
    </w:p>
    <w:p w:rsidR="00631F0D" w:rsidRDefault="00631F0D" w:rsidP="00631F0D">
      <w:pPr>
        <w:shd w:val="clear" w:color="auto" w:fill="FFFFFF"/>
        <w:spacing w:line="317" w:lineRule="exact"/>
        <w:ind w:right="5"/>
        <w:jc w:val="right"/>
        <w:rPr>
          <w:spacing w:val="-6"/>
          <w:sz w:val="28"/>
          <w:szCs w:val="28"/>
        </w:rPr>
      </w:pPr>
    </w:p>
    <w:p w:rsidR="00631F0D" w:rsidRDefault="00631F0D" w:rsidP="00631F0D">
      <w:pPr>
        <w:shd w:val="clear" w:color="auto" w:fill="FFFFFF"/>
        <w:spacing w:line="317" w:lineRule="exact"/>
        <w:ind w:right="5"/>
        <w:jc w:val="right"/>
        <w:rPr>
          <w:spacing w:val="-6"/>
          <w:sz w:val="28"/>
          <w:szCs w:val="28"/>
        </w:rPr>
      </w:pPr>
    </w:p>
    <w:p w:rsidR="00232396" w:rsidRDefault="00232396" w:rsidP="00631F0D">
      <w:pPr>
        <w:shd w:val="clear" w:color="auto" w:fill="FFFFFF"/>
        <w:spacing w:line="317" w:lineRule="exact"/>
        <w:ind w:right="5"/>
        <w:jc w:val="right"/>
        <w:rPr>
          <w:spacing w:val="-6"/>
          <w:sz w:val="28"/>
          <w:szCs w:val="28"/>
        </w:rPr>
      </w:pPr>
    </w:p>
    <w:p w:rsidR="00A577AF" w:rsidRPr="00232396" w:rsidRDefault="00631F0D" w:rsidP="0023239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pacing w:val="-31"/>
          <w:sz w:val="24"/>
          <w:szCs w:val="24"/>
        </w:rPr>
      </w:pPr>
      <w:r w:rsidRPr="00232396">
        <w:rPr>
          <w:rFonts w:ascii="Times New Roman" w:hAnsi="Times New Roman" w:cs="Times New Roman"/>
          <w:b w:val="0"/>
          <w:spacing w:val="-31"/>
          <w:sz w:val="24"/>
          <w:szCs w:val="24"/>
        </w:rPr>
        <w:t>ПОЛОЖЕНИЕ</w:t>
      </w:r>
    </w:p>
    <w:p w:rsidR="00631F0D" w:rsidRPr="00232396" w:rsidRDefault="00631F0D" w:rsidP="0023239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32396">
        <w:rPr>
          <w:rFonts w:ascii="Times New Roman" w:hAnsi="Times New Roman" w:cs="Times New Roman"/>
          <w:b w:val="0"/>
          <w:spacing w:val="-31"/>
          <w:sz w:val="24"/>
          <w:szCs w:val="24"/>
        </w:rPr>
        <w:t>ОБ  ОТДЕЛЕ   Ж</w:t>
      </w:r>
      <w:r w:rsidR="00A577AF" w:rsidRPr="00232396">
        <w:rPr>
          <w:rFonts w:ascii="Times New Roman" w:hAnsi="Times New Roman" w:cs="Times New Roman"/>
          <w:b w:val="0"/>
          <w:spacing w:val="-31"/>
          <w:sz w:val="24"/>
          <w:szCs w:val="24"/>
        </w:rPr>
        <w:t>ИЛИЩНО - КОММУНАЛЬНОГО</w:t>
      </w:r>
      <w:r w:rsidRPr="00232396">
        <w:rPr>
          <w:rFonts w:ascii="Times New Roman" w:hAnsi="Times New Roman" w:cs="Times New Roman"/>
          <w:b w:val="0"/>
          <w:spacing w:val="-31"/>
          <w:sz w:val="24"/>
          <w:szCs w:val="24"/>
        </w:rPr>
        <w:t xml:space="preserve">  И  ДОРОЖНОГО  ХОЗЯЙСТВА  </w:t>
      </w:r>
      <w:r w:rsidRPr="002323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577AF" w:rsidRPr="00232396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232396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КИЧМЕНГСКО </w:t>
      </w:r>
      <w:r w:rsidR="00A577AF" w:rsidRPr="00232396">
        <w:rPr>
          <w:rFonts w:ascii="Times New Roman" w:hAnsi="Times New Roman" w:cs="Times New Roman"/>
          <w:b w:val="0"/>
          <w:sz w:val="24"/>
          <w:szCs w:val="24"/>
        </w:rPr>
        <w:t>–</w:t>
      </w:r>
      <w:r w:rsidRPr="00232396">
        <w:rPr>
          <w:rFonts w:ascii="Times New Roman" w:hAnsi="Times New Roman" w:cs="Times New Roman"/>
          <w:b w:val="0"/>
          <w:sz w:val="24"/>
          <w:szCs w:val="24"/>
        </w:rPr>
        <w:t xml:space="preserve"> ГОРОДЕЦКОГО МУНИЦИПАЛЬНОГО </w:t>
      </w:r>
      <w:r w:rsidR="00A577AF" w:rsidRPr="0023239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РАЙОНА</w:t>
      </w:r>
    </w:p>
    <w:p w:rsidR="00631F0D" w:rsidRPr="00232396" w:rsidRDefault="00631F0D" w:rsidP="0023239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pacing w:val="-2"/>
          <w:sz w:val="24"/>
          <w:szCs w:val="24"/>
        </w:rPr>
      </w:pPr>
      <w:r w:rsidRPr="00232396">
        <w:rPr>
          <w:rFonts w:ascii="Times New Roman" w:hAnsi="Times New Roman" w:cs="Times New Roman"/>
          <w:b w:val="0"/>
          <w:spacing w:val="-2"/>
          <w:sz w:val="24"/>
          <w:szCs w:val="24"/>
        </w:rPr>
        <w:t>1.Общие положения</w:t>
      </w:r>
    </w:p>
    <w:p w:rsidR="00631F0D" w:rsidRDefault="00631F0D" w:rsidP="00631F0D">
      <w:pPr>
        <w:shd w:val="clear" w:color="auto" w:fill="FFFFFF"/>
        <w:spacing w:before="5" w:line="317" w:lineRule="exact"/>
        <w:ind w:firstLine="701"/>
        <w:jc w:val="both"/>
        <w:rPr>
          <w:sz w:val="24"/>
          <w:szCs w:val="24"/>
        </w:rPr>
      </w:pPr>
    </w:p>
    <w:p w:rsidR="00631F0D" w:rsidRDefault="00631F0D" w:rsidP="00631F0D">
      <w:pPr>
        <w:shd w:val="clear" w:color="auto" w:fill="FFFFFF"/>
        <w:spacing w:before="5" w:line="317" w:lineRule="exact"/>
        <w:ind w:firstLine="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1.1.Отдел </w:t>
      </w:r>
      <w:r w:rsidR="00A577AF">
        <w:rPr>
          <w:sz w:val="24"/>
          <w:szCs w:val="24"/>
        </w:rPr>
        <w:t>жилищно-коммунального</w:t>
      </w:r>
      <w:r>
        <w:rPr>
          <w:sz w:val="24"/>
          <w:szCs w:val="24"/>
        </w:rPr>
        <w:t xml:space="preserve"> и дорожного хозяйства   администрации Кичменгско-Городецкого муниципального района (далее по тексту – отдел) является подразделением   администрации Кичменгско-Городецкого муниципального района. </w:t>
      </w:r>
    </w:p>
    <w:p w:rsidR="00631F0D" w:rsidRDefault="00631F0D" w:rsidP="00631F0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1.2.Отдел создан для реализации  задач по жилищно-коммунальному и дорожному хозяйству,</w:t>
      </w:r>
      <w:r w:rsidR="006B7BEA">
        <w:rPr>
          <w:rFonts w:ascii="Times New Roman" w:hAnsi="Times New Roman" w:cs="Times New Roman"/>
          <w:sz w:val="24"/>
          <w:szCs w:val="24"/>
        </w:rPr>
        <w:t xml:space="preserve"> </w:t>
      </w:r>
      <w:r w:rsidR="00A577AF">
        <w:rPr>
          <w:rFonts w:ascii="Times New Roman" w:hAnsi="Times New Roman" w:cs="Times New Roman"/>
          <w:sz w:val="24"/>
          <w:szCs w:val="24"/>
        </w:rPr>
        <w:t>строительству</w:t>
      </w:r>
      <w:r>
        <w:rPr>
          <w:rFonts w:ascii="Times New Roman" w:hAnsi="Times New Roman" w:cs="Times New Roman"/>
          <w:sz w:val="24"/>
          <w:szCs w:val="24"/>
        </w:rPr>
        <w:t xml:space="preserve">  реализации государственных и муниципальных программ, связанных с вопросами ж</w:t>
      </w:r>
      <w:r w:rsidR="006B7BEA">
        <w:rPr>
          <w:rFonts w:ascii="Times New Roman" w:hAnsi="Times New Roman" w:cs="Times New Roman"/>
          <w:sz w:val="24"/>
          <w:szCs w:val="24"/>
        </w:rPr>
        <w:t>илищно-коммунального хозяйства,</w:t>
      </w:r>
      <w:r>
        <w:rPr>
          <w:rFonts w:ascii="Times New Roman" w:hAnsi="Times New Roman" w:cs="Times New Roman"/>
          <w:sz w:val="24"/>
          <w:szCs w:val="24"/>
        </w:rPr>
        <w:t xml:space="preserve"> дорожной деятельности</w:t>
      </w:r>
      <w:r w:rsidR="00A577AF">
        <w:rPr>
          <w:rFonts w:ascii="Times New Roman" w:hAnsi="Times New Roman" w:cs="Times New Roman"/>
          <w:sz w:val="24"/>
          <w:szCs w:val="24"/>
        </w:rPr>
        <w:t>,</w:t>
      </w:r>
      <w:r w:rsidR="006B7BEA">
        <w:rPr>
          <w:rFonts w:ascii="Times New Roman" w:hAnsi="Times New Roman" w:cs="Times New Roman"/>
          <w:sz w:val="24"/>
          <w:szCs w:val="24"/>
        </w:rPr>
        <w:t xml:space="preserve"> </w:t>
      </w:r>
      <w:r w:rsidR="00A577AF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района. </w:t>
      </w:r>
    </w:p>
    <w:p w:rsidR="00631F0D" w:rsidRPr="00232396" w:rsidRDefault="00631F0D" w:rsidP="00631F0D">
      <w:pPr>
        <w:shd w:val="clear" w:color="auto" w:fill="FFFFFF"/>
        <w:tabs>
          <w:tab w:val="left" w:pos="989"/>
        </w:tabs>
        <w:spacing w:before="326" w:line="317" w:lineRule="exact"/>
        <w:ind w:left="706"/>
        <w:jc w:val="center"/>
        <w:rPr>
          <w:bCs/>
          <w:spacing w:val="-2"/>
          <w:sz w:val="24"/>
          <w:szCs w:val="24"/>
        </w:rPr>
      </w:pPr>
      <w:r w:rsidRPr="00232396">
        <w:rPr>
          <w:bCs/>
          <w:spacing w:val="-12"/>
          <w:sz w:val="24"/>
          <w:szCs w:val="24"/>
        </w:rPr>
        <w:t>2.</w:t>
      </w:r>
      <w:r w:rsidRPr="00232396">
        <w:rPr>
          <w:bCs/>
          <w:sz w:val="24"/>
          <w:szCs w:val="24"/>
        </w:rPr>
        <w:tab/>
      </w:r>
      <w:r w:rsidRPr="00232396">
        <w:rPr>
          <w:bCs/>
          <w:spacing w:val="-2"/>
          <w:sz w:val="24"/>
          <w:szCs w:val="24"/>
        </w:rPr>
        <w:t>Основные полномочия отдела</w:t>
      </w:r>
    </w:p>
    <w:p w:rsidR="00631F0D" w:rsidRDefault="00631F0D" w:rsidP="00631F0D">
      <w:pPr>
        <w:jc w:val="both"/>
        <w:rPr>
          <w:sz w:val="24"/>
          <w:szCs w:val="24"/>
        </w:rPr>
      </w:pPr>
      <w:r>
        <w:rPr>
          <w:sz w:val="24"/>
          <w:szCs w:val="24"/>
        </w:rPr>
        <w:t>2.1. Отдел осуществляет свою деятельность в пределах, установленных действующим законодательством и настоящим Положением.</w:t>
      </w:r>
    </w:p>
    <w:p w:rsidR="00631F0D" w:rsidRDefault="00631F0D" w:rsidP="00631F0D">
      <w:pPr>
        <w:jc w:val="both"/>
        <w:rPr>
          <w:sz w:val="24"/>
          <w:szCs w:val="24"/>
        </w:rPr>
      </w:pPr>
      <w:r>
        <w:rPr>
          <w:sz w:val="24"/>
          <w:szCs w:val="24"/>
        </w:rPr>
        <w:t>2.2. Отдел имеет право:</w:t>
      </w:r>
    </w:p>
    <w:p w:rsidR="00631F0D" w:rsidRDefault="00631F0D" w:rsidP="00631F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планировать свою деятельность и определять перспективы развития по согласованию с администрацией района и </w:t>
      </w:r>
      <w:r w:rsidR="008A233D">
        <w:rPr>
          <w:sz w:val="24"/>
          <w:szCs w:val="24"/>
        </w:rPr>
        <w:t>заместителем руководителя администрации, курирующего отрасль</w:t>
      </w:r>
      <w:r>
        <w:rPr>
          <w:sz w:val="24"/>
          <w:szCs w:val="24"/>
        </w:rPr>
        <w:t xml:space="preserve">; </w:t>
      </w:r>
    </w:p>
    <w:p w:rsidR="00631F0D" w:rsidRDefault="00631F0D" w:rsidP="00631F0D">
      <w:pPr>
        <w:jc w:val="both"/>
        <w:rPr>
          <w:sz w:val="24"/>
          <w:szCs w:val="24"/>
        </w:rPr>
      </w:pPr>
      <w:r>
        <w:rPr>
          <w:sz w:val="24"/>
          <w:szCs w:val="24"/>
        </w:rPr>
        <w:t>- вносить предложения по совершенствованию нормативных актов и иных вопросов местно</w:t>
      </w:r>
      <w:r w:rsidR="006B7BEA">
        <w:rPr>
          <w:sz w:val="24"/>
          <w:szCs w:val="24"/>
        </w:rPr>
        <w:t>го значения района в сфере ЖКХ</w:t>
      </w:r>
      <w:proofErr w:type="gramStart"/>
      <w:r w:rsidR="006B7BEA">
        <w:rPr>
          <w:sz w:val="24"/>
          <w:szCs w:val="24"/>
        </w:rPr>
        <w:t xml:space="preserve"> ,</w:t>
      </w:r>
      <w:proofErr w:type="gramEnd"/>
      <w:r w:rsidR="006B7B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дорожной деятельности</w:t>
      </w:r>
      <w:r w:rsidR="006B7BEA">
        <w:rPr>
          <w:sz w:val="24"/>
          <w:szCs w:val="24"/>
        </w:rPr>
        <w:t xml:space="preserve"> и</w:t>
      </w:r>
      <w:r w:rsidR="00A577AF">
        <w:rPr>
          <w:sz w:val="24"/>
          <w:szCs w:val="24"/>
        </w:rPr>
        <w:t xml:space="preserve"> строительства</w:t>
      </w:r>
      <w:r>
        <w:rPr>
          <w:sz w:val="24"/>
          <w:szCs w:val="24"/>
        </w:rPr>
        <w:t>;</w:t>
      </w:r>
    </w:p>
    <w:p w:rsidR="00631F0D" w:rsidRDefault="00631F0D" w:rsidP="00631F0D">
      <w:pPr>
        <w:jc w:val="both"/>
        <w:rPr>
          <w:sz w:val="24"/>
          <w:szCs w:val="24"/>
        </w:rPr>
      </w:pPr>
      <w:r>
        <w:rPr>
          <w:sz w:val="24"/>
          <w:szCs w:val="24"/>
        </w:rPr>
        <w:t>- разрабатывать проекты нормативных и правовых актов Муниципального Собрания, администрации района</w:t>
      </w:r>
      <w:r w:rsidR="008A233D">
        <w:rPr>
          <w:sz w:val="24"/>
          <w:szCs w:val="24"/>
        </w:rPr>
        <w:t xml:space="preserve"> и её руководителя</w:t>
      </w:r>
      <w:r>
        <w:rPr>
          <w:sz w:val="24"/>
          <w:szCs w:val="24"/>
        </w:rPr>
        <w:t>, догов</w:t>
      </w:r>
      <w:r w:rsidR="006B7BEA">
        <w:rPr>
          <w:sz w:val="24"/>
          <w:szCs w:val="24"/>
        </w:rPr>
        <w:t>оров, отнесенных к компетенции о</w:t>
      </w:r>
      <w:r>
        <w:rPr>
          <w:sz w:val="24"/>
          <w:szCs w:val="24"/>
        </w:rPr>
        <w:t>тдела;</w:t>
      </w:r>
    </w:p>
    <w:p w:rsidR="00631F0D" w:rsidRDefault="00631F0D" w:rsidP="00631F0D">
      <w:pPr>
        <w:jc w:val="both"/>
        <w:rPr>
          <w:sz w:val="24"/>
          <w:szCs w:val="24"/>
        </w:rPr>
      </w:pPr>
      <w:r>
        <w:rPr>
          <w:sz w:val="24"/>
          <w:szCs w:val="24"/>
        </w:rPr>
        <w:t>- рассматривать и давать заключения по проектам нормативных и иных правовых актов, договоров, затрагивающих воп</w:t>
      </w:r>
      <w:r w:rsidR="006B7BEA">
        <w:rPr>
          <w:sz w:val="24"/>
          <w:szCs w:val="24"/>
        </w:rPr>
        <w:t>росы, отнесенные к компетенции о</w:t>
      </w:r>
      <w:r>
        <w:rPr>
          <w:sz w:val="24"/>
          <w:szCs w:val="24"/>
        </w:rPr>
        <w:t>тдела;</w:t>
      </w:r>
    </w:p>
    <w:p w:rsidR="00631F0D" w:rsidRDefault="00631F0D" w:rsidP="00631F0D">
      <w:pPr>
        <w:jc w:val="both"/>
        <w:rPr>
          <w:sz w:val="24"/>
          <w:szCs w:val="24"/>
        </w:rPr>
      </w:pPr>
      <w:r>
        <w:rPr>
          <w:sz w:val="24"/>
          <w:szCs w:val="24"/>
        </w:rPr>
        <w:t>- обеспечивать своевременное и полное рассмотрение устных и письменных обращений граждан по вопро</w:t>
      </w:r>
      <w:r w:rsidR="006B7BEA">
        <w:rPr>
          <w:sz w:val="24"/>
          <w:szCs w:val="24"/>
        </w:rPr>
        <w:t>сам, относящимся к компетенции о</w:t>
      </w:r>
      <w:r>
        <w:rPr>
          <w:sz w:val="24"/>
          <w:szCs w:val="24"/>
        </w:rPr>
        <w:t xml:space="preserve">тдела, принятие по ним решений и </w:t>
      </w:r>
      <w:r w:rsidR="008A233D">
        <w:rPr>
          <w:sz w:val="24"/>
          <w:szCs w:val="24"/>
        </w:rPr>
        <w:t>подготовку</w:t>
      </w:r>
      <w:r>
        <w:rPr>
          <w:sz w:val="24"/>
          <w:szCs w:val="24"/>
        </w:rPr>
        <w:t xml:space="preserve"> ответов в установленный законодательством срок;</w:t>
      </w:r>
    </w:p>
    <w:p w:rsidR="00631F0D" w:rsidRDefault="00631F0D" w:rsidP="00631F0D">
      <w:pPr>
        <w:jc w:val="both"/>
        <w:rPr>
          <w:sz w:val="24"/>
          <w:szCs w:val="24"/>
        </w:rPr>
      </w:pPr>
      <w:r>
        <w:rPr>
          <w:sz w:val="24"/>
          <w:szCs w:val="24"/>
        </w:rPr>
        <w:t>- запрашивать и получать в установленном порядке статистические и иные отчетные данные, а также сведения, необходимые для принятия решений по отнесенным к компетенции отдела вопросам;</w:t>
      </w:r>
    </w:p>
    <w:p w:rsidR="00631F0D" w:rsidRDefault="00631F0D" w:rsidP="00631F0D">
      <w:pPr>
        <w:jc w:val="both"/>
        <w:rPr>
          <w:sz w:val="24"/>
          <w:szCs w:val="24"/>
        </w:rPr>
      </w:pPr>
      <w:r>
        <w:rPr>
          <w:sz w:val="24"/>
          <w:szCs w:val="24"/>
        </w:rPr>
        <w:t>2.3. Отдел в целях своей деятельности обязан:</w:t>
      </w:r>
    </w:p>
    <w:p w:rsidR="00631F0D" w:rsidRDefault="00631F0D" w:rsidP="00631F0D">
      <w:pPr>
        <w:jc w:val="both"/>
        <w:rPr>
          <w:sz w:val="24"/>
          <w:szCs w:val="24"/>
        </w:rPr>
      </w:pPr>
      <w:r>
        <w:rPr>
          <w:sz w:val="24"/>
          <w:szCs w:val="24"/>
        </w:rPr>
        <w:t>- соблюдать требования действующего федерально</w:t>
      </w:r>
      <w:r w:rsidR="008A233D">
        <w:rPr>
          <w:sz w:val="24"/>
          <w:szCs w:val="24"/>
        </w:rPr>
        <w:t>го, областного законодательства, муниципальных правовых актов;</w:t>
      </w:r>
    </w:p>
    <w:p w:rsidR="00631F0D" w:rsidRDefault="00631F0D" w:rsidP="00631F0D">
      <w:pPr>
        <w:jc w:val="both"/>
        <w:rPr>
          <w:sz w:val="24"/>
          <w:szCs w:val="24"/>
        </w:rPr>
      </w:pPr>
      <w:r>
        <w:rPr>
          <w:sz w:val="24"/>
          <w:szCs w:val="24"/>
        </w:rPr>
        <w:t>- обеспечивать выполнение мероприятий по гражданской обороне, противопожарной безопасности и мобилизационной подготовке;</w:t>
      </w:r>
    </w:p>
    <w:p w:rsidR="00631F0D" w:rsidRDefault="00631F0D" w:rsidP="00631F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нести ответственность в соответствии с действующим законодательством Российской Федерации и Вологодской области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>:</w:t>
      </w:r>
    </w:p>
    <w:p w:rsidR="00631F0D" w:rsidRDefault="00631F0D" w:rsidP="00631F0D">
      <w:pPr>
        <w:jc w:val="both"/>
        <w:rPr>
          <w:sz w:val="24"/>
          <w:szCs w:val="24"/>
        </w:rPr>
      </w:pPr>
      <w:r>
        <w:rPr>
          <w:sz w:val="24"/>
          <w:szCs w:val="24"/>
        </w:rPr>
        <w:t>- некачественное выполнение функций, нарушение расчетных, договорных обязательств;</w:t>
      </w:r>
    </w:p>
    <w:p w:rsidR="00631F0D" w:rsidRDefault="00631F0D" w:rsidP="00631F0D">
      <w:pPr>
        <w:jc w:val="both"/>
        <w:rPr>
          <w:sz w:val="24"/>
          <w:szCs w:val="24"/>
        </w:rPr>
      </w:pPr>
      <w:r>
        <w:rPr>
          <w:sz w:val="24"/>
          <w:szCs w:val="24"/>
        </w:rPr>
        <w:t>- искажение отчетности;</w:t>
      </w:r>
    </w:p>
    <w:p w:rsidR="00631F0D" w:rsidRDefault="00631F0D" w:rsidP="00631F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неисполнение или некачественное </w:t>
      </w:r>
      <w:r w:rsidR="006B7BEA">
        <w:rPr>
          <w:sz w:val="24"/>
          <w:szCs w:val="24"/>
        </w:rPr>
        <w:t>исполнение должностными лицами о</w:t>
      </w:r>
      <w:r>
        <w:rPr>
          <w:sz w:val="24"/>
          <w:szCs w:val="24"/>
        </w:rPr>
        <w:t>тдела своих служебных обязанностей.</w:t>
      </w:r>
    </w:p>
    <w:p w:rsidR="00631F0D" w:rsidRDefault="00631F0D" w:rsidP="00631F0D">
      <w:pPr>
        <w:jc w:val="center"/>
        <w:rPr>
          <w:sz w:val="24"/>
          <w:szCs w:val="24"/>
        </w:rPr>
      </w:pPr>
    </w:p>
    <w:p w:rsidR="00631F0D" w:rsidRPr="00232396" w:rsidRDefault="00631F0D" w:rsidP="00631F0D">
      <w:pPr>
        <w:jc w:val="center"/>
        <w:rPr>
          <w:sz w:val="24"/>
          <w:szCs w:val="24"/>
        </w:rPr>
      </w:pPr>
      <w:r w:rsidRPr="00232396">
        <w:rPr>
          <w:sz w:val="24"/>
          <w:szCs w:val="24"/>
        </w:rPr>
        <w:lastRenderedPageBreak/>
        <w:t>3. Основные цели и задачи Отдела</w:t>
      </w:r>
    </w:p>
    <w:p w:rsidR="00631F0D" w:rsidRDefault="00631F0D" w:rsidP="00631F0D">
      <w:pPr>
        <w:rPr>
          <w:sz w:val="24"/>
          <w:szCs w:val="24"/>
        </w:rPr>
      </w:pPr>
    </w:p>
    <w:p w:rsidR="00631F0D" w:rsidRDefault="00631F0D" w:rsidP="00631F0D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6B7BEA">
        <w:rPr>
          <w:sz w:val="24"/>
          <w:szCs w:val="24"/>
        </w:rPr>
        <w:t>1. Основными целями и задачами о</w:t>
      </w:r>
      <w:r>
        <w:rPr>
          <w:sz w:val="24"/>
          <w:szCs w:val="24"/>
        </w:rPr>
        <w:t>тдела являются:</w:t>
      </w:r>
    </w:p>
    <w:p w:rsidR="00611516" w:rsidRDefault="00631F0D" w:rsidP="00631F0D">
      <w:pPr>
        <w:jc w:val="both"/>
        <w:rPr>
          <w:sz w:val="24"/>
          <w:szCs w:val="24"/>
        </w:rPr>
      </w:pPr>
      <w:r>
        <w:rPr>
          <w:sz w:val="24"/>
          <w:szCs w:val="24"/>
        </w:rPr>
        <w:t>- осуществление инвестиционной политики</w:t>
      </w:r>
      <w:r w:rsidR="00611516">
        <w:rPr>
          <w:sz w:val="24"/>
          <w:szCs w:val="24"/>
        </w:rPr>
        <w:t xml:space="preserve"> в сфере жилищно-коммунального и</w:t>
      </w:r>
      <w:r>
        <w:rPr>
          <w:sz w:val="24"/>
          <w:szCs w:val="24"/>
        </w:rPr>
        <w:t xml:space="preserve"> дорожного хозяйства</w:t>
      </w:r>
      <w:r w:rsidR="0061151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B7BEA">
        <w:rPr>
          <w:sz w:val="24"/>
          <w:szCs w:val="24"/>
        </w:rPr>
        <w:t xml:space="preserve"> строительства </w:t>
      </w:r>
      <w:r w:rsidR="00611516">
        <w:rPr>
          <w:sz w:val="24"/>
          <w:szCs w:val="24"/>
        </w:rPr>
        <w:t>для</w:t>
      </w:r>
      <w:r>
        <w:rPr>
          <w:sz w:val="24"/>
          <w:szCs w:val="24"/>
        </w:rPr>
        <w:t xml:space="preserve"> устойчивого развития территории</w:t>
      </w:r>
      <w:r w:rsidR="00611516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; </w:t>
      </w:r>
    </w:p>
    <w:p w:rsidR="00631F0D" w:rsidRDefault="00631F0D" w:rsidP="00631F0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осуществление регулирования в области жилищно-коммунального хозяйства, дорожной деятельности</w:t>
      </w:r>
      <w:r w:rsidR="006B7BEA">
        <w:rPr>
          <w:sz w:val="24"/>
          <w:szCs w:val="24"/>
        </w:rPr>
        <w:t>, строительства</w:t>
      </w:r>
      <w:r>
        <w:rPr>
          <w:sz w:val="24"/>
          <w:szCs w:val="24"/>
        </w:rPr>
        <w:t xml:space="preserve"> на территории м</w:t>
      </w:r>
      <w:r w:rsidR="006B7BEA">
        <w:rPr>
          <w:sz w:val="24"/>
          <w:szCs w:val="24"/>
        </w:rPr>
        <w:t>униципального района, реализации</w:t>
      </w:r>
      <w:r>
        <w:rPr>
          <w:sz w:val="24"/>
          <w:szCs w:val="24"/>
        </w:rPr>
        <w:t xml:space="preserve"> государственной политики, направленной на создание безопасной, экологически чистой социально и духовно полноценной, благоприятной среды жизнедеятельности, на комплексное и эффективное развитие и формирование рациональных систем расселения, социальной, производственной и инженерно-транспортной инфраструктуры, бережное природопользование, а также внедрение новых технологий и материалов в строительстве</w:t>
      </w:r>
      <w:r w:rsidR="006B7BEA">
        <w:rPr>
          <w:sz w:val="24"/>
          <w:szCs w:val="24"/>
        </w:rPr>
        <w:t xml:space="preserve"> и ЖКХ</w:t>
      </w:r>
      <w:r>
        <w:rPr>
          <w:sz w:val="24"/>
          <w:szCs w:val="24"/>
        </w:rPr>
        <w:t xml:space="preserve"> на территории муниципального</w:t>
      </w:r>
      <w:proofErr w:type="gramEnd"/>
      <w:r>
        <w:rPr>
          <w:sz w:val="24"/>
          <w:szCs w:val="24"/>
        </w:rPr>
        <w:t xml:space="preserve"> образования;</w:t>
      </w:r>
    </w:p>
    <w:p w:rsidR="00631F0D" w:rsidRDefault="00631F0D" w:rsidP="00631F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создание необходимых условий для привлечения инвестиций в строительство </w:t>
      </w:r>
      <w:r w:rsidR="006B7BEA">
        <w:rPr>
          <w:sz w:val="24"/>
          <w:szCs w:val="24"/>
        </w:rPr>
        <w:t>объектов жилищно-коммунального,</w:t>
      </w:r>
      <w:r>
        <w:rPr>
          <w:sz w:val="24"/>
          <w:szCs w:val="24"/>
        </w:rPr>
        <w:t xml:space="preserve"> дорожного хозяйства</w:t>
      </w:r>
      <w:r w:rsidR="006B7BEA">
        <w:rPr>
          <w:sz w:val="24"/>
          <w:szCs w:val="24"/>
        </w:rPr>
        <w:t xml:space="preserve"> и строительства</w:t>
      </w:r>
      <w:r>
        <w:rPr>
          <w:sz w:val="24"/>
          <w:szCs w:val="24"/>
        </w:rPr>
        <w:t xml:space="preserve"> на территории муниципального района;</w:t>
      </w:r>
    </w:p>
    <w:p w:rsidR="00631F0D" w:rsidRDefault="00631F0D" w:rsidP="00631F0D">
      <w:pPr>
        <w:jc w:val="center"/>
        <w:rPr>
          <w:sz w:val="24"/>
          <w:szCs w:val="24"/>
        </w:rPr>
      </w:pPr>
    </w:p>
    <w:p w:rsidR="00631F0D" w:rsidRPr="00232396" w:rsidRDefault="00631F0D" w:rsidP="00631F0D">
      <w:pPr>
        <w:jc w:val="center"/>
        <w:rPr>
          <w:sz w:val="24"/>
          <w:szCs w:val="24"/>
        </w:rPr>
      </w:pPr>
      <w:r w:rsidRPr="00232396">
        <w:rPr>
          <w:sz w:val="24"/>
          <w:szCs w:val="24"/>
        </w:rPr>
        <w:t>4. Функции Отдела</w:t>
      </w:r>
    </w:p>
    <w:p w:rsidR="00631F0D" w:rsidRDefault="00631F0D" w:rsidP="00631F0D">
      <w:pPr>
        <w:jc w:val="both"/>
        <w:rPr>
          <w:b/>
          <w:sz w:val="24"/>
          <w:szCs w:val="24"/>
        </w:rPr>
      </w:pPr>
    </w:p>
    <w:p w:rsidR="00631F0D" w:rsidRDefault="00631F0D" w:rsidP="00631F0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возложенными  на </w:t>
      </w:r>
      <w:r w:rsidR="006B7BEA">
        <w:rPr>
          <w:sz w:val="24"/>
          <w:szCs w:val="24"/>
        </w:rPr>
        <w:t>него задачами о</w:t>
      </w:r>
      <w:r>
        <w:rPr>
          <w:sz w:val="24"/>
          <w:szCs w:val="24"/>
        </w:rPr>
        <w:t>тдел осуществляет следующие функции:</w:t>
      </w:r>
    </w:p>
    <w:p w:rsidR="00631F0D" w:rsidRDefault="00631F0D" w:rsidP="00631F0D">
      <w:pPr>
        <w:jc w:val="both"/>
        <w:rPr>
          <w:sz w:val="24"/>
          <w:szCs w:val="24"/>
        </w:rPr>
      </w:pPr>
      <w:r>
        <w:rPr>
          <w:sz w:val="24"/>
          <w:szCs w:val="24"/>
        </w:rPr>
        <w:t>- участвует в разработке и реализации в соответствии с законодательством Российской Федерации, области планов социально-экономического развития района и области;</w:t>
      </w:r>
    </w:p>
    <w:p w:rsidR="00631F0D" w:rsidRDefault="00631F0D" w:rsidP="00631F0D">
      <w:pPr>
        <w:jc w:val="both"/>
        <w:rPr>
          <w:sz w:val="24"/>
          <w:szCs w:val="24"/>
        </w:rPr>
      </w:pPr>
      <w:r>
        <w:rPr>
          <w:sz w:val="24"/>
          <w:szCs w:val="24"/>
        </w:rPr>
        <w:t>- оказывает методическую, консультативную и практическую помощь физическим и юридическим лицам, независимо от формы собственности, осуществляющих оказание жилищно-коммунальных услуг в сфере ЖКХ, дорожной деятельности</w:t>
      </w:r>
      <w:r w:rsidR="00290EF3">
        <w:rPr>
          <w:sz w:val="24"/>
          <w:szCs w:val="24"/>
        </w:rPr>
        <w:t xml:space="preserve"> и строительства</w:t>
      </w:r>
      <w:r>
        <w:rPr>
          <w:sz w:val="24"/>
          <w:szCs w:val="24"/>
        </w:rPr>
        <w:t>;</w:t>
      </w:r>
    </w:p>
    <w:p w:rsidR="00631F0D" w:rsidRDefault="00631F0D" w:rsidP="00631F0D">
      <w:pPr>
        <w:jc w:val="both"/>
        <w:rPr>
          <w:sz w:val="24"/>
          <w:szCs w:val="24"/>
        </w:rPr>
      </w:pPr>
      <w:r>
        <w:rPr>
          <w:sz w:val="24"/>
          <w:szCs w:val="24"/>
        </w:rPr>
        <w:t>- совместно с органами местного самоуправления участвует в работе по формированию территориальных направлений социально-экономического развития района, разработке финансовых и правовых условий развития жилищно-коммунальных и дорожно-ремонтных предприятий всех форм собственности;</w:t>
      </w:r>
    </w:p>
    <w:p w:rsidR="00631F0D" w:rsidRDefault="00631F0D" w:rsidP="00631F0D">
      <w:pPr>
        <w:jc w:val="both"/>
        <w:rPr>
          <w:sz w:val="24"/>
          <w:szCs w:val="24"/>
        </w:rPr>
      </w:pPr>
      <w:r>
        <w:rPr>
          <w:sz w:val="24"/>
          <w:szCs w:val="24"/>
        </w:rPr>
        <w:t>- составляет и предоставля</w:t>
      </w:r>
      <w:r w:rsidR="002F5E83">
        <w:rPr>
          <w:sz w:val="24"/>
          <w:szCs w:val="24"/>
        </w:rPr>
        <w:t>ет в Департамент строительства</w:t>
      </w:r>
      <w:r>
        <w:rPr>
          <w:sz w:val="24"/>
          <w:szCs w:val="24"/>
        </w:rPr>
        <w:t>, Департамент топливно-энергетического комплекса, Департамент дорожного хозяйства</w:t>
      </w:r>
      <w:r w:rsidR="002F5E83">
        <w:rPr>
          <w:sz w:val="24"/>
          <w:szCs w:val="24"/>
        </w:rPr>
        <w:t>, Государственную жилищную инспекцию</w:t>
      </w:r>
      <w:r>
        <w:rPr>
          <w:sz w:val="24"/>
          <w:szCs w:val="24"/>
        </w:rPr>
        <w:t xml:space="preserve"> сводную оперативную, ежеквартальную и полугодовую отчетность;</w:t>
      </w:r>
    </w:p>
    <w:p w:rsidR="00631F0D" w:rsidRDefault="00631F0D" w:rsidP="00631F0D">
      <w:pPr>
        <w:jc w:val="both"/>
        <w:rPr>
          <w:sz w:val="24"/>
          <w:szCs w:val="24"/>
        </w:rPr>
      </w:pPr>
      <w:r>
        <w:rPr>
          <w:sz w:val="24"/>
          <w:szCs w:val="24"/>
        </w:rPr>
        <w:t>- организует мероприятия по подготовке и переподготовке руководителей, специалистов подведомственных предприятий</w:t>
      </w:r>
      <w:r w:rsidR="007D5AAD">
        <w:rPr>
          <w:sz w:val="24"/>
          <w:szCs w:val="24"/>
        </w:rPr>
        <w:t xml:space="preserve"> в установленной сфере деятельности</w:t>
      </w:r>
      <w:r>
        <w:rPr>
          <w:sz w:val="24"/>
          <w:szCs w:val="24"/>
        </w:rPr>
        <w:t>, повышению квалификации, а также орга</w:t>
      </w:r>
      <w:r w:rsidR="007D5AAD">
        <w:rPr>
          <w:sz w:val="24"/>
          <w:szCs w:val="24"/>
        </w:rPr>
        <w:t>низует и проводит семинары, учеб</w:t>
      </w:r>
      <w:r>
        <w:rPr>
          <w:sz w:val="24"/>
          <w:szCs w:val="24"/>
        </w:rPr>
        <w:t>ы;</w:t>
      </w:r>
    </w:p>
    <w:p w:rsidR="00631F0D" w:rsidRDefault="00631F0D" w:rsidP="00631F0D">
      <w:pPr>
        <w:jc w:val="both"/>
        <w:rPr>
          <w:sz w:val="24"/>
          <w:szCs w:val="24"/>
        </w:rPr>
      </w:pPr>
      <w:r>
        <w:rPr>
          <w:sz w:val="24"/>
          <w:szCs w:val="24"/>
        </w:rPr>
        <w:t>- рассматривает письма, заявления и жалобы организаций и учреждений, граждан по во</w:t>
      </w:r>
      <w:r w:rsidR="00290EF3">
        <w:rPr>
          <w:sz w:val="24"/>
          <w:szCs w:val="24"/>
        </w:rPr>
        <w:t>просам, входящим в компетенцию о</w:t>
      </w:r>
      <w:r>
        <w:rPr>
          <w:sz w:val="24"/>
          <w:szCs w:val="24"/>
        </w:rPr>
        <w:t>тдела;</w:t>
      </w:r>
    </w:p>
    <w:p w:rsidR="00631F0D" w:rsidRDefault="00631F0D" w:rsidP="00631F0D">
      <w:pPr>
        <w:jc w:val="both"/>
        <w:rPr>
          <w:sz w:val="24"/>
          <w:szCs w:val="24"/>
        </w:rPr>
      </w:pPr>
      <w:r>
        <w:rPr>
          <w:sz w:val="24"/>
          <w:szCs w:val="24"/>
        </w:rPr>
        <w:t>- реализует государственную политику в</w:t>
      </w:r>
      <w:r w:rsidR="007D5AAD">
        <w:rPr>
          <w:sz w:val="24"/>
          <w:szCs w:val="24"/>
        </w:rPr>
        <w:t xml:space="preserve"> области жилищно-коммунального</w:t>
      </w:r>
      <w:r w:rsidR="00290EF3">
        <w:rPr>
          <w:sz w:val="24"/>
          <w:szCs w:val="24"/>
        </w:rPr>
        <w:t>,</w:t>
      </w:r>
      <w:r>
        <w:rPr>
          <w:sz w:val="24"/>
          <w:szCs w:val="24"/>
        </w:rPr>
        <w:t xml:space="preserve"> дорожного хозяйства</w:t>
      </w:r>
      <w:r w:rsidR="00290EF3">
        <w:rPr>
          <w:sz w:val="24"/>
          <w:szCs w:val="24"/>
        </w:rPr>
        <w:t xml:space="preserve"> и строительства</w:t>
      </w:r>
      <w:r>
        <w:rPr>
          <w:sz w:val="24"/>
          <w:szCs w:val="24"/>
        </w:rPr>
        <w:t>;</w:t>
      </w:r>
    </w:p>
    <w:p w:rsidR="00631F0D" w:rsidRDefault="00631F0D" w:rsidP="00631F0D">
      <w:pPr>
        <w:jc w:val="both"/>
        <w:rPr>
          <w:sz w:val="24"/>
          <w:szCs w:val="24"/>
        </w:rPr>
      </w:pPr>
      <w:r>
        <w:rPr>
          <w:sz w:val="24"/>
          <w:szCs w:val="24"/>
        </w:rPr>
        <w:t>- разрабатывает долгосрочные, краткосрочные и текущие планы развития жилищно-коммунального хозяйства, дорожной деятельности</w:t>
      </w:r>
      <w:r w:rsidR="00290EF3">
        <w:rPr>
          <w:sz w:val="24"/>
          <w:szCs w:val="24"/>
        </w:rPr>
        <w:t xml:space="preserve"> и строительства</w:t>
      </w:r>
      <w:r>
        <w:rPr>
          <w:sz w:val="24"/>
          <w:szCs w:val="24"/>
        </w:rPr>
        <w:t>;</w:t>
      </w:r>
    </w:p>
    <w:p w:rsidR="00631F0D" w:rsidRDefault="00631F0D" w:rsidP="00631F0D">
      <w:pPr>
        <w:jc w:val="both"/>
        <w:rPr>
          <w:sz w:val="24"/>
          <w:szCs w:val="24"/>
        </w:rPr>
      </w:pPr>
      <w:r>
        <w:rPr>
          <w:sz w:val="24"/>
          <w:szCs w:val="24"/>
        </w:rPr>
        <w:t>- участвует в мероприятиях по обеспечению мобилизационной готовности жилищно-коммунальных</w:t>
      </w:r>
      <w:r w:rsidR="00290EF3">
        <w:rPr>
          <w:sz w:val="24"/>
          <w:szCs w:val="24"/>
        </w:rPr>
        <w:t xml:space="preserve"> предприятий </w:t>
      </w:r>
      <w:r>
        <w:rPr>
          <w:sz w:val="24"/>
          <w:szCs w:val="24"/>
        </w:rPr>
        <w:t xml:space="preserve"> и  предприятий</w:t>
      </w:r>
      <w:r w:rsidR="00290EF3">
        <w:rPr>
          <w:sz w:val="24"/>
          <w:szCs w:val="24"/>
        </w:rPr>
        <w:t>,</w:t>
      </w:r>
      <w:r>
        <w:rPr>
          <w:sz w:val="24"/>
          <w:szCs w:val="24"/>
        </w:rPr>
        <w:t xml:space="preserve"> обслуживающих д</w:t>
      </w:r>
      <w:r w:rsidR="00290EF3">
        <w:rPr>
          <w:sz w:val="24"/>
          <w:szCs w:val="24"/>
        </w:rPr>
        <w:t>о</w:t>
      </w:r>
      <w:r>
        <w:rPr>
          <w:sz w:val="24"/>
          <w:szCs w:val="24"/>
        </w:rPr>
        <w:t>роги;</w:t>
      </w:r>
    </w:p>
    <w:p w:rsidR="00631F0D" w:rsidRDefault="00631F0D" w:rsidP="00631F0D">
      <w:pPr>
        <w:jc w:val="both"/>
        <w:rPr>
          <w:sz w:val="24"/>
          <w:szCs w:val="24"/>
        </w:rPr>
      </w:pPr>
      <w:r>
        <w:rPr>
          <w:sz w:val="24"/>
          <w:szCs w:val="24"/>
        </w:rPr>
        <w:t>- обеспечивает методологическое сопровождение работ по установке оборудования на производстве, внедрению прогрессивных технологий;</w:t>
      </w:r>
    </w:p>
    <w:p w:rsidR="00631F0D" w:rsidRDefault="00631F0D" w:rsidP="00631F0D">
      <w:pPr>
        <w:jc w:val="both"/>
        <w:rPr>
          <w:sz w:val="24"/>
          <w:szCs w:val="24"/>
        </w:rPr>
      </w:pPr>
      <w:r>
        <w:rPr>
          <w:sz w:val="24"/>
          <w:szCs w:val="24"/>
        </w:rPr>
        <w:t>- участвует в разработке, расс</w:t>
      </w:r>
      <w:r w:rsidR="007D5AAD">
        <w:rPr>
          <w:sz w:val="24"/>
          <w:szCs w:val="24"/>
        </w:rPr>
        <w:t>мотрении, согласовании районных</w:t>
      </w:r>
      <w:r>
        <w:rPr>
          <w:sz w:val="24"/>
          <w:szCs w:val="24"/>
        </w:rPr>
        <w:t xml:space="preserve"> программ, готовит информацию о ходе финансирования и освоении выделенных средств;</w:t>
      </w:r>
    </w:p>
    <w:p w:rsidR="00631F0D" w:rsidRDefault="00631F0D" w:rsidP="00631F0D">
      <w:pPr>
        <w:jc w:val="both"/>
        <w:rPr>
          <w:sz w:val="24"/>
          <w:szCs w:val="24"/>
        </w:rPr>
      </w:pPr>
      <w:r>
        <w:rPr>
          <w:sz w:val="24"/>
          <w:szCs w:val="24"/>
        </w:rPr>
        <w:t>- обеспечивает подготовку материалов по отрасли</w:t>
      </w:r>
      <w:r w:rsidR="00290EF3">
        <w:rPr>
          <w:sz w:val="24"/>
          <w:szCs w:val="24"/>
        </w:rPr>
        <w:t xml:space="preserve"> жилищно-коммунального,</w:t>
      </w:r>
      <w:r>
        <w:rPr>
          <w:sz w:val="24"/>
          <w:szCs w:val="24"/>
        </w:rPr>
        <w:t xml:space="preserve"> дорожного хозяйства</w:t>
      </w:r>
      <w:r w:rsidR="00290EF3">
        <w:rPr>
          <w:sz w:val="24"/>
          <w:szCs w:val="24"/>
        </w:rPr>
        <w:t xml:space="preserve"> и строительства</w:t>
      </w:r>
      <w:r>
        <w:rPr>
          <w:sz w:val="24"/>
          <w:szCs w:val="24"/>
        </w:rPr>
        <w:t>,  к докладам о социально-экономическом развитии района;</w:t>
      </w:r>
    </w:p>
    <w:p w:rsidR="00631F0D" w:rsidRDefault="00631F0D" w:rsidP="00631F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участвует в реализации на территории района федеральных, областных программ по </w:t>
      </w:r>
      <w:r>
        <w:rPr>
          <w:sz w:val="24"/>
          <w:szCs w:val="24"/>
        </w:rPr>
        <w:lastRenderedPageBreak/>
        <w:t>обеспечению жильем отдельных категорий граждан;</w:t>
      </w:r>
    </w:p>
    <w:p w:rsidR="00631F0D" w:rsidRDefault="00631F0D" w:rsidP="00631F0D">
      <w:pPr>
        <w:jc w:val="both"/>
        <w:rPr>
          <w:sz w:val="24"/>
          <w:szCs w:val="24"/>
        </w:rPr>
      </w:pPr>
      <w:r>
        <w:rPr>
          <w:sz w:val="24"/>
          <w:szCs w:val="24"/>
        </w:rPr>
        <w:t>- рассматривает и готовит материалы для предоставления работников, занятых в строительных и жилищно-коммунальных предприятиях к присвоению почетных званий и награждениям;</w:t>
      </w:r>
    </w:p>
    <w:p w:rsidR="00631F0D" w:rsidRDefault="00631F0D" w:rsidP="007D5AAD">
      <w:pPr>
        <w:jc w:val="both"/>
        <w:rPr>
          <w:sz w:val="24"/>
          <w:szCs w:val="24"/>
        </w:rPr>
      </w:pPr>
      <w:r>
        <w:rPr>
          <w:sz w:val="24"/>
          <w:szCs w:val="24"/>
        </w:rPr>
        <w:t>- осуществляет иные функции, необходимые</w:t>
      </w:r>
      <w:r w:rsidR="00290EF3">
        <w:rPr>
          <w:sz w:val="24"/>
          <w:szCs w:val="24"/>
        </w:rPr>
        <w:t xml:space="preserve"> для реализации возложенных на о</w:t>
      </w:r>
      <w:r w:rsidR="007D5AAD">
        <w:rPr>
          <w:sz w:val="24"/>
          <w:szCs w:val="24"/>
        </w:rPr>
        <w:t>тдел целей и задач.</w:t>
      </w:r>
    </w:p>
    <w:p w:rsidR="00631F0D" w:rsidRDefault="00631F0D" w:rsidP="00631F0D">
      <w:pPr>
        <w:rPr>
          <w:sz w:val="24"/>
          <w:szCs w:val="24"/>
        </w:rPr>
      </w:pPr>
    </w:p>
    <w:p w:rsidR="00631F0D" w:rsidRDefault="00631F0D" w:rsidP="00631F0D">
      <w:pPr>
        <w:jc w:val="both"/>
        <w:rPr>
          <w:sz w:val="24"/>
          <w:szCs w:val="24"/>
        </w:rPr>
      </w:pPr>
    </w:p>
    <w:p w:rsidR="00631F0D" w:rsidRPr="00232396" w:rsidRDefault="00FB1F78" w:rsidP="00631F0D">
      <w:pPr>
        <w:shd w:val="clear" w:color="auto" w:fill="FFFFFF"/>
        <w:tabs>
          <w:tab w:val="left" w:pos="989"/>
        </w:tabs>
        <w:spacing w:before="326" w:line="317" w:lineRule="exact"/>
        <w:ind w:left="715"/>
        <w:jc w:val="center"/>
        <w:rPr>
          <w:bCs/>
          <w:spacing w:val="-12"/>
          <w:sz w:val="24"/>
          <w:szCs w:val="24"/>
        </w:rPr>
      </w:pPr>
      <w:r w:rsidRPr="00232396">
        <w:rPr>
          <w:bCs/>
          <w:spacing w:val="-12"/>
          <w:sz w:val="24"/>
          <w:szCs w:val="24"/>
        </w:rPr>
        <w:t>5</w:t>
      </w:r>
      <w:r w:rsidR="00631F0D" w:rsidRPr="00232396">
        <w:rPr>
          <w:bCs/>
          <w:spacing w:val="-12"/>
          <w:sz w:val="24"/>
          <w:szCs w:val="24"/>
        </w:rPr>
        <w:t>.Организация деятельности</w:t>
      </w:r>
    </w:p>
    <w:p w:rsidR="00631F0D" w:rsidRDefault="00631F0D" w:rsidP="00631F0D">
      <w:pPr>
        <w:shd w:val="clear" w:color="auto" w:fill="FFFFFF"/>
        <w:spacing w:line="317" w:lineRule="exact"/>
        <w:ind w:left="14"/>
        <w:jc w:val="both"/>
        <w:rPr>
          <w:spacing w:val="-1"/>
          <w:sz w:val="24"/>
          <w:szCs w:val="24"/>
          <w:highlight w:val="yellow"/>
        </w:rPr>
      </w:pPr>
    </w:p>
    <w:p w:rsidR="00631F0D" w:rsidRDefault="00631F0D" w:rsidP="00280695">
      <w:pPr>
        <w:shd w:val="clear" w:color="auto" w:fill="FFFFFF"/>
        <w:spacing w:line="317" w:lineRule="exact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</w:t>
      </w:r>
      <w:r w:rsidR="00280695">
        <w:rPr>
          <w:spacing w:val="-1"/>
          <w:sz w:val="24"/>
          <w:szCs w:val="24"/>
        </w:rPr>
        <w:t xml:space="preserve">    </w:t>
      </w:r>
      <w:r w:rsidR="00232396">
        <w:rPr>
          <w:spacing w:val="-1"/>
          <w:sz w:val="24"/>
          <w:szCs w:val="24"/>
        </w:rPr>
        <w:t>5</w:t>
      </w:r>
      <w:r>
        <w:rPr>
          <w:spacing w:val="-1"/>
          <w:sz w:val="24"/>
          <w:szCs w:val="24"/>
        </w:rPr>
        <w:t xml:space="preserve">.1. </w:t>
      </w:r>
      <w:r>
        <w:rPr>
          <w:sz w:val="24"/>
          <w:szCs w:val="24"/>
        </w:rPr>
        <w:t xml:space="preserve">Структура отдела </w:t>
      </w:r>
      <w:r w:rsidR="00280695">
        <w:rPr>
          <w:sz w:val="24"/>
          <w:szCs w:val="24"/>
        </w:rPr>
        <w:t>утверждается администрацией района.</w:t>
      </w:r>
    </w:p>
    <w:p w:rsidR="00631F0D" w:rsidRPr="00280695" w:rsidRDefault="00232396" w:rsidP="00631F0D">
      <w:pPr>
        <w:shd w:val="clear" w:color="auto" w:fill="FFFFFF"/>
        <w:spacing w:line="317" w:lineRule="exact"/>
        <w:ind w:left="14" w:firstLine="526"/>
        <w:jc w:val="both"/>
        <w:rPr>
          <w:color w:val="FFFFFF" w:themeColor="background1"/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5</w:t>
      </w:r>
      <w:r w:rsidR="00631F0D">
        <w:rPr>
          <w:spacing w:val="-1"/>
          <w:sz w:val="24"/>
          <w:szCs w:val="24"/>
        </w:rPr>
        <w:t xml:space="preserve">.2. </w:t>
      </w:r>
      <w:r w:rsidR="006F1C35">
        <w:rPr>
          <w:spacing w:val="-1"/>
          <w:sz w:val="24"/>
          <w:szCs w:val="24"/>
        </w:rPr>
        <w:t>Начальник</w:t>
      </w:r>
      <w:r w:rsidR="00631F0D">
        <w:rPr>
          <w:spacing w:val="-1"/>
          <w:sz w:val="24"/>
          <w:szCs w:val="24"/>
        </w:rPr>
        <w:t xml:space="preserve"> </w:t>
      </w:r>
      <w:r w:rsidR="006F1C35">
        <w:rPr>
          <w:spacing w:val="-1"/>
          <w:sz w:val="24"/>
          <w:szCs w:val="24"/>
        </w:rPr>
        <w:t>отдела</w:t>
      </w:r>
      <w:r w:rsidR="00631F0D">
        <w:rPr>
          <w:spacing w:val="-1"/>
          <w:sz w:val="24"/>
          <w:szCs w:val="24"/>
        </w:rPr>
        <w:t>,</w:t>
      </w:r>
      <w:r w:rsidR="006F1C35">
        <w:rPr>
          <w:spacing w:val="-1"/>
          <w:sz w:val="24"/>
          <w:szCs w:val="24"/>
        </w:rPr>
        <w:t xml:space="preserve"> заместитель начальника отдела</w:t>
      </w:r>
      <w:r w:rsidR="002F5E83">
        <w:rPr>
          <w:spacing w:val="-1"/>
          <w:sz w:val="24"/>
          <w:szCs w:val="24"/>
        </w:rPr>
        <w:t>,</w:t>
      </w:r>
      <w:r w:rsidR="00631F0D">
        <w:rPr>
          <w:spacing w:val="-1"/>
          <w:sz w:val="24"/>
          <w:szCs w:val="24"/>
        </w:rPr>
        <w:t xml:space="preserve">  специалисты отдела назначаются на должность и освобо</w:t>
      </w:r>
      <w:r w:rsidR="002F5E83">
        <w:rPr>
          <w:spacing w:val="-1"/>
          <w:sz w:val="24"/>
          <w:szCs w:val="24"/>
        </w:rPr>
        <w:t>ждаются от должности</w:t>
      </w:r>
      <w:r w:rsidR="00280695">
        <w:rPr>
          <w:spacing w:val="-1"/>
          <w:sz w:val="24"/>
          <w:szCs w:val="24"/>
        </w:rPr>
        <w:t xml:space="preserve"> руководителем администрации района.</w:t>
      </w:r>
    </w:p>
    <w:p w:rsidR="00631F0D" w:rsidRDefault="00232396" w:rsidP="00631F0D">
      <w:pPr>
        <w:shd w:val="clear" w:color="auto" w:fill="FFFFFF"/>
        <w:spacing w:line="317" w:lineRule="exact"/>
        <w:ind w:left="14" w:firstLine="526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5</w:t>
      </w:r>
      <w:r w:rsidR="00631F0D">
        <w:rPr>
          <w:spacing w:val="-1"/>
          <w:sz w:val="24"/>
          <w:szCs w:val="24"/>
        </w:rPr>
        <w:t xml:space="preserve">.3. </w:t>
      </w:r>
      <w:r w:rsidR="006F1C35">
        <w:rPr>
          <w:spacing w:val="-1"/>
          <w:sz w:val="24"/>
          <w:szCs w:val="24"/>
        </w:rPr>
        <w:t>Начальник отдела</w:t>
      </w:r>
      <w:r w:rsidR="00631F0D">
        <w:rPr>
          <w:spacing w:val="-1"/>
          <w:sz w:val="24"/>
          <w:szCs w:val="24"/>
        </w:rPr>
        <w:t xml:space="preserve"> подчиняется непос</w:t>
      </w:r>
      <w:r w:rsidR="002F5E83">
        <w:rPr>
          <w:spacing w:val="-1"/>
          <w:sz w:val="24"/>
          <w:szCs w:val="24"/>
        </w:rPr>
        <w:t>редственно руководителю администрации района</w:t>
      </w:r>
      <w:r w:rsidR="00631F0D">
        <w:rPr>
          <w:spacing w:val="-1"/>
          <w:sz w:val="24"/>
          <w:szCs w:val="24"/>
        </w:rPr>
        <w:t>.</w:t>
      </w:r>
    </w:p>
    <w:p w:rsidR="00631F0D" w:rsidRDefault="00232396" w:rsidP="00631F0D">
      <w:pPr>
        <w:shd w:val="clear" w:color="auto" w:fill="FFFFFF"/>
        <w:spacing w:line="317" w:lineRule="exact"/>
        <w:ind w:left="14" w:firstLine="526"/>
        <w:jc w:val="both"/>
        <w:rPr>
          <w:rFonts w:eastAsia="MS Mincho"/>
          <w:sz w:val="24"/>
          <w:szCs w:val="24"/>
        </w:rPr>
      </w:pPr>
      <w:r>
        <w:rPr>
          <w:spacing w:val="-1"/>
          <w:sz w:val="24"/>
          <w:szCs w:val="24"/>
        </w:rPr>
        <w:t>5</w:t>
      </w:r>
      <w:r w:rsidR="00631F0D">
        <w:rPr>
          <w:spacing w:val="-1"/>
          <w:sz w:val="24"/>
          <w:szCs w:val="24"/>
        </w:rPr>
        <w:t xml:space="preserve">.4. </w:t>
      </w:r>
      <w:r w:rsidR="006F1C35">
        <w:rPr>
          <w:spacing w:val="-1"/>
          <w:sz w:val="24"/>
          <w:szCs w:val="24"/>
        </w:rPr>
        <w:t>Начальник отдела</w:t>
      </w:r>
      <w:r w:rsidR="00631F0D">
        <w:rPr>
          <w:spacing w:val="-1"/>
          <w:sz w:val="24"/>
          <w:szCs w:val="24"/>
        </w:rPr>
        <w:t xml:space="preserve"> </w:t>
      </w:r>
      <w:r w:rsidR="00631F0D">
        <w:rPr>
          <w:rFonts w:eastAsia="MS Mincho"/>
          <w:sz w:val="24"/>
          <w:szCs w:val="24"/>
        </w:rPr>
        <w:t xml:space="preserve">руководит отделом в соответствии с функциями и задачами, поставленными перед отделом, и в своей деятельности руководствуется </w:t>
      </w:r>
      <w:r w:rsidR="00631F0D">
        <w:rPr>
          <w:sz w:val="24"/>
          <w:szCs w:val="24"/>
        </w:rPr>
        <w:t>Конституцией Российской Федерации, законодательством Российской Федерации, законодательством Вологодской области, Уставом район</w:t>
      </w:r>
      <w:r w:rsidR="002F5E83">
        <w:rPr>
          <w:sz w:val="24"/>
          <w:szCs w:val="24"/>
        </w:rPr>
        <w:t>а</w:t>
      </w:r>
      <w:r w:rsidR="00631F0D">
        <w:rPr>
          <w:sz w:val="24"/>
          <w:szCs w:val="24"/>
        </w:rPr>
        <w:t>, иными норматив</w:t>
      </w:r>
      <w:r w:rsidR="002F5E83">
        <w:rPr>
          <w:sz w:val="24"/>
          <w:szCs w:val="24"/>
        </w:rPr>
        <w:t>но-правовыми актами района,</w:t>
      </w:r>
      <w:r w:rsidR="00631F0D">
        <w:rPr>
          <w:rFonts w:eastAsia="MS Mincho"/>
          <w:sz w:val="24"/>
          <w:szCs w:val="24"/>
        </w:rPr>
        <w:t xml:space="preserve"> Положением об отделе.</w:t>
      </w:r>
    </w:p>
    <w:p w:rsidR="00631F0D" w:rsidRDefault="006F1C35" w:rsidP="00631F0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начальника отдела</w:t>
      </w:r>
      <w:r w:rsidR="00631F0D">
        <w:rPr>
          <w:rFonts w:ascii="Times New Roman" w:hAnsi="Times New Roman" w:cs="Times New Roman"/>
          <w:sz w:val="24"/>
          <w:szCs w:val="24"/>
        </w:rPr>
        <w:t>:</w:t>
      </w:r>
    </w:p>
    <w:p w:rsidR="00631F0D" w:rsidRDefault="00631F0D" w:rsidP="00631F0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сотрудниками отдела;</w:t>
      </w:r>
    </w:p>
    <w:p w:rsidR="00631F0D" w:rsidRDefault="00631F0D" w:rsidP="00631F0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согласовывает предоставление очередных и внеочередных отпусков сотрудникам отдела;</w:t>
      </w:r>
    </w:p>
    <w:p w:rsidR="00631F0D" w:rsidRDefault="00631F0D" w:rsidP="00631F0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сотрудниками отдела документов  п</w:t>
      </w:r>
      <w:r w:rsidR="002F5E83">
        <w:rPr>
          <w:rFonts w:ascii="Times New Roman" w:hAnsi="Times New Roman" w:cs="Times New Roman"/>
          <w:sz w:val="24"/>
          <w:szCs w:val="24"/>
        </w:rPr>
        <w:t xml:space="preserve">оручений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0695">
        <w:rPr>
          <w:rFonts w:ascii="Times New Roman" w:hAnsi="Times New Roman" w:cs="Times New Roman"/>
          <w:sz w:val="24"/>
          <w:szCs w:val="24"/>
        </w:rPr>
        <w:t>начальника отдела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1F0D" w:rsidRDefault="00280695" w:rsidP="00631F0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иные</w:t>
      </w:r>
      <w:r w:rsidR="00631F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полномочия</w:t>
      </w:r>
      <w:r w:rsidR="00631F0D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Положением и должностной инструкцией </w:t>
      </w:r>
      <w:r w:rsidR="00290EF3">
        <w:rPr>
          <w:rFonts w:ascii="Times New Roman" w:hAnsi="Times New Roman" w:cs="Times New Roman"/>
          <w:sz w:val="24"/>
          <w:szCs w:val="24"/>
        </w:rPr>
        <w:t xml:space="preserve">начальника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="00631F0D">
        <w:rPr>
          <w:rFonts w:ascii="Times New Roman" w:hAnsi="Times New Roman" w:cs="Times New Roman"/>
          <w:sz w:val="24"/>
          <w:szCs w:val="24"/>
        </w:rPr>
        <w:t>.</w:t>
      </w:r>
    </w:p>
    <w:p w:rsidR="00631F0D" w:rsidRDefault="00232396" w:rsidP="00631F0D">
      <w:pPr>
        <w:shd w:val="clear" w:color="auto" w:fill="FFFFFF"/>
        <w:spacing w:line="317" w:lineRule="exact"/>
        <w:ind w:left="5" w:firstLine="70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5</w:t>
      </w:r>
      <w:r w:rsidR="00631F0D">
        <w:rPr>
          <w:spacing w:val="-1"/>
          <w:sz w:val="24"/>
          <w:szCs w:val="24"/>
        </w:rPr>
        <w:t xml:space="preserve">.5. Сотрудники отдела в своей деятельности руководствуются </w:t>
      </w:r>
      <w:r w:rsidR="00631F0D">
        <w:rPr>
          <w:sz w:val="24"/>
          <w:szCs w:val="24"/>
        </w:rPr>
        <w:t>Конституцией Российской Федерации, законодательством Российской Федерации, законодательством Вологодской области, Уставом района, иными норматив</w:t>
      </w:r>
      <w:r w:rsidR="002F5E83">
        <w:rPr>
          <w:sz w:val="24"/>
          <w:szCs w:val="24"/>
        </w:rPr>
        <w:t>но-правовыми актами района</w:t>
      </w:r>
      <w:r w:rsidR="00631F0D">
        <w:rPr>
          <w:rFonts w:eastAsia="MS Mincho"/>
          <w:sz w:val="24"/>
          <w:szCs w:val="24"/>
        </w:rPr>
        <w:t xml:space="preserve"> и настоящим Положением об отделе</w:t>
      </w:r>
      <w:r w:rsidR="00631F0D">
        <w:rPr>
          <w:spacing w:val="-1"/>
          <w:sz w:val="24"/>
          <w:szCs w:val="24"/>
        </w:rPr>
        <w:t>.</w:t>
      </w:r>
    </w:p>
    <w:p w:rsidR="00654C31" w:rsidRDefault="00654C31" w:rsidP="00631F0D">
      <w:pPr>
        <w:shd w:val="clear" w:color="auto" w:fill="FFFFFF"/>
        <w:spacing w:line="317" w:lineRule="exact"/>
        <w:ind w:left="5" w:firstLine="701"/>
        <w:jc w:val="both"/>
        <w:rPr>
          <w:spacing w:val="-1"/>
          <w:sz w:val="24"/>
          <w:szCs w:val="24"/>
        </w:rPr>
      </w:pPr>
    </w:p>
    <w:p w:rsidR="00631F0D" w:rsidRPr="00232396" w:rsidRDefault="00FB1F78" w:rsidP="00631F0D">
      <w:pPr>
        <w:shd w:val="clear" w:color="auto" w:fill="FFFFFF"/>
        <w:tabs>
          <w:tab w:val="left" w:pos="989"/>
        </w:tabs>
        <w:spacing w:before="326" w:line="317" w:lineRule="exact"/>
        <w:ind w:left="715"/>
        <w:jc w:val="center"/>
        <w:rPr>
          <w:bCs/>
          <w:spacing w:val="-12"/>
          <w:sz w:val="24"/>
          <w:szCs w:val="24"/>
        </w:rPr>
      </w:pPr>
      <w:r w:rsidRPr="00232396">
        <w:rPr>
          <w:bCs/>
          <w:spacing w:val="-12"/>
          <w:sz w:val="24"/>
          <w:szCs w:val="24"/>
        </w:rPr>
        <w:t>6</w:t>
      </w:r>
      <w:r w:rsidR="00631F0D" w:rsidRPr="00232396">
        <w:rPr>
          <w:bCs/>
          <w:spacing w:val="-12"/>
          <w:sz w:val="24"/>
          <w:szCs w:val="24"/>
        </w:rPr>
        <w:t>. Ответственность</w:t>
      </w:r>
    </w:p>
    <w:p w:rsidR="00631F0D" w:rsidRPr="00232396" w:rsidRDefault="00631F0D" w:rsidP="00631F0D">
      <w:pPr>
        <w:shd w:val="clear" w:color="auto" w:fill="FFFFFF"/>
        <w:tabs>
          <w:tab w:val="left" w:pos="989"/>
        </w:tabs>
        <w:spacing w:before="326" w:line="317" w:lineRule="exact"/>
        <w:rPr>
          <w:bCs/>
          <w:spacing w:val="-12"/>
          <w:sz w:val="24"/>
          <w:szCs w:val="24"/>
        </w:rPr>
      </w:pPr>
    </w:p>
    <w:p w:rsidR="00631F0D" w:rsidRDefault="00232396" w:rsidP="00631F0D">
      <w:pPr>
        <w:shd w:val="clear" w:color="auto" w:fill="FFFFFF"/>
        <w:spacing w:line="317" w:lineRule="exact"/>
        <w:ind w:left="5" w:firstLine="70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6</w:t>
      </w:r>
      <w:r w:rsidR="00631F0D">
        <w:rPr>
          <w:spacing w:val="-1"/>
          <w:sz w:val="24"/>
          <w:szCs w:val="24"/>
        </w:rPr>
        <w:t xml:space="preserve">.1. Должностные лица отдела несут ответственность за неисполнение или ненадлежащие исполнение функций, установленных настоящим Положением. </w:t>
      </w:r>
    </w:p>
    <w:p w:rsidR="00631F0D" w:rsidRDefault="00232396" w:rsidP="00631F0D">
      <w:pPr>
        <w:shd w:val="clear" w:color="auto" w:fill="FFFFFF"/>
        <w:spacing w:line="317" w:lineRule="exact"/>
        <w:ind w:left="5" w:firstLine="70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6</w:t>
      </w:r>
      <w:r w:rsidR="00631F0D">
        <w:rPr>
          <w:spacing w:val="-1"/>
          <w:sz w:val="24"/>
          <w:szCs w:val="24"/>
        </w:rPr>
        <w:t>.2. Лица, виновные в нарушении законодательства Российской Федерации и иных нормативных правовых актов, несут дисциплинарную, гражданско-правовую, административную, уголовную ответственность в соответствии с законодательством РФ.</w:t>
      </w:r>
    </w:p>
    <w:sectPr w:rsidR="00631F0D" w:rsidSect="00245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561DB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F0D"/>
    <w:rsid w:val="00127760"/>
    <w:rsid w:val="00232396"/>
    <w:rsid w:val="002456B8"/>
    <w:rsid w:val="00280695"/>
    <w:rsid w:val="00290EF3"/>
    <w:rsid w:val="002F5E83"/>
    <w:rsid w:val="00611516"/>
    <w:rsid w:val="00631F0D"/>
    <w:rsid w:val="00654C31"/>
    <w:rsid w:val="006B7BEA"/>
    <w:rsid w:val="006F1C35"/>
    <w:rsid w:val="007D0A59"/>
    <w:rsid w:val="007D5AAD"/>
    <w:rsid w:val="00822D89"/>
    <w:rsid w:val="00877C8F"/>
    <w:rsid w:val="008A233D"/>
    <w:rsid w:val="008D119D"/>
    <w:rsid w:val="009C258E"/>
    <w:rsid w:val="00A577AF"/>
    <w:rsid w:val="00AD168C"/>
    <w:rsid w:val="00C0273D"/>
    <w:rsid w:val="00F2655B"/>
    <w:rsid w:val="00F82934"/>
    <w:rsid w:val="00FB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31F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631F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Deloproizvod</cp:lastModifiedBy>
  <cp:revision>2</cp:revision>
  <cp:lastPrinted>2019-04-19T08:30:00Z</cp:lastPrinted>
  <dcterms:created xsi:type="dcterms:W3CDTF">2019-04-19T08:30:00Z</dcterms:created>
  <dcterms:modified xsi:type="dcterms:W3CDTF">2019-04-19T08:30:00Z</dcterms:modified>
</cp:coreProperties>
</file>