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7D7212" w:rsidTr="00585761">
        <w:trPr>
          <w:trHeight w:val="993"/>
        </w:trPr>
        <w:tc>
          <w:tcPr>
            <w:tcW w:w="3827" w:type="dxa"/>
          </w:tcPr>
          <w:p w:rsidR="00D12C3C" w:rsidRPr="007D7212" w:rsidRDefault="00D12C3C" w:rsidP="00346FE9">
            <w:pPr>
              <w:ind w:left="567" w:firstLine="567"/>
              <w:rPr>
                <w:color w:val="000000" w:themeColor="text1"/>
                <w:szCs w:val="28"/>
              </w:rPr>
            </w:pPr>
          </w:p>
        </w:tc>
        <w:tc>
          <w:tcPr>
            <w:tcW w:w="1328" w:type="dxa"/>
          </w:tcPr>
          <w:p w:rsidR="00D12C3C" w:rsidRPr="007D7212" w:rsidRDefault="00AF1C9A" w:rsidP="00177CBE">
            <w:pPr>
              <w:jc w:val="center"/>
              <w:rPr>
                <w:color w:val="000000" w:themeColor="text1"/>
                <w:szCs w:val="28"/>
              </w:rPr>
            </w:pPr>
            <w:r w:rsidRPr="007D7212">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7D7212" w:rsidRDefault="00D12C3C" w:rsidP="00177CBE">
            <w:pPr>
              <w:rPr>
                <w:color w:val="000000" w:themeColor="text1"/>
                <w:szCs w:val="28"/>
              </w:rPr>
            </w:pPr>
          </w:p>
          <w:p w:rsidR="004A5B7C" w:rsidRPr="007D7212" w:rsidRDefault="004A5B7C" w:rsidP="00177CBE">
            <w:pPr>
              <w:rPr>
                <w:color w:val="000000" w:themeColor="text1"/>
                <w:szCs w:val="28"/>
              </w:rPr>
            </w:pPr>
          </w:p>
          <w:p w:rsidR="004A5B7C" w:rsidRPr="007D7212" w:rsidRDefault="004A5B7C" w:rsidP="00177CBE">
            <w:pPr>
              <w:rPr>
                <w:color w:val="000000" w:themeColor="text1"/>
                <w:szCs w:val="28"/>
              </w:rPr>
            </w:pPr>
          </w:p>
        </w:tc>
      </w:tr>
      <w:tr w:rsidR="00D12C3C" w:rsidRPr="007D7212" w:rsidTr="00177CBE">
        <w:tc>
          <w:tcPr>
            <w:tcW w:w="9321" w:type="dxa"/>
            <w:gridSpan w:val="3"/>
          </w:tcPr>
          <w:p w:rsidR="004A5B7C" w:rsidRPr="007D7212" w:rsidRDefault="004A5B7C" w:rsidP="00177CBE">
            <w:pPr>
              <w:jc w:val="center"/>
              <w:rPr>
                <w:color w:val="000000" w:themeColor="text1"/>
                <w:szCs w:val="28"/>
              </w:rPr>
            </w:pPr>
          </w:p>
        </w:tc>
      </w:tr>
      <w:tr w:rsidR="00D12C3C" w:rsidRPr="007D7212" w:rsidTr="00AF1C9A">
        <w:trPr>
          <w:trHeight w:val="1035"/>
        </w:trPr>
        <w:tc>
          <w:tcPr>
            <w:tcW w:w="9321" w:type="dxa"/>
            <w:gridSpan w:val="3"/>
            <w:vAlign w:val="center"/>
          </w:tcPr>
          <w:p w:rsidR="00D12C3C" w:rsidRPr="007D7212" w:rsidRDefault="00D12C3C" w:rsidP="00AF1C9A">
            <w:pPr>
              <w:pStyle w:val="a3"/>
              <w:rPr>
                <w:b w:val="0"/>
                <w:bCs w:val="0"/>
                <w:color w:val="000000" w:themeColor="text1"/>
              </w:rPr>
            </w:pPr>
            <w:r w:rsidRPr="007D7212">
              <w:rPr>
                <w:b w:val="0"/>
                <w:bCs w:val="0"/>
                <w:color w:val="000000" w:themeColor="text1"/>
              </w:rPr>
              <w:t>МУНИЦИПАЛЬНОЕ СОБРАНИЕ</w:t>
            </w:r>
          </w:p>
          <w:p w:rsidR="00D12C3C" w:rsidRPr="007D7212" w:rsidRDefault="00D12C3C" w:rsidP="00AF1C9A">
            <w:pPr>
              <w:pStyle w:val="a3"/>
              <w:rPr>
                <w:b w:val="0"/>
                <w:bCs w:val="0"/>
                <w:color w:val="000000" w:themeColor="text1"/>
              </w:rPr>
            </w:pPr>
            <w:r w:rsidRPr="007D7212">
              <w:rPr>
                <w:b w:val="0"/>
                <w:bCs w:val="0"/>
                <w:color w:val="000000" w:themeColor="text1"/>
              </w:rPr>
              <w:t>КИЧМЕНГСКО-ГОРОДЕЦКОГО МУНИЦИПАЛЬНОГО РАЙОНА</w:t>
            </w:r>
          </w:p>
          <w:p w:rsidR="00D12C3C" w:rsidRPr="007D7212" w:rsidRDefault="00D12C3C" w:rsidP="00AF1C9A">
            <w:pPr>
              <w:pStyle w:val="a3"/>
              <w:rPr>
                <w:b w:val="0"/>
                <w:color w:val="000000" w:themeColor="text1"/>
              </w:rPr>
            </w:pPr>
            <w:r w:rsidRPr="007D7212">
              <w:rPr>
                <w:b w:val="0"/>
                <w:bCs w:val="0"/>
                <w:color w:val="000000" w:themeColor="text1"/>
              </w:rPr>
              <w:t>ВОЛОГОДСКОЙ ОБЛАСТИ</w:t>
            </w:r>
          </w:p>
        </w:tc>
      </w:tr>
      <w:tr w:rsidR="00D12C3C" w:rsidRPr="007D7212" w:rsidTr="00177CBE">
        <w:tc>
          <w:tcPr>
            <w:tcW w:w="9321" w:type="dxa"/>
            <w:gridSpan w:val="3"/>
          </w:tcPr>
          <w:p w:rsidR="00D12C3C" w:rsidRPr="007D7212" w:rsidRDefault="00D12C3C" w:rsidP="00177CBE">
            <w:pPr>
              <w:jc w:val="center"/>
              <w:rPr>
                <w:color w:val="000000" w:themeColor="text1"/>
                <w:szCs w:val="28"/>
              </w:rPr>
            </w:pPr>
          </w:p>
        </w:tc>
      </w:tr>
      <w:tr w:rsidR="00D12C3C" w:rsidRPr="007D7212" w:rsidTr="00177CBE">
        <w:tc>
          <w:tcPr>
            <w:tcW w:w="9321" w:type="dxa"/>
            <w:gridSpan w:val="3"/>
          </w:tcPr>
          <w:p w:rsidR="00D12C3C" w:rsidRPr="00D83391" w:rsidRDefault="00D12C3C" w:rsidP="00177CBE">
            <w:pPr>
              <w:jc w:val="center"/>
              <w:rPr>
                <w:b/>
                <w:color w:val="000000" w:themeColor="text1"/>
                <w:szCs w:val="28"/>
              </w:rPr>
            </w:pPr>
            <w:r w:rsidRPr="00D83391">
              <w:rPr>
                <w:b/>
                <w:color w:val="000000" w:themeColor="text1"/>
                <w:sz w:val="28"/>
                <w:szCs w:val="28"/>
              </w:rPr>
              <w:t>РЕШЕНИЕ</w:t>
            </w:r>
          </w:p>
        </w:tc>
      </w:tr>
      <w:tr w:rsidR="00D12C3C" w:rsidRPr="007D7212" w:rsidTr="00177CBE">
        <w:tc>
          <w:tcPr>
            <w:tcW w:w="9321" w:type="dxa"/>
            <w:gridSpan w:val="3"/>
          </w:tcPr>
          <w:p w:rsidR="00D12C3C" w:rsidRPr="007D7212" w:rsidRDefault="00D12C3C" w:rsidP="00177CBE">
            <w:pPr>
              <w:jc w:val="center"/>
              <w:rPr>
                <w:color w:val="000000" w:themeColor="text1"/>
                <w:szCs w:val="28"/>
              </w:rPr>
            </w:pPr>
          </w:p>
        </w:tc>
      </w:tr>
    </w:tbl>
    <w:p w:rsidR="00D12C3C" w:rsidRPr="007D7212" w:rsidRDefault="00D12C3C" w:rsidP="00D12C3C">
      <w:pPr>
        <w:ind w:firstLine="567"/>
        <w:jc w:val="center"/>
        <w:rPr>
          <w:color w:val="000000" w:themeColor="text1"/>
          <w:sz w:val="28"/>
          <w:szCs w:val="28"/>
        </w:rPr>
      </w:pPr>
    </w:p>
    <w:p w:rsidR="00D12C3C" w:rsidRPr="007D7212"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7D7212" w:rsidTr="00BC2521">
        <w:trPr>
          <w:trHeight w:val="108"/>
        </w:trPr>
        <w:tc>
          <w:tcPr>
            <w:tcW w:w="567" w:type="dxa"/>
            <w:tcBorders>
              <w:top w:val="nil"/>
              <w:left w:val="nil"/>
              <w:bottom w:val="nil"/>
              <w:right w:val="nil"/>
            </w:tcBorders>
            <w:vAlign w:val="bottom"/>
          </w:tcPr>
          <w:p w:rsidR="00346FE9" w:rsidRPr="007D7212" w:rsidRDefault="00346FE9" w:rsidP="00177CBE">
            <w:pPr>
              <w:rPr>
                <w:color w:val="000000" w:themeColor="text1"/>
                <w:szCs w:val="28"/>
              </w:rPr>
            </w:pPr>
            <w:r w:rsidRPr="007D7212">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7D7212" w:rsidRDefault="00D6581C" w:rsidP="00D6581C">
            <w:pPr>
              <w:jc w:val="center"/>
              <w:rPr>
                <w:color w:val="000000" w:themeColor="text1"/>
                <w:szCs w:val="28"/>
              </w:rPr>
            </w:pPr>
            <w:r w:rsidRPr="007D7212">
              <w:rPr>
                <w:color w:val="000000" w:themeColor="text1"/>
                <w:sz w:val="28"/>
                <w:szCs w:val="28"/>
              </w:rPr>
              <w:t>03</w:t>
            </w:r>
            <w:r w:rsidR="00346FE9" w:rsidRPr="007D7212">
              <w:rPr>
                <w:color w:val="000000" w:themeColor="text1"/>
                <w:sz w:val="28"/>
                <w:szCs w:val="28"/>
              </w:rPr>
              <w:t>.</w:t>
            </w:r>
            <w:r w:rsidR="00110A05" w:rsidRPr="007D7212">
              <w:rPr>
                <w:color w:val="000000" w:themeColor="text1"/>
                <w:sz w:val="28"/>
                <w:szCs w:val="28"/>
              </w:rPr>
              <w:t>0</w:t>
            </w:r>
            <w:r w:rsidRPr="007D7212">
              <w:rPr>
                <w:color w:val="000000" w:themeColor="text1"/>
                <w:sz w:val="28"/>
                <w:szCs w:val="28"/>
              </w:rPr>
              <w:t>4</w:t>
            </w:r>
            <w:r w:rsidR="00346FE9" w:rsidRPr="007D7212">
              <w:rPr>
                <w:color w:val="000000" w:themeColor="text1"/>
                <w:sz w:val="28"/>
                <w:szCs w:val="28"/>
              </w:rPr>
              <w:t>.201</w:t>
            </w:r>
            <w:r w:rsidR="00110A05" w:rsidRPr="007D7212">
              <w:rPr>
                <w:color w:val="000000" w:themeColor="text1"/>
                <w:sz w:val="28"/>
                <w:szCs w:val="28"/>
              </w:rPr>
              <w:t>9</w:t>
            </w:r>
          </w:p>
        </w:tc>
        <w:tc>
          <w:tcPr>
            <w:tcW w:w="236" w:type="dxa"/>
            <w:tcBorders>
              <w:top w:val="nil"/>
              <w:left w:val="nil"/>
              <w:bottom w:val="nil"/>
              <w:right w:val="nil"/>
            </w:tcBorders>
            <w:vAlign w:val="bottom"/>
          </w:tcPr>
          <w:p w:rsidR="00346FE9" w:rsidRPr="007D7212"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7D7212" w:rsidRDefault="00346FE9" w:rsidP="00177CBE">
            <w:pPr>
              <w:jc w:val="center"/>
              <w:rPr>
                <w:color w:val="000000" w:themeColor="text1"/>
                <w:szCs w:val="28"/>
              </w:rPr>
            </w:pPr>
            <w:r w:rsidRPr="007D7212">
              <w:rPr>
                <w:color w:val="000000" w:themeColor="text1"/>
                <w:sz w:val="28"/>
                <w:szCs w:val="28"/>
              </w:rPr>
              <w:t>№</w:t>
            </w:r>
          </w:p>
        </w:tc>
        <w:tc>
          <w:tcPr>
            <w:tcW w:w="639" w:type="dxa"/>
            <w:tcBorders>
              <w:top w:val="nil"/>
              <w:left w:val="nil"/>
              <w:bottom w:val="single" w:sz="4" w:space="0" w:color="auto"/>
              <w:right w:val="nil"/>
            </w:tcBorders>
            <w:vAlign w:val="bottom"/>
          </w:tcPr>
          <w:p w:rsidR="00346FE9" w:rsidRPr="007D7212" w:rsidRDefault="00BC2521" w:rsidP="00893C75">
            <w:pPr>
              <w:jc w:val="center"/>
              <w:rPr>
                <w:color w:val="000000" w:themeColor="text1"/>
                <w:szCs w:val="28"/>
              </w:rPr>
            </w:pPr>
            <w:r w:rsidRPr="007D7212">
              <w:rPr>
                <w:color w:val="000000" w:themeColor="text1"/>
                <w:sz w:val="28"/>
                <w:szCs w:val="28"/>
              </w:rPr>
              <w:t>1</w:t>
            </w:r>
            <w:r w:rsidR="00D83391">
              <w:rPr>
                <w:color w:val="000000" w:themeColor="text1"/>
                <w:sz w:val="28"/>
                <w:szCs w:val="28"/>
              </w:rPr>
              <w:t>40</w:t>
            </w:r>
          </w:p>
        </w:tc>
      </w:tr>
    </w:tbl>
    <w:p w:rsidR="00D12C3C" w:rsidRPr="00D83391" w:rsidRDefault="00D12C3C" w:rsidP="00D12C3C">
      <w:pPr>
        <w:ind w:firstLine="1276"/>
        <w:rPr>
          <w:color w:val="000000" w:themeColor="text1"/>
        </w:rPr>
      </w:pPr>
      <w:r w:rsidRPr="00D83391">
        <w:rPr>
          <w:color w:val="000000" w:themeColor="text1"/>
        </w:rPr>
        <w:t>с.</w:t>
      </w:r>
      <w:r w:rsidR="00523A0E" w:rsidRPr="00D83391">
        <w:rPr>
          <w:color w:val="000000" w:themeColor="text1"/>
        </w:rPr>
        <w:t> </w:t>
      </w:r>
      <w:r w:rsidRPr="00D83391">
        <w:rPr>
          <w:color w:val="000000" w:themeColor="text1"/>
        </w:rPr>
        <w:t>Кичменгский Городок</w:t>
      </w:r>
    </w:p>
    <w:p w:rsidR="0096276F" w:rsidRPr="007D7212" w:rsidRDefault="0096276F" w:rsidP="00D12C3C">
      <w:pPr>
        <w:ind w:firstLine="1276"/>
        <w:rPr>
          <w:color w:val="000000" w:themeColor="text1"/>
          <w:sz w:val="28"/>
          <w:szCs w:val="28"/>
        </w:rPr>
      </w:pPr>
    </w:p>
    <w:p w:rsidR="007A3237" w:rsidRPr="007D7212" w:rsidRDefault="007A3237" w:rsidP="00D12C3C">
      <w:pPr>
        <w:ind w:firstLine="1276"/>
        <w:rPr>
          <w:color w:val="000000" w:themeColor="text1"/>
          <w:sz w:val="28"/>
          <w:szCs w:val="28"/>
        </w:rPr>
      </w:pPr>
    </w:p>
    <w:p w:rsidR="00D83391" w:rsidRPr="00D83391" w:rsidRDefault="00D83391" w:rsidP="00D83391">
      <w:pPr>
        <w:pStyle w:val="af1"/>
        <w:ind w:left="709" w:right="4251" w:firstLine="0"/>
        <w:jc w:val="left"/>
        <w:rPr>
          <w:rFonts w:ascii="Times New Roman" w:hAnsi="Times New Roman"/>
        </w:rPr>
      </w:pPr>
      <w:r w:rsidRPr="00D83391">
        <w:rPr>
          <w:rFonts w:ascii="Times New Roman" w:hAnsi="Times New Roman"/>
        </w:rPr>
        <w:t>О внесении изменений в решение</w:t>
      </w:r>
      <w:r>
        <w:rPr>
          <w:rFonts w:ascii="Times New Roman" w:hAnsi="Times New Roman"/>
        </w:rPr>
        <w:t xml:space="preserve"> </w:t>
      </w:r>
      <w:r w:rsidRPr="00D83391">
        <w:rPr>
          <w:rFonts w:ascii="Times New Roman" w:hAnsi="Times New Roman"/>
        </w:rPr>
        <w:t>Муниципального Собрания</w:t>
      </w:r>
      <w:r>
        <w:rPr>
          <w:rFonts w:ascii="Times New Roman" w:hAnsi="Times New Roman"/>
        </w:rPr>
        <w:t xml:space="preserve"> </w:t>
      </w:r>
      <w:r w:rsidRPr="00D83391">
        <w:rPr>
          <w:rFonts w:ascii="Times New Roman" w:hAnsi="Times New Roman"/>
        </w:rPr>
        <w:t>от</w:t>
      </w:r>
      <w:r>
        <w:rPr>
          <w:rFonts w:ascii="Times New Roman" w:hAnsi="Times New Roman"/>
        </w:rPr>
        <w:t> </w:t>
      </w:r>
      <w:r w:rsidRPr="00D83391">
        <w:rPr>
          <w:rFonts w:ascii="Times New Roman" w:hAnsi="Times New Roman"/>
        </w:rPr>
        <w:t>19.12.2014 года №</w:t>
      </w:r>
      <w:r>
        <w:rPr>
          <w:rFonts w:ascii="Times New Roman" w:hAnsi="Times New Roman"/>
        </w:rPr>
        <w:t> </w:t>
      </w:r>
      <w:r w:rsidRPr="00D83391">
        <w:rPr>
          <w:rFonts w:ascii="Times New Roman" w:hAnsi="Times New Roman"/>
        </w:rPr>
        <w:t>101</w:t>
      </w:r>
    </w:p>
    <w:p w:rsidR="00D83391" w:rsidRPr="00D83391" w:rsidRDefault="00D83391" w:rsidP="00D83391">
      <w:pPr>
        <w:pStyle w:val="af1"/>
        <w:ind w:firstLine="0"/>
        <w:rPr>
          <w:rFonts w:ascii="Times New Roman" w:hAnsi="Times New Roman"/>
        </w:rPr>
      </w:pPr>
    </w:p>
    <w:p w:rsidR="00D83391" w:rsidRPr="00D83391" w:rsidRDefault="00D83391" w:rsidP="00D83391">
      <w:pPr>
        <w:pStyle w:val="af1"/>
        <w:ind w:firstLine="0"/>
        <w:rPr>
          <w:rFonts w:ascii="Times New Roman" w:hAnsi="Times New Roman"/>
        </w:rPr>
      </w:pPr>
    </w:p>
    <w:p w:rsidR="00D83391" w:rsidRPr="00D83391" w:rsidRDefault="00D83391" w:rsidP="00D83391">
      <w:pPr>
        <w:pStyle w:val="af1"/>
        <w:ind w:firstLine="567"/>
        <w:rPr>
          <w:rFonts w:ascii="Times New Roman" w:hAnsi="Times New Roman"/>
        </w:rPr>
      </w:pPr>
      <w:proofErr w:type="gramStart"/>
      <w:r w:rsidRPr="00D83391">
        <w:rPr>
          <w:rFonts w:ascii="Times New Roman" w:hAnsi="Times New Roman"/>
        </w:rPr>
        <w:t>В соответствии с Земельным кодексом Российской Федерации, постановлением Правительства Российской Федерации от</w:t>
      </w:r>
      <w:r>
        <w:rPr>
          <w:rFonts w:ascii="Times New Roman" w:hAnsi="Times New Roman"/>
        </w:rPr>
        <w:t> 26 декабря 2014 года №</w:t>
      </w:r>
      <w:r w:rsidRPr="00D83391">
        <w:rPr>
          <w:rFonts w:ascii="Times New Roman" w:hAnsi="Times New Roman"/>
        </w:rPr>
        <w:t> 1515 "Об</w:t>
      </w:r>
      <w:r>
        <w:rPr>
          <w:rFonts w:ascii="Times New Roman" w:hAnsi="Times New Roman"/>
        </w:rPr>
        <w:t> </w:t>
      </w:r>
      <w:r w:rsidRPr="00D83391">
        <w:rPr>
          <w:rFonts w:ascii="Times New Roman" w:hAnsi="Times New Roman"/>
        </w:rPr>
        <w:t>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законом Вологодской области от</w:t>
      </w:r>
      <w:r>
        <w:rPr>
          <w:rFonts w:ascii="Times New Roman" w:hAnsi="Times New Roman"/>
        </w:rPr>
        <w:t> </w:t>
      </w:r>
      <w:r w:rsidRPr="00D83391">
        <w:rPr>
          <w:rFonts w:ascii="Times New Roman" w:hAnsi="Times New Roman"/>
        </w:rPr>
        <w:t>12.02.2015 года №</w:t>
      </w:r>
      <w:r>
        <w:rPr>
          <w:rFonts w:ascii="Times New Roman" w:hAnsi="Times New Roman"/>
        </w:rPr>
        <w:t> </w:t>
      </w:r>
      <w:r w:rsidRPr="00D83391">
        <w:rPr>
          <w:rFonts w:ascii="Times New Roman" w:hAnsi="Times New Roman"/>
        </w:rPr>
        <w:t>3580-ОЗ «О</w:t>
      </w:r>
      <w:r>
        <w:rPr>
          <w:rFonts w:ascii="Times New Roman" w:hAnsi="Times New Roman"/>
        </w:rPr>
        <w:t> </w:t>
      </w:r>
      <w:r w:rsidRPr="00D83391">
        <w:rPr>
          <w:rFonts w:ascii="Times New Roman" w:hAnsi="Times New Roman"/>
        </w:rPr>
        <w:t xml:space="preserve">порядке осуществления муниципального земельного контроля на территории Вологодской области» Муниципальное Собрание </w:t>
      </w:r>
      <w:r w:rsidRPr="00D83391">
        <w:rPr>
          <w:rFonts w:ascii="Times New Roman" w:hAnsi="Times New Roman"/>
          <w:b/>
        </w:rPr>
        <w:t>РЕШИЛО</w:t>
      </w:r>
      <w:r w:rsidRPr="00D83391">
        <w:rPr>
          <w:rFonts w:ascii="Times New Roman" w:hAnsi="Times New Roman"/>
        </w:rPr>
        <w:t>:</w:t>
      </w:r>
      <w:proofErr w:type="gramEnd"/>
    </w:p>
    <w:p w:rsidR="00D83391" w:rsidRPr="00D83391" w:rsidRDefault="00D83391" w:rsidP="00D83391">
      <w:pPr>
        <w:pStyle w:val="af1"/>
        <w:ind w:firstLine="567"/>
        <w:rPr>
          <w:rFonts w:ascii="Times New Roman" w:hAnsi="Times New Roman"/>
        </w:rPr>
      </w:pPr>
      <w:r w:rsidRPr="00D83391">
        <w:rPr>
          <w:rFonts w:ascii="Times New Roman" w:hAnsi="Times New Roman"/>
        </w:rPr>
        <w:t>1. Внести в Положение о муниципальном земельном контроле на территории Кичменгско-Городецкого муниципального района, утвержденное решением Муниципального Собрания Кичменгско-Городецкого района от</w:t>
      </w:r>
      <w:r>
        <w:rPr>
          <w:rFonts w:ascii="Times New Roman" w:hAnsi="Times New Roman"/>
        </w:rPr>
        <w:t> </w:t>
      </w:r>
      <w:r w:rsidRPr="00D83391">
        <w:rPr>
          <w:rFonts w:ascii="Times New Roman" w:hAnsi="Times New Roman"/>
        </w:rPr>
        <w:t>19.12.2014 года №</w:t>
      </w:r>
      <w:r>
        <w:rPr>
          <w:rFonts w:ascii="Times New Roman" w:hAnsi="Times New Roman"/>
        </w:rPr>
        <w:t> </w:t>
      </w:r>
      <w:r w:rsidRPr="00D83391">
        <w:rPr>
          <w:rFonts w:ascii="Times New Roman" w:hAnsi="Times New Roman"/>
        </w:rPr>
        <w:t>101 «Об</w:t>
      </w:r>
      <w:r>
        <w:rPr>
          <w:rFonts w:ascii="Times New Roman" w:hAnsi="Times New Roman"/>
        </w:rPr>
        <w:t> </w:t>
      </w:r>
      <w:r w:rsidRPr="00D83391">
        <w:rPr>
          <w:rFonts w:ascii="Times New Roman" w:hAnsi="Times New Roman"/>
        </w:rPr>
        <w:t>утверждении Положения о муниципальном земельном контроле на территории Кичменгско-Городецкого муниципального района» следующие изменения:</w:t>
      </w:r>
    </w:p>
    <w:p w:rsidR="00D83391" w:rsidRPr="00D83391" w:rsidRDefault="00D83391" w:rsidP="00D83391">
      <w:pPr>
        <w:autoSpaceDE w:val="0"/>
        <w:autoSpaceDN w:val="0"/>
        <w:adjustRightInd w:val="0"/>
        <w:ind w:firstLine="539"/>
        <w:jc w:val="both"/>
        <w:outlineLvl w:val="2"/>
        <w:rPr>
          <w:sz w:val="28"/>
          <w:szCs w:val="28"/>
        </w:rPr>
      </w:pPr>
      <w:r w:rsidRPr="00D83391">
        <w:rPr>
          <w:sz w:val="28"/>
          <w:szCs w:val="28"/>
        </w:rPr>
        <w:t>1.1. раздел</w:t>
      </w:r>
      <w:r>
        <w:rPr>
          <w:sz w:val="28"/>
          <w:szCs w:val="28"/>
        </w:rPr>
        <w:t> </w:t>
      </w:r>
      <w:r w:rsidRPr="00D83391">
        <w:rPr>
          <w:sz w:val="28"/>
          <w:szCs w:val="28"/>
          <w:lang w:val="en-US"/>
        </w:rPr>
        <w:t>II</w:t>
      </w:r>
      <w:r w:rsidRPr="00D83391">
        <w:rPr>
          <w:sz w:val="28"/>
          <w:szCs w:val="28"/>
        </w:rPr>
        <w:t xml:space="preserve"> Положения дополнить пунктом</w:t>
      </w:r>
      <w:r>
        <w:rPr>
          <w:sz w:val="28"/>
          <w:szCs w:val="28"/>
        </w:rPr>
        <w:t> </w:t>
      </w:r>
      <w:r w:rsidRPr="00D83391">
        <w:rPr>
          <w:sz w:val="28"/>
          <w:szCs w:val="28"/>
        </w:rPr>
        <w:t>2.4. следующего содержания:</w:t>
      </w:r>
    </w:p>
    <w:p w:rsidR="00D83391" w:rsidRPr="00D83391" w:rsidRDefault="00D83391" w:rsidP="00D83391">
      <w:pPr>
        <w:autoSpaceDE w:val="0"/>
        <w:autoSpaceDN w:val="0"/>
        <w:adjustRightInd w:val="0"/>
        <w:ind w:firstLine="539"/>
        <w:jc w:val="both"/>
        <w:outlineLvl w:val="2"/>
        <w:rPr>
          <w:spacing w:val="2"/>
          <w:sz w:val="28"/>
          <w:szCs w:val="28"/>
        </w:rPr>
      </w:pPr>
      <w:r w:rsidRPr="00D83391">
        <w:rPr>
          <w:sz w:val="28"/>
          <w:szCs w:val="28"/>
          <w:shd w:val="clear" w:color="auto" w:fill="FFFFFF"/>
        </w:rPr>
        <w:t>«2.4. В случае</w:t>
      </w:r>
      <w:proofErr w:type="gramStart"/>
      <w:r w:rsidRPr="00D83391">
        <w:rPr>
          <w:sz w:val="28"/>
          <w:szCs w:val="28"/>
          <w:shd w:val="clear" w:color="auto" w:fill="FFFFFF"/>
        </w:rPr>
        <w:t>,</w:t>
      </w:r>
      <w:proofErr w:type="gramEnd"/>
      <w:r w:rsidRPr="00D83391">
        <w:rPr>
          <w:sz w:val="28"/>
          <w:szCs w:val="28"/>
          <w:shd w:val="clear" w:color="auto" w:fill="FFFFFF"/>
        </w:rPr>
        <w:t xml:space="preserve">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w:t>
      </w:r>
      <w:r w:rsidRPr="00D83391">
        <w:rPr>
          <w:sz w:val="28"/>
          <w:szCs w:val="28"/>
          <w:shd w:val="clear" w:color="auto" w:fill="FFFFFF"/>
        </w:rPr>
        <w:lastRenderedPageBreak/>
        <w:t>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D83391" w:rsidRPr="00D83391" w:rsidRDefault="00D83391" w:rsidP="00D83391">
      <w:pPr>
        <w:pStyle w:val="af1"/>
        <w:ind w:firstLine="567"/>
        <w:rPr>
          <w:rFonts w:ascii="Times New Roman" w:hAnsi="Times New Roman"/>
        </w:rPr>
      </w:pPr>
      <w:r w:rsidRPr="00D83391">
        <w:rPr>
          <w:rFonts w:ascii="Times New Roman" w:hAnsi="Times New Roman"/>
        </w:rPr>
        <w:t>1.2. п.</w:t>
      </w:r>
      <w:r>
        <w:rPr>
          <w:rFonts w:ascii="Times New Roman" w:hAnsi="Times New Roman"/>
        </w:rPr>
        <w:t> </w:t>
      </w:r>
      <w:r w:rsidRPr="00D83391">
        <w:rPr>
          <w:rFonts w:ascii="Times New Roman" w:hAnsi="Times New Roman"/>
        </w:rPr>
        <w:t>3.7. раздела</w:t>
      </w:r>
      <w:r>
        <w:rPr>
          <w:rFonts w:ascii="Times New Roman" w:hAnsi="Times New Roman"/>
        </w:rPr>
        <w:t> </w:t>
      </w:r>
      <w:r w:rsidRPr="00D83391">
        <w:rPr>
          <w:rFonts w:ascii="Times New Roman" w:hAnsi="Times New Roman"/>
          <w:lang w:val="en-US"/>
        </w:rPr>
        <w:t>III</w:t>
      </w:r>
      <w:r w:rsidRPr="00D83391">
        <w:rPr>
          <w:rFonts w:ascii="Times New Roman" w:hAnsi="Times New Roman"/>
        </w:rPr>
        <w:t xml:space="preserve"> Положения изложить в следующей редакции:</w:t>
      </w:r>
    </w:p>
    <w:p w:rsidR="00D83391" w:rsidRPr="00D83391" w:rsidRDefault="00D83391" w:rsidP="00D83391">
      <w:pPr>
        <w:ind w:firstLine="567"/>
        <w:jc w:val="both"/>
        <w:rPr>
          <w:sz w:val="28"/>
          <w:szCs w:val="28"/>
        </w:rPr>
      </w:pPr>
      <w:r w:rsidRPr="00D83391">
        <w:rPr>
          <w:sz w:val="28"/>
          <w:szCs w:val="28"/>
        </w:rPr>
        <w:t xml:space="preserve">«3.7.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w:t>
      </w:r>
      <w:proofErr w:type="gramStart"/>
      <w:r w:rsidRPr="00D83391">
        <w:rPr>
          <w:sz w:val="28"/>
          <w:szCs w:val="28"/>
        </w:rPr>
        <w:t>объектов земельных отношений требований законодательства Российской Федерации</w:t>
      </w:r>
      <w:proofErr w:type="gramEnd"/>
      <w:r w:rsidRPr="00D83391">
        <w:rPr>
          <w:sz w:val="28"/>
          <w:szCs w:val="28"/>
        </w:rPr>
        <w:t xml:space="preserve"> проводятся в случаях, предусмотренных частью</w:t>
      </w:r>
      <w:r>
        <w:rPr>
          <w:sz w:val="28"/>
          <w:szCs w:val="28"/>
        </w:rPr>
        <w:t> </w:t>
      </w:r>
      <w:r w:rsidRPr="00D83391">
        <w:rPr>
          <w:sz w:val="28"/>
          <w:szCs w:val="28"/>
        </w:rPr>
        <w:t>2 статьи</w:t>
      </w:r>
      <w:r>
        <w:rPr>
          <w:sz w:val="28"/>
          <w:szCs w:val="28"/>
        </w:rPr>
        <w:t> </w:t>
      </w:r>
      <w:r w:rsidRPr="00D83391">
        <w:rPr>
          <w:sz w:val="28"/>
          <w:szCs w:val="28"/>
        </w:rPr>
        <w:t>10 Федерального закона №</w:t>
      </w:r>
      <w:r>
        <w:rPr>
          <w:sz w:val="28"/>
          <w:szCs w:val="28"/>
        </w:rPr>
        <w:t> </w:t>
      </w:r>
      <w:r w:rsidRPr="00D83391">
        <w:rPr>
          <w:sz w:val="28"/>
          <w:szCs w:val="28"/>
        </w:rPr>
        <w:t>294-ФЗ»;</w:t>
      </w:r>
    </w:p>
    <w:p w:rsidR="00D83391" w:rsidRPr="00D83391" w:rsidRDefault="00D83391" w:rsidP="00D83391">
      <w:pPr>
        <w:ind w:firstLine="567"/>
        <w:jc w:val="both"/>
        <w:rPr>
          <w:sz w:val="28"/>
          <w:szCs w:val="28"/>
        </w:rPr>
      </w:pPr>
      <w:r w:rsidRPr="00D83391">
        <w:rPr>
          <w:sz w:val="28"/>
          <w:szCs w:val="28"/>
        </w:rPr>
        <w:t>1.3. в п.</w:t>
      </w:r>
      <w:r>
        <w:rPr>
          <w:sz w:val="28"/>
          <w:szCs w:val="28"/>
        </w:rPr>
        <w:t> </w:t>
      </w:r>
      <w:r w:rsidRPr="00D83391">
        <w:rPr>
          <w:sz w:val="28"/>
          <w:szCs w:val="28"/>
        </w:rPr>
        <w:t>3.10. раздела</w:t>
      </w:r>
      <w:r>
        <w:rPr>
          <w:sz w:val="28"/>
          <w:szCs w:val="28"/>
        </w:rPr>
        <w:t> </w:t>
      </w:r>
      <w:r w:rsidRPr="00D83391">
        <w:rPr>
          <w:sz w:val="28"/>
          <w:szCs w:val="28"/>
          <w:lang w:val="en-US"/>
        </w:rPr>
        <w:t>III</w:t>
      </w:r>
      <w:r w:rsidRPr="00D83391">
        <w:rPr>
          <w:sz w:val="28"/>
          <w:szCs w:val="28"/>
        </w:rPr>
        <w:t xml:space="preserve"> Положения слова и цифры «5-дневный срок после проведения проверки» заменить словами и цифрами «в течение 3 рабочих дней со дня составления акта проверки»;</w:t>
      </w:r>
    </w:p>
    <w:p w:rsidR="00D83391" w:rsidRPr="00D83391" w:rsidRDefault="00D83391" w:rsidP="00D83391">
      <w:pPr>
        <w:ind w:firstLine="567"/>
        <w:jc w:val="both"/>
        <w:rPr>
          <w:sz w:val="28"/>
          <w:szCs w:val="28"/>
        </w:rPr>
      </w:pPr>
      <w:r w:rsidRPr="00D83391">
        <w:rPr>
          <w:sz w:val="28"/>
          <w:szCs w:val="28"/>
        </w:rPr>
        <w:t>1.4. п.</w:t>
      </w:r>
      <w:r>
        <w:rPr>
          <w:sz w:val="28"/>
          <w:szCs w:val="28"/>
        </w:rPr>
        <w:t> </w:t>
      </w:r>
      <w:r w:rsidRPr="00D83391">
        <w:rPr>
          <w:sz w:val="28"/>
          <w:szCs w:val="28"/>
        </w:rPr>
        <w:t>4.6. раздела</w:t>
      </w:r>
      <w:r>
        <w:rPr>
          <w:sz w:val="28"/>
          <w:szCs w:val="28"/>
        </w:rPr>
        <w:t> </w:t>
      </w:r>
      <w:r w:rsidRPr="00D83391">
        <w:rPr>
          <w:sz w:val="28"/>
          <w:szCs w:val="28"/>
          <w:lang w:val="en-US"/>
        </w:rPr>
        <w:t>IV</w:t>
      </w:r>
      <w:r w:rsidRPr="00D83391">
        <w:rPr>
          <w:sz w:val="28"/>
          <w:szCs w:val="28"/>
        </w:rPr>
        <w:t xml:space="preserve"> Положения изложить в следующей редакции:</w:t>
      </w:r>
    </w:p>
    <w:p w:rsidR="00D83391" w:rsidRPr="00D83391" w:rsidRDefault="00D83391" w:rsidP="00D83391">
      <w:pPr>
        <w:ind w:firstLine="567"/>
        <w:jc w:val="both"/>
        <w:rPr>
          <w:sz w:val="28"/>
          <w:szCs w:val="28"/>
        </w:rPr>
      </w:pPr>
      <w:r w:rsidRPr="00D83391">
        <w:rPr>
          <w:sz w:val="28"/>
          <w:szCs w:val="28"/>
        </w:rPr>
        <w:t>«4.6. Основания проведения внеплановой проверки указаны в п.</w:t>
      </w:r>
      <w:r>
        <w:rPr>
          <w:sz w:val="28"/>
          <w:szCs w:val="28"/>
        </w:rPr>
        <w:t> </w:t>
      </w:r>
      <w:r w:rsidRPr="00D83391">
        <w:rPr>
          <w:sz w:val="28"/>
          <w:szCs w:val="28"/>
        </w:rPr>
        <w:t>3.7. раздела</w:t>
      </w:r>
      <w:r>
        <w:rPr>
          <w:sz w:val="28"/>
          <w:szCs w:val="28"/>
        </w:rPr>
        <w:t> </w:t>
      </w:r>
      <w:r w:rsidRPr="00D83391">
        <w:rPr>
          <w:sz w:val="28"/>
          <w:szCs w:val="28"/>
          <w:lang w:val="en-US"/>
        </w:rPr>
        <w:t>III</w:t>
      </w:r>
      <w:r w:rsidRPr="00D83391">
        <w:rPr>
          <w:sz w:val="28"/>
          <w:szCs w:val="28"/>
        </w:rPr>
        <w:t xml:space="preserve"> настоящего Положения»;</w:t>
      </w:r>
    </w:p>
    <w:p w:rsidR="00D83391" w:rsidRPr="00D83391" w:rsidRDefault="00D83391" w:rsidP="00D83391">
      <w:pPr>
        <w:ind w:firstLine="567"/>
        <w:jc w:val="both"/>
        <w:rPr>
          <w:sz w:val="28"/>
          <w:szCs w:val="28"/>
        </w:rPr>
      </w:pPr>
      <w:r w:rsidRPr="00D83391">
        <w:rPr>
          <w:sz w:val="28"/>
          <w:szCs w:val="28"/>
        </w:rPr>
        <w:t>1.5. в п.</w:t>
      </w:r>
      <w:r>
        <w:rPr>
          <w:sz w:val="28"/>
          <w:szCs w:val="28"/>
        </w:rPr>
        <w:t> </w:t>
      </w:r>
      <w:r w:rsidRPr="00D83391">
        <w:rPr>
          <w:sz w:val="28"/>
          <w:szCs w:val="28"/>
        </w:rPr>
        <w:t>4.7. раздела</w:t>
      </w:r>
      <w:r>
        <w:rPr>
          <w:sz w:val="28"/>
          <w:szCs w:val="28"/>
        </w:rPr>
        <w:t> </w:t>
      </w:r>
      <w:r w:rsidRPr="00D83391">
        <w:rPr>
          <w:sz w:val="28"/>
          <w:szCs w:val="28"/>
          <w:lang w:val="en-US"/>
        </w:rPr>
        <w:t>IV</w:t>
      </w:r>
      <w:r w:rsidRPr="00D83391">
        <w:rPr>
          <w:sz w:val="28"/>
          <w:szCs w:val="28"/>
        </w:rPr>
        <w:t xml:space="preserve"> Положения слова и цифры «5-дневный срок после проведения проверки» заменить словами и цифрами «в течение 3 рабочих дней со дня составления акта проверки».</w:t>
      </w:r>
    </w:p>
    <w:p w:rsidR="00D83391" w:rsidRPr="00D83391" w:rsidRDefault="00D83391" w:rsidP="00D83391">
      <w:pPr>
        <w:pStyle w:val="af1"/>
        <w:ind w:firstLine="567"/>
        <w:rPr>
          <w:rFonts w:ascii="Times New Roman" w:hAnsi="Times New Roman"/>
        </w:rPr>
      </w:pPr>
      <w:r w:rsidRPr="00D83391">
        <w:rPr>
          <w:rFonts w:ascii="Times New Roman" w:hAnsi="Times New Roman"/>
        </w:rPr>
        <w:t>2. Настоящее решение подлежит размещению на официальном сайте Кичменгско-Городецкого муниципального района в информационно-телекоммуникационной сети «Интернет», опубликованию в районной газете «Заря Севера» и вступает в силу со дня его официального опубликования.</w:t>
      </w:r>
    </w:p>
    <w:p w:rsidR="00D83391" w:rsidRPr="00D83391" w:rsidRDefault="00D83391" w:rsidP="00D83391">
      <w:pPr>
        <w:pStyle w:val="af1"/>
        <w:ind w:firstLine="567"/>
        <w:rPr>
          <w:rFonts w:ascii="Times New Roman" w:hAnsi="Times New Roman"/>
        </w:rPr>
      </w:pPr>
    </w:p>
    <w:p w:rsidR="00D83391" w:rsidRDefault="00D83391" w:rsidP="00D83391">
      <w:pPr>
        <w:ind w:firstLine="720"/>
        <w:rPr>
          <w:sz w:val="28"/>
          <w:szCs w:val="28"/>
        </w:rPr>
      </w:pPr>
    </w:p>
    <w:p w:rsidR="00D83391" w:rsidRPr="00D83391" w:rsidRDefault="00D83391" w:rsidP="00D83391">
      <w:pPr>
        <w:ind w:firstLine="720"/>
        <w:rPr>
          <w:sz w:val="28"/>
          <w:szCs w:val="28"/>
        </w:rPr>
      </w:pPr>
    </w:p>
    <w:p w:rsidR="00D83391" w:rsidRPr="00D83391" w:rsidRDefault="00D83391" w:rsidP="00D83391">
      <w:pPr>
        <w:rPr>
          <w:sz w:val="28"/>
          <w:szCs w:val="28"/>
        </w:rPr>
      </w:pPr>
      <w:r w:rsidRPr="00D83391">
        <w:rPr>
          <w:sz w:val="28"/>
          <w:szCs w:val="28"/>
        </w:rPr>
        <w:t>Глава района                                                                                        Л.Н. Дьякова</w:t>
      </w:r>
    </w:p>
    <w:sectPr w:rsidR="00D83391" w:rsidRPr="00D83391"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941FAC">
        <w:pPr>
          <w:pStyle w:val="a8"/>
          <w:jc w:val="center"/>
        </w:pPr>
        <w:fldSimple w:instr=" PAGE   \* MERGEFORMAT ">
          <w:r w:rsidR="00821103">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08B1-E9E9-4D2D-BDFC-F67EFB6F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2019-04-05T13:02:00Z</cp:lastPrinted>
  <dcterms:created xsi:type="dcterms:W3CDTF">2019-04-05T12:51:00Z</dcterms:created>
  <dcterms:modified xsi:type="dcterms:W3CDTF">2019-04-05T13:07:00Z</dcterms:modified>
</cp:coreProperties>
</file>