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65" w:rsidRDefault="006E6465" w:rsidP="008C70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E6465" w:rsidRDefault="006E6465" w:rsidP="008C7019">
      <w:pPr>
        <w:jc w:val="center"/>
      </w:pPr>
      <w:r>
        <w:t>АДМИНИСТРАЦИИ  КИЧМЕНГСКО-ГОРОДЕЦКОГО МУНИЦИПАЛЬНОГО РАЙОНА</w:t>
      </w:r>
    </w:p>
    <w:p w:rsidR="006E6465" w:rsidRDefault="006E6465" w:rsidP="008C7019">
      <w:pPr>
        <w:jc w:val="center"/>
      </w:pPr>
      <w:r>
        <w:t>ВОЛОГОДСКОЙ ОБЛАСТИ</w:t>
      </w:r>
    </w:p>
    <w:p w:rsidR="006E6465" w:rsidRDefault="006E6465" w:rsidP="006E6465"/>
    <w:p w:rsidR="006E6465" w:rsidRDefault="006E6465" w:rsidP="006E6465"/>
    <w:p w:rsidR="006E6465" w:rsidRDefault="006E6465" w:rsidP="006E6465">
      <w:r>
        <w:t xml:space="preserve">от  </w:t>
      </w:r>
      <w:r w:rsidR="008C7019">
        <w:t xml:space="preserve">               </w:t>
      </w:r>
      <w:r>
        <w:t xml:space="preserve">     №</w:t>
      </w:r>
    </w:p>
    <w:p w:rsidR="006E6465" w:rsidRPr="002D1E23" w:rsidRDefault="006E6465" w:rsidP="006E6465">
      <w:r w:rsidRPr="002D1E23">
        <w:t xml:space="preserve">с. </w:t>
      </w:r>
      <w:proofErr w:type="spellStart"/>
      <w:r w:rsidRPr="002D1E23">
        <w:t>Кичменгский</w:t>
      </w:r>
      <w:proofErr w:type="spellEnd"/>
      <w:r w:rsidRPr="002D1E23">
        <w:t xml:space="preserve"> Городок</w:t>
      </w:r>
    </w:p>
    <w:p w:rsidR="006E6465" w:rsidRPr="002D1E23" w:rsidRDefault="006E6465" w:rsidP="006E6465"/>
    <w:p w:rsidR="006E6465" w:rsidRDefault="006E6465" w:rsidP="008C7019">
      <w:pPr>
        <w:rPr>
          <w:sz w:val="28"/>
          <w:szCs w:val="28"/>
        </w:rPr>
      </w:pPr>
      <w:r w:rsidRPr="00D40383">
        <w:rPr>
          <w:sz w:val="28"/>
          <w:szCs w:val="28"/>
        </w:rPr>
        <w:t>О</w:t>
      </w:r>
      <w:r w:rsidR="00B953A2">
        <w:rPr>
          <w:sz w:val="28"/>
          <w:szCs w:val="28"/>
        </w:rPr>
        <w:t>б</w:t>
      </w:r>
      <w:r w:rsidRPr="00D40383">
        <w:rPr>
          <w:sz w:val="28"/>
          <w:szCs w:val="28"/>
        </w:rPr>
        <w:t xml:space="preserve"> </w:t>
      </w:r>
      <w:r w:rsidR="008C7019">
        <w:rPr>
          <w:sz w:val="28"/>
          <w:szCs w:val="28"/>
        </w:rPr>
        <w:t>утверждении Административного регламента</w:t>
      </w:r>
    </w:p>
    <w:p w:rsidR="008C7019" w:rsidRDefault="008C7019" w:rsidP="008C7019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8C7019" w:rsidRDefault="007001A9" w:rsidP="008C7019">
      <w:pPr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отдельным категориям </w:t>
      </w:r>
    </w:p>
    <w:p w:rsidR="007001A9" w:rsidRDefault="007001A9" w:rsidP="008C7019">
      <w:pPr>
        <w:rPr>
          <w:sz w:val="28"/>
          <w:szCs w:val="28"/>
        </w:rPr>
      </w:pPr>
      <w:r>
        <w:rPr>
          <w:sz w:val="28"/>
          <w:szCs w:val="28"/>
        </w:rPr>
        <w:t>граждан земельных участков, находящихся</w:t>
      </w:r>
    </w:p>
    <w:p w:rsidR="007001A9" w:rsidRDefault="007001A9" w:rsidP="008C7019">
      <w:pPr>
        <w:rPr>
          <w:sz w:val="28"/>
          <w:szCs w:val="28"/>
        </w:rPr>
      </w:pPr>
      <w:r>
        <w:rPr>
          <w:sz w:val="28"/>
          <w:szCs w:val="28"/>
        </w:rPr>
        <w:t xml:space="preserve">в муниципальной собственности </w:t>
      </w:r>
      <w:r w:rsidR="00AA365D">
        <w:rPr>
          <w:sz w:val="28"/>
          <w:szCs w:val="28"/>
        </w:rPr>
        <w:t xml:space="preserve">либо </w:t>
      </w:r>
    </w:p>
    <w:p w:rsidR="00AA365D" w:rsidRDefault="00AA365D" w:rsidP="008C7019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собственность на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</w:t>
      </w:r>
    </w:p>
    <w:p w:rsidR="00AA365D" w:rsidRDefault="00AA365D" w:rsidP="008C70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не разграничена, в собственность бесплатно.</w:t>
      </w:r>
      <w:proofErr w:type="gramEnd"/>
    </w:p>
    <w:p w:rsidR="008C7019" w:rsidRPr="00D40383" w:rsidRDefault="008C7019" w:rsidP="008C7019">
      <w:pPr>
        <w:rPr>
          <w:sz w:val="28"/>
          <w:szCs w:val="28"/>
        </w:rPr>
      </w:pPr>
    </w:p>
    <w:p w:rsidR="006E6465" w:rsidRPr="00D40383" w:rsidRDefault="006E6465" w:rsidP="006E6465">
      <w:pPr>
        <w:rPr>
          <w:sz w:val="28"/>
          <w:szCs w:val="28"/>
        </w:rPr>
      </w:pPr>
    </w:p>
    <w:p w:rsidR="006E6465" w:rsidRPr="00D40383" w:rsidRDefault="00B8697B" w:rsidP="006E64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640365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</w:t>
      </w:r>
      <w:r w:rsidR="00873ED7">
        <w:rPr>
          <w:sz w:val="28"/>
          <w:szCs w:val="28"/>
        </w:rPr>
        <w:t xml:space="preserve"> государственных и муниципальных услуг</w:t>
      </w:r>
      <w:r w:rsidR="00640365">
        <w:rPr>
          <w:sz w:val="28"/>
          <w:szCs w:val="28"/>
        </w:rPr>
        <w:t>»</w:t>
      </w:r>
      <w:r w:rsidR="00873ED7">
        <w:rPr>
          <w:sz w:val="28"/>
          <w:szCs w:val="28"/>
        </w:rPr>
        <w:t xml:space="preserve"> и постановлением администрации Кичменгско-Городецкого муниципального района </w:t>
      </w:r>
      <w:r w:rsidR="007340AA">
        <w:rPr>
          <w:sz w:val="28"/>
          <w:szCs w:val="28"/>
        </w:rPr>
        <w:t xml:space="preserve">от 28.03.2011 №158 </w:t>
      </w:r>
      <w:r w:rsidR="00873ED7">
        <w:rPr>
          <w:sz w:val="28"/>
          <w:szCs w:val="28"/>
        </w:rPr>
        <w:t>«О порядке разработки и утверждения административных регламентов исполнения муниципальных функций, административных регламентов исполнения муниципальных услуг органами местного самоуправления</w:t>
      </w:r>
      <w:r w:rsidR="000A7575">
        <w:rPr>
          <w:sz w:val="28"/>
          <w:szCs w:val="28"/>
        </w:rPr>
        <w:t xml:space="preserve"> Кичменгско-Городецкого муниципального района</w:t>
      </w:r>
      <w:r w:rsidR="00873ED7">
        <w:rPr>
          <w:sz w:val="28"/>
          <w:szCs w:val="28"/>
        </w:rPr>
        <w:t>»</w:t>
      </w:r>
      <w:r w:rsidR="007D24EA">
        <w:rPr>
          <w:sz w:val="28"/>
          <w:szCs w:val="28"/>
        </w:rPr>
        <w:t xml:space="preserve">, администрация района </w:t>
      </w:r>
      <w:r w:rsidR="007340AA">
        <w:rPr>
          <w:sz w:val="28"/>
          <w:szCs w:val="28"/>
        </w:rPr>
        <w:t xml:space="preserve"> </w:t>
      </w:r>
      <w:r w:rsidR="006E6465" w:rsidRPr="00D40383">
        <w:rPr>
          <w:sz w:val="28"/>
          <w:szCs w:val="28"/>
        </w:rPr>
        <w:t xml:space="preserve">ПОСТАНОВЛЯЕТ: </w:t>
      </w:r>
      <w:proofErr w:type="gramEnd"/>
    </w:p>
    <w:p w:rsidR="007D24EA" w:rsidRPr="007D24EA" w:rsidRDefault="000A7575" w:rsidP="000A75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D24EA">
        <w:rPr>
          <w:sz w:val="28"/>
          <w:szCs w:val="28"/>
        </w:rPr>
        <w:t xml:space="preserve">Утвердить </w:t>
      </w:r>
      <w:r w:rsidR="007D24EA" w:rsidRPr="007D24EA">
        <w:rPr>
          <w:sz w:val="28"/>
          <w:szCs w:val="28"/>
        </w:rPr>
        <w:t xml:space="preserve">прилагаемый </w:t>
      </w:r>
      <w:r w:rsidRPr="007D24EA">
        <w:rPr>
          <w:sz w:val="28"/>
          <w:szCs w:val="28"/>
        </w:rPr>
        <w:t>административный регламент предоставления муниципа</w:t>
      </w:r>
      <w:r w:rsidR="005161CE" w:rsidRPr="007D24EA">
        <w:rPr>
          <w:sz w:val="28"/>
          <w:szCs w:val="28"/>
        </w:rPr>
        <w:t>льной услуги</w:t>
      </w:r>
      <w:r w:rsidR="007D24EA" w:rsidRPr="007D24EA">
        <w:rPr>
          <w:spacing w:val="-4"/>
          <w:sz w:val="28"/>
          <w:szCs w:val="28"/>
        </w:rPr>
        <w:t xml:space="preserve"> </w:t>
      </w:r>
      <w:r w:rsidR="007D24EA" w:rsidRPr="00D7778C">
        <w:rPr>
          <w:spacing w:val="-4"/>
          <w:sz w:val="28"/>
          <w:szCs w:val="28"/>
        </w:rPr>
        <w:t xml:space="preserve">по </w:t>
      </w:r>
      <w:r w:rsidR="007D24EA" w:rsidRPr="00D7778C">
        <w:rPr>
          <w:rFonts w:eastAsia="Calibri"/>
          <w:sz w:val="28"/>
          <w:szCs w:val="28"/>
        </w:rPr>
        <w:t xml:space="preserve">предоставлению отдельным категориям граждан земельных участков, </w:t>
      </w:r>
      <w:r w:rsidR="007D24EA" w:rsidRPr="00D7778C">
        <w:rPr>
          <w:spacing w:val="-4"/>
          <w:sz w:val="28"/>
          <w:szCs w:val="28"/>
        </w:rPr>
        <w:t>наход</w:t>
      </w:r>
      <w:r w:rsidR="007D24EA" w:rsidRPr="00D7778C">
        <w:rPr>
          <w:spacing w:val="-4"/>
          <w:sz w:val="28"/>
          <w:szCs w:val="28"/>
        </w:rPr>
        <w:t>я</w:t>
      </w:r>
      <w:r w:rsidR="007D24EA" w:rsidRPr="00D7778C">
        <w:rPr>
          <w:spacing w:val="-4"/>
          <w:sz w:val="28"/>
          <w:szCs w:val="28"/>
        </w:rPr>
        <w:t>щихся  в муниципальной собственности либо государственная собственность на которые не разграничена,</w:t>
      </w:r>
      <w:r w:rsidR="007D24EA" w:rsidRPr="00D7778C">
        <w:rPr>
          <w:sz w:val="28"/>
          <w:szCs w:val="28"/>
        </w:rPr>
        <w:t xml:space="preserve"> </w:t>
      </w:r>
      <w:r w:rsidR="007D24EA" w:rsidRPr="00D7778C">
        <w:rPr>
          <w:rFonts w:eastAsia="Calibri"/>
          <w:sz w:val="28"/>
          <w:szCs w:val="28"/>
        </w:rPr>
        <w:t>в собственность бесплатно</w:t>
      </w:r>
      <w:r w:rsidR="007D24EA">
        <w:rPr>
          <w:rFonts w:eastAsia="Calibri"/>
          <w:sz w:val="28"/>
          <w:szCs w:val="28"/>
        </w:rPr>
        <w:t>.</w:t>
      </w:r>
    </w:p>
    <w:p w:rsidR="000A7575" w:rsidRPr="007D24EA" w:rsidRDefault="005161CE" w:rsidP="000A757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D24EA">
        <w:rPr>
          <w:sz w:val="28"/>
          <w:szCs w:val="28"/>
        </w:rPr>
        <w:t xml:space="preserve"> </w:t>
      </w:r>
      <w:r w:rsidR="000A7575" w:rsidRPr="007D24EA">
        <w:rPr>
          <w:bCs/>
          <w:sz w:val="28"/>
          <w:szCs w:val="28"/>
        </w:rPr>
        <w:t xml:space="preserve">Настоящее постановление </w:t>
      </w:r>
      <w:r w:rsidR="007D24EA">
        <w:rPr>
          <w:bCs/>
          <w:sz w:val="28"/>
          <w:szCs w:val="28"/>
        </w:rPr>
        <w:t xml:space="preserve">вступает в силу со дня официального опубликования </w:t>
      </w:r>
      <w:r w:rsidR="00AF4565">
        <w:rPr>
          <w:bCs/>
          <w:sz w:val="28"/>
          <w:szCs w:val="28"/>
        </w:rPr>
        <w:t xml:space="preserve">в </w:t>
      </w:r>
      <w:r w:rsidR="00AF4565" w:rsidRPr="007D24EA">
        <w:rPr>
          <w:sz w:val="28"/>
          <w:szCs w:val="28"/>
        </w:rPr>
        <w:t>районной газете «Заря Севера»</w:t>
      </w:r>
      <w:r w:rsidR="00AF4565">
        <w:rPr>
          <w:sz w:val="28"/>
          <w:szCs w:val="28"/>
        </w:rPr>
        <w:t xml:space="preserve"> и </w:t>
      </w:r>
      <w:r w:rsidR="000A7575" w:rsidRPr="007D24EA">
        <w:rPr>
          <w:bCs/>
          <w:sz w:val="28"/>
          <w:szCs w:val="28"/>
        </w:rPr>
        <w:t>подлежит размещению</w:t>
      </w:r>
      <w:r w:rsidR="000A7575" w:rsidRPr="007D24EA">
        <w:rPr>
          <w:sz w:val="28"/>
          <w:szCs w:val="28"/>
        </w:rPr>
        <w:t xml:space="preserve"> на официальном сайте района в информационно – телеком</w:t>
      </w:r>
      <w:r w:rsidR="00035D5C" w:rsidRPr="007D24EA">
        <w:rPr>
          <w:sz w:val="28"/>
          <w:szCs w:val="28"/>
        </w:rPr>
        <w:t>муникационной  с</w:t>
      </w:r>
      <w:r w:rsidR="00AF4565">
        <w:rPr>
          <w:sz w:val="28"/>
          <w:szCs w:val="28"/>
        </w:rPr>
        <w:t>ети  «Интернет».</w:t>
      </w:r>
      <w:r w:rsidR="00035D5C" w:rsidRPr="007D24EA">
        <w:rPr>
          <w:sz w:val="28"/>
          <w:szCs w:val="28"/>
        </w:rPr>
        <w:t xml:space="preserve"> </w:t>
      </w:r>
    </w:p>
    <w:p w:rsidR="006E6465" w:rsidRDefault="006E6465" w:rsidP="000A7575">
      <w:pPr>
        <w:jc w:val="both"/>
        <w:rPr>
          <w:sz w:val="28"/>
          <w:szCs w:val="28"/>
        </w:rPr>
      </w:pPr>
    </w:p>
    <w:p w:rsidR="005E0F53" w:rsidRDefault="005E0F53" w:rsidP="006E6465">
      <w:pPr>
        <w:rPr>
          <w:sz w:val="28"/>
          <w:szCs w:val="28"/>
        </w:rPr>
      </w:pPr>
    </w:p>
    <w:p w:rsidR="00AF4565" w:rsidRDefault="00AF4565" w:rsidP="00035D5C">
      <w:pPr>
        <w:tabs>
          <w:tab w:val="left" w:pos="6180"/>
          <w:tab w:val="left" w:pos="808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</w:t>
      </w:r>
      <w:r w:rsidR="00035D5C">
        <w:rPr>
          <w:bCs/>
          <w:sz w:val="28"/>
          <w:szCs w:val="28"/>
        </w:rPr>
        <w:t xml:space="preserve"> администрации </w:t>
      </w:r>
    </w:p>
    <w:p w:rsidR="00035D5C" w:rsidRDefault="00AF4565" w:rsidP="00035D5C">
      <w:pPr>
        <w:tabs>
          <w:tab w:val="left" w:pos="6180"/>
          <w:tab w:val="left" w:pos="8085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Кичменгско-Городецкого муниципального </w:t>
      </w:r>
      <w:r w:rsidR="00035D5C">
        <w:rPr>
          <w:bCs/>
          <w:sz w:val="28"/>
          <w:szCs w:val="28"/>
        </w:rPr>
        <w:t xml:space="preserve">района      </w:t>
      </w:r>
      <w:r w:rsidR="00035D5C">
        <w:rPr>
          <w:sz w:val="28"/>
          <w:szCs w:val="28"/>
          <w:vertAlign w:val="superscript"/>
        </w:rPr>
        <w:t xml:space="preserve">      </w:t>
      </w:r>
      <w:r>
        <w:rPr>
          <w:sz w:val="28"/>
          <w:szCs w:val="28"/>
        </w:rPr>
        <w:t xml:space="preserve">                 С.А. </w:t>
      </w:r>
      <w:proofErr w:type="spellStart"/>
      <w:r>
        <w:rPr>
          <w:sz w:val="28"/>
          <w:szCs w:val="28"/>
        </w:rPr>
        <w:t>Ордин</w:t>
      </w:r>
      <w:proofErr w:type="spellEnd"/>
      <w:r w:rsidR="00035D5C">
        <w:rPr>
          <w:bCs/>
          <w:sz w:val="28"/>
          <w:szCs w:val="28"/>
        </w:rPr>
        <w:t xml:space="preserve"> </w:t>
      </w:r>
    </w:p>
    <w:p w:rsidR="006E6465" w:rsidRDefault="006E6465" w:rsidP="006E6465"/>
    <w:p w:rsidR="002C2FC3" w:rsidRDefault="002C2FC3"/>
    <w:sectPr w:rsidR="002C2FC3" w:rsidSect="0094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F3BCB"/>
    <w:multiLevelType w:val="hybridMultilevel"/>
    <w:tmpl w:val="B53AFC52"/>
    <w:lvl w:ilvl="0" w:tplc="4DA4246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E6465"/>
    <w:rsid w:val="00035D5C"/>
    <w:rsid w:val="000A7575"/>
    <w:rsid w:val="000A75AE"/>
    <w:rsid w:val="001A3874"/>
    <w:rsid w:val="001C19F6"/>
    <w:rsid w:val="00201FFC"/>
    <w:rsid w:val="00247F9F"/>
    <w:rsid w:val="00281201"/>
    <w:rsid w:val="002C2FC3"/>
    <w:rsid w:val="002D1E23"/>
    <w:rsid w:val="003454CE"/>
    <w:rsid w:val="003E5CDA"/>
    <w:rsid w:val="0040439A"/>
    <w:rsid w:val="004C09F0"/>
    <w:rsid w:val="005161CE"/>
    <w:rsid w:val="005332A6"/>
    <w:rsid w:val="00536E18"/>
    <w:rsid w:val="0056022C"/>
    <w:rsid w:val="005E0F53"/>
    <w:rsid w:val="0063702E"/>
    <w:rsid w:val="00640365"/>
    <w:rsid w:val="006E6465"/>
    <w:rsid w:val="007001A9"/>
    <w:rsid w:val="007340AA"/>
    <w:rsid w:val="00785303"/>
    <w:rsid w:val="007D24EA"/>
    <w:rsid w:val="00873ED7"/>
    <w:rsid w:val="008C7019"/>
    <w:rsid w:val="00943E8D"/>
    <w:rsid w:val="009B2203"/>
    <w:rsid w:val="00AA365D"/>
    <w:rsid w:val="00AF4565"/>
    <w:rsid w:val="00B11B45"/>
    <w:rsid w:val="00B2732C"/>
    <w:rsid w:val="00B3000C"/>
    <w:rsid w:val="00B8697B"/>
    <w:rsid w:val="00B953A2"/>
    <w:rsid w:val="00C16DB3"/>
    <w:rsid w:val="00C210AA"/>
    <w:rsid w:val="00CA03FC"/>
    <w:rsid w:val="00CD12ED"/>
    <w:rsid w:val="00CF05CA"/>
    <w:rsid w:val="00D44E5C"/>
    <w:rsid w:val="00DC0160"/>
    <w:rsid w:val="00DD354B"/>
    <w:rsid w:val="00E1337E"/>
    <w:rsid w:val="00E25EFA"/>
    <w:rsid w:val="00F02066"/>
    <w:rsid w:val="00F4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5D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D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DD7BC-1921-48A5-B78C-97214D6D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2016-09-06T07:03:00Z</cp:lastPrinted>
  <dcterms:created xsi:type="dcterms:W3CDTF">2019-03-15T07:48:00Z</dcterms:created>
  <dcterms:modified xsi:type="dcterms:W3CDTF">2019-03-15T07:48:00Z</dcterms:modified>
</cp:coreProperties>
</file>