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DD" w:rsidRPr="00474EC6" w:rsidRDefault="005767DD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5767DD" w:rsidRDefault="005767DD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767DD" w:rsidRPr="004B36A3" w:rsidRDefault="005767DD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 № 16 от 24.07</w:t>
      </w:r>
      <w:r w:rsidRPr="004B36A3">
        <w:rPr>
          <w:rFonts w:ascii="Times New Roman" w:hAnsi="Times New Roman" w:cs="Times New Roman"/>
          <w:b/>
          <w:bCs/>
          <w:sz w:val="32"/>
          <w:szCs w:val="32"/>
        </w:rPr>
        <w:t>.2017г.</w:t>
      </w:r>
    </w:p>
    <w:p w:rsidR="005767DD" w:rsidRDefault="005767DD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7DD" w:rsidRDefault="005767DD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5767DD" w:rsidRPr="007B0EAE" w:rsidRDefault="005767DD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5767DD" w:rsidRPr="007B0EAE" w:rsidRDefault="005767DD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5767DD" w:rsidRPr="007B0EAE" w:rsidRDefault="005767DD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7DD" w:rsidRPr="006C577B" w:rsidRDefault="005767DD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5767DD" w:rsidRPr="006C577B" w:rsidRDefault="005767DD" w:rsidP="005552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577B">
        <w:rPr>
          <w:rFonts w:ascii="Times New Roman" w:hAnsi="Times New Roman" w:cs="Times New Roman"/>
          <w:sz w:val="26"/>
          <w:szCs w:val="26"/>
        </w:rPr>
        <w:t>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бюджета» следующие изменения:</w:t>
      </w:r>
    </w:p>
    <w:p w:rsidR="005767DD" w:rsidRPr="007B0EAE" w:rsidRDefault="005767DD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В Таблицу</w:t>
      </w: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80F20">
        <w:rPr>
          <w:rFonts w:ascii="Times New Roman" w:hAnsi="Times New Roman" w:cs="Times New Roman"/>
          <w:sz w:val="26"/>
          <w:szCs w:val="26"/>
        </w:rPr>
        <w:t xml:space="preserve"> к Порядку применения дополнительных кодов расходов классификации расходов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80F20">
        <w:rPr>
          <w:rFonts w:ascii="Times New Roman" w:hAnsi="Times New Roman" w:cs="Times New Roman"/>
          <w:sz w:val="26"/>
          <w:szCs w:val="26"/>
        </w:rPr>
        <w:t xml:space="preserve">риказа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5767DD" w:rsidRPr="00A16F3C">
        <w:tc>
          <w:tcPr>
            <w:tcW w:w="1548" w:type="dxa"/>
          </w:tcPr>
          <w:p w:rsidR="005767DD" w:rsidRPr="00A16F3C" w:rsidRDefault="005767DD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5767DD" w:rsidRPr="00A16F3C" w:rsidRDefault="005767DD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67DD" w:rsidRPr="00A16F3C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5767DD" w:rsidRPr="00A16F3C" w:rsidRDefault="005767DD" w:rsidP="00780F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01.09.01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5767DD" w:rsidRPr="00A16F3C" w:rsidRDefault="005767DD" w:rsidP="00A16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74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субсидий бюджетным и автономным учреждениям, на выплату заработной платы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«Майским» Указам Президента РФ</w:t>
            </w:r>
          </w:p>
        </w:tc>
      </w:tr>
      <w:tr w:rsidR="005767DD" w:rsidRPr="00A16F3C">
        <w:trPr>
          <w:trHeight w:val="140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5767DD" w:rsidRPr="00A16F3C" w:rsidRDefault="005767DD" w:rsidP="00780F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01.09.09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5767DD" w:rsidRPr="00770774" w:rsidRDefault="005767DD" w:rsidP="00A16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7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выборами</w:t>
            </w:r>
          </w:p>
        </w:tc>
      </w:tr>
    </w:tbl>
    <w:p w:rsidR="005767DD" w:rsidRPr="007B0EAE" w:rsidRDefault="005767DD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67DD" w:rsidRDefault="005767DD" w:rsidP="007707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56B30">
        <w:rPr>
          <w:rFonts w:ascii="Times New Roman" w:hAnsi="Times New Roman" w:cs="Times New Roman"/>
          <w:sz w:val="26"/>
          <w:szCs w:val="26"/>
        </w:rPr>
        <w:t>Делопроизводителю по обслуживанию Управления финансов администрации</w:t>
      </w:r>
      <w:r w:rsidRPr="0082035C">
        <w:rPr>
          <w:rFonts w:ascii="Times New Roman" w:hAnsi="Times New Roman" w:cs="Times New Roman"/>
          <w:sz w:val="26"/>
          <w:szCs w:val="26"/>
        </w:rPr>
        <w:t xml:space="preserve"> района (Бусыревой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(Барболину В.Е.) довести приказ до главных распорядителей средств районного бюджета, о</w:t>
      </w:r>
      <w:r w:rsidRPr="0082035C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82035C">
        <w:rPr>
          <w:rFonts w:ascii="Times New Roman" w:hAnsi="Times New Roman" w:cs="Times New Roman"/>
          <w:sz w:val="26"/>
          <w:szCs w:val="26"/>
        </w:rPr>
        <w:t xml:space="preserve">, </w:t>
      </w:r>
      <w:r w:rsidRPr="001A3138">
        <w:rPr>
          <w:rFonts w:ascii="Times New Roman" w:hAnsi="Times New Roman" w:cs="Times New Roman"/>
          <w:sz w:val="26"/>
          <w:szCs w:val="26"/>
        </w:rPr>
        <w:t xml:space="preserve">муниципальному образованию «Городецкое», сельским поселениям «Енанское» и «Кичменгское»  </w:t>
      </w:r>
      <w:r w:rsidRPr="0082035C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5767DD" w:rsidRDefault="005767DD" w:rsidP="0077077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67DD" w:rsidRDefault="005767DD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2035C">
        <w:rPr>
          <w:rFonts w:ascii="Times New Roman" w:hAnsi="Times New Roman" w:cs="Times New Roman"/>
          <w:sz w:val="26"/>
          <w:szCs w:val="26"/>
        </w:rPr>
        <w:t>Настоящий приказ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даты </w:t>
      </w:r>
      <w:r w:rsidRPr="0082035C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2035C">
        <w:rPr>
          <w:rFonts w:ascii="Times New Roman" w:hAnsi="Times New Roman" w:cs="Times New Roman"/>
          <w:sz w:val="26"/>
          <w:szCs w:val="26"/>
        </w:rPr>
        <w:t xml:space="preserve">распространяет </w:t>
      </w:r>
      <w:r>
        <w:rPr>
          <w:rFonts w:ascii="Times New Roman" w:hAnsi="Times New Roman" w:cs="Times New Roman"/>
          <w:sz w:val="26"/>
          <w:szCs w:val="26"/>
        </w:rPr>
        <w:t xml:space="preserve">свое действие </w:t>
      </w:r>
      <w:r w:rsidRPr="0082035C">
        <w:rPr>
          <w:rFonts w:ascii="Times New Roman" w:hAnsi="Times New Roman" w:cs="Times New Roman"/>
          <w:sz w:val="26"/>
          <w:szCs w:val="26"/>
        </w:rPr>
        <w:t>на правоотношения, возникшие с 1 января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035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Кичм-Городецкого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67DD" w:rsidRDefault="005767DD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67DD" w:rsidRDefault="005767DD" w:rsidP="00C51D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DD" w:rsidRPr="00780F20" w:rsidRDefault="005767DD" w:rsidP="00780F20">
      <w:pPr>
        <w:pStyle w:val="ListParagraph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67DD" w:rsidRPr="00780F20" w:rsidRDefault="005767DD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5767DD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578C"/>
    <w:rsid w:val="00236BB3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865BC"/>
    <w:rsid w:val="00394B88"/>
    <w:rsid w:val="00395AA9"/>
    <w:rsid w:val="003966A4"/>
    <w:rsid w:val="003A6C4E"/>
    <w:rsid w:val="003A7A40"/>
    <w:rsid w:val="003B5B57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767DD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05D1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0774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035C"/>
    <w:rsid w:val="00821D30"/>
    <w:rsid w:val="00822BD4"/>
    <w:rsid w:val="008233A5"/>
    <w:rsid w:val="00826D23"/>
    <w:rsid w:val="0082734C"/>
    <w:rsid w:val="008415C6"/>
    <w:rsid w:val="00856B30"/>
    <w:rsid w:val="008618A0"/>
    <w:rsid w:val="00862C59"/>
    <w:rsid w:val="0086686E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1D7D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7491"/>
    <w:rsid w:val="00D62B47"/>
    <w:rsid w:val="00D72E86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1DD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2CE5"/>
    <w:rsid w:val="00F366E6"/>
    <w:rsid w:val="00F36A47"/>
    <w:rsid w:val="00F37534"/>
    <w:rsid w:val="00F41F8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EC6"/>
    <w:pPr>
      <w:ind w:left="720"/>
    </w:pPr>
  </w:style>
  <w:style w:type="table" w:styleId="TableGrid">
    <w:name w:val="Table Grid"/>
    <w:basedOn w:val="TableNormal"/>
    <w:uiPriority w:val="99"/>
    <w:rsid w:val="00694A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302</Words>
  <Characters>1723</Characters>
  <Application>Microsoft Office Outlook</Application>
  <DocSecurity>0</DocSecurity>
  <Lines>0</Lines>
  <Paragraphs>0</Paragraphs>
  <ScaleCrop>false</ScaleCrop>
  <Company>Кич-Городецкое Управление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АДМИНИСТАЦИИ КИЧМЕНГСКО-ГОРОДЕЦКОГО МУНИЦИПАЛЬНОГО РАЙОНА</dc:title>
  <dc:subject/>
  <dc:creator>Оленева</dc:creator>
  <cp:keywords/>
  <dc:description/>
  <cp:lastModifiedBy>Романова</cp:lastModifiedBy>
  <cp:revision>3</cp:revision>
  <cp:lastPrinted>2017-07-13T13:18:00Z</cp:lastPrinted>
  <dcterms:created xsi:type="dcterms:W3CDTF">2017-07-26T09:33:00Z</dcterms:created>
  <dcterms:modified xsi:type="dcterms:W3CDTF">2017-07-27T06:13:00Z</dcterms:modified>
</cp:coreProperties>
</file>