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0C6AF7" w:rsidP="00EF1C46">
      <w:pPr>
        <w:rPr>
          <w:b/>
        </w:rPr>
      </w:pPr>
      <w:r>
        <w:rPr>
          <w:b/>
        </w:rPr>
        <w:t>16.07</w:t>
      </w:r>
      <w:r w:rsidR="006D4484">
        <w:rPr>
          <w:b/>
        </w:rPr>
        <w:t>.2020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</w:t>
      </w:r>
      <w:r w:rsidR="00126E5C"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="00126E5C">
        <w:rPr>
          <w:sz w:val="28"/>
          <w:szCs w:val="28"/>
        </w:rPr>
        <w:t xml:space="preserve">,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</w:t>
      </w:r>
      <w:r w:rsidR="00CD1F60">
        <w:rPr>
          <w:sz w:val="28"/>
          <w:szCs w:val="28"/>
        </w:rPr>
        <w:t xml:space="preserve">ипальным Собранием района </w:t>
      </w:r>
      <w:r w:rsidRPr="00F13EAD">
        <w:rPr>
          <w:sz w:val="28"/>
          <w:szCs w:val="28"/>
        </w:rPr>
        <w:t>о передаче</w:t>
      </w:r>
      <w:proofErr w:type="gramEnd"/>
      <w:r w:rsidRPr="00F13EAD">
        <w:rPr>
          <w:sz w:val="28"/>
          <w:szCs w:val="28"/>
        </w:rPr>
        <w:t xml:space="preserve">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</w:t>
      </w:r>
      <w:r w:rsidR="00126E5C">
        <w:rPr>
          <w:sz w:val="28"/>
          <w:szCs w:val="28"/>
        </w:rPr>
        <w:t xml:space="preserve">сельского поселения </w:t>
      </w:r>
      <w:r w:rsidRPr="009614E7">
        <w:rPr>
          <w:sz w:val="28"/>
          <w:szCs w:val="28"/>
        </w:rPr>
        <w:t>в</w:t>
      </w:r>
      <w:r w:rsidR="00126E5C">
        <w:rPr>
          <w:sz w:val="28"/>
          <w:szCs w:val="28"/>
        </w:rPr>
        <w:t> </w:t>
      </w:r>
      <w:r w:rsidRPr="009614E7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0C6AF7" w:rsidRPr="000C6AF7" w:rsidRDefault="000C6AF7" w:rsidP="00EF1C46">
      <w:pPr>
        <w:ind w:firstLine="567"/>
        <w:jc w:val="both"/>
        <w:rPr>
          <w:sz w:val="14"/>
          <w:szCs w:val="14"/>
        </w:rPr>
      </w:pPr>
    </w:p>
    <w:p w:rsidR="000C6AF7" w:rsidRPr="009A0F11" w:rsidRDefault="000C6AF7" w:rsidP="000C6AF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F11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9A0F11">
        <w:rPr>
          <w:sz w:val="28"/>
          <w:szCs w:val="28"/>
        </w:rPr>
        <w:t xml:space="preserve"> бюджета сельского поселения.</w:t>
      </w:r>
    </w:p>
    <w:p w:rsidR="000C6AF7" w:rsidRPr="008F39A8" w:rsidRDefault="000C6AF7" w:rsidP="000C6AF7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редакции </w:t>
      </w:r>
      <w:r w:rsidRPr="008F39A8">
        <w:rPr>
          <w:sz w:val="28"/>
          <w:szCs w:val="28"/>
        </w:rPr>
        <w:t>решения Совета сельс</w:t>
      </w:r>
      <w:r>
        <w:rPr>
          <w:sz w:val="28"/>
          <w:szCs w:val="28"/>
        </w:rPr>
        <w:t>кого поселения Кичменгское</w:t>
      </w:r>
      <w:r w:rsidRPr="008F39A8">
        <w:rPr>
          <w:sz w:val="28"/>
          <w:szCs w:val="28"/>
        </w:rPr>
        <w:t xml:space="preserve"> обусловлено:</w:t>
      </w:r>
    </w:p>
    <w:p w:rsidR="000C6AF7" w:rsidRPr="008F39A8" w:rsidRDefault="000C6AF7" w:rsidP="000C6AF7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необходимостью отражения в доходной и расходной части бюджета уточненных полученных безвозмездных поступлений, отличных от показателей, которые были ранее запланированы;</w:t>
      </w:r>
    </w:p>
    <w:p w:rsidR="000C6AF7" w:rsidRPr="007E0FF2" w:rsidRDefault="000C6AF7" w:rsidP="000C6AF7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0C6AF7" w:rsidRPr="000C6AF7" w:rsidRDefault="000C6AF7" w:rsidP="000C6AF7">
      <w:pPr>
        <w:ind w:firstLine="567"/>
        <w:jc w:val="both"/>
        <w:rPr>
          <w:sz w:val="14"/>
          <w:szCs w:val="14"/>
        </w:rPr>
      </w:pPr>
    </w:p>
    <w:p w:rsidR="000C6AF7" w:rsidRDefault="000C6AF7" w:rsidP="000C6AF7">
      <w:pPr>
        <w:ind w:firstLine="567"/>
        <w:jc w:val="both"/>
        <w:rPr>
          <w:bCs/>
          <w:sz w:val="28"/>
          <w:szCs w:val="28"/>
        </w:rPr>
      </w:pPr>
      <w:r w:rsidRPr="009A0F11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9A0F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подлежат </w:t>
      </w:r>
      <w:r w:rsidRPr="009A0F11">
        <w:rPr>
          <w:sz w:val="28"/>
          <w:szCs w:val="28"/>
        </w:rPr>
        <w:t xml:space="preserve">изменению, общий объем доходов и расходов составит </w:t>
      </w:r>
      <w:r>
        <w:rPr>
          <w:sz w:val="28"/>
          <w:szCs w:val="28"/>
        </w:rPr>
        <w:t>16 115,4</w:t>
      </w:r>
      <w:r w:rsidRPr="009A0F11">
        <w:rPr>
          <w:sz w:val="28"/>
          <w:szCs w:val="28"/>
        </w:rPr>
        <w:t xml:space="preserve"> тыс. рублей.</w:t>
      </w:r>
    </w:p>
    <w:p w:rsidR="000C6AF7" w:rsidRPr="000C6AF7" w:rsidRDefault="000C6AF7" w:rsidP="00EF1C46">
      <w:pPr>
        <w:ind w:firstLine="567"/>
        <w:jc w:val="both"/>
        <w:rPr>
          <w:sz w:val="14"/>
          <w:szCs w:val="14"/>
        </w:rPr>
      </w:pPr>
    </w:p>
    <w:p w:rsidR="000C6AF7" w:rsidRDefault="00126E5C" w:rsidP="000C6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0C6AF7" w:rsidRPr="00AA3435">
        <w:rPr>
          <w:sz w:val="28"/>
          <w:szCs w:val="28"/>
        </w:rPr>
        <w:t xml:space="preserve"> решения предлагается увеличить доходную часть бюджета сельского поселения на 2020 год на </w:t>
      </w:r>
      <w:r w:rsidR="000C6AF7">
        <w:rPr>
          <w:sz w:val="28"/>
          <w:szCs w:val="28"/>
        </w:rPr>
        <w:t>381,5</w:t>
      </w:r>
      <w:r w:rsidR="000C6AF7" w:rsidRPr="00AA3435">
        <w:rPr>
          <w:sz w:val="28"/>
          <w:szCs w:val="28"/>
        </w:rPr>
        <w:t xml:space="preserve"> тыс. рублей, или на</w:t>
      </w:r>
      <w:r w:rsidR="000C6AF7">
        <w:rPr>
          <w:sz w:val="28"/>
          <w:szCs w:val="28"/>
        </w:rPr>
        <w:t> 2,4</w:t>
      </w:r>
      <w:r w:rsidR="000C6AF7" w:rsidRPr="00AA3435">
        <w:rPr>
          <w:sz w:val="28"/>
          <w:szCs w:val="28"/>
        </w:rPr>
        <w:t>%, по</w:t>
      </w:r>
      <w:r>
        <w:rPr>
          <w:sz w:val="28"/>
          <w:szCs w:val="28"/>
        </w:rPr>
        <w:t> </w:t>
      </w:r>
      <w:r w:rsidR="000C6AF7" w:rsidRPr="00AA3435">
        <w:rPr>
          <w:sz w:val="28"/>
          <w:szCs w:val="28"/>
        </w:rPr>
        <w:t>сравнению с объёмом доходов, предусмотренным бюджетом в</w:t>
      </w:r>
      <w:r w:rsidR="000C6AF7">
        <w:rPr>
          <w:sz w:val="28"/>
          <w:szCs w:val="28"/>
        </w:rPr>
        <w:t> </w:t>
      </w:r>
      <w:r w:rsidR="000C6AF7" w:rsidRPr="00AA3435">
        <w:rPr>
          <w:sz w:val="28"/>
          <w:szCs w:val="28"/>
        </w:rPr>
        <w:t>действующей редакции. Общая</w:t>
      </w:r>
      <w:r w:rsidR="000C6AF7">
        <w:rPr>
          <w:sz w:val="28"/>
          <w:szCs w:val="28"/>
        </w:rPr>
        <w:t xml:space="preserve"> сумма доходов составит 16 115,4</w:t>
      </w:r>
      <w:r w:rsidR="000C6AF7" w:rsidRPr="00AA3435">
        <w:rPr>
          <w:sz w:val="28"/>
          <w:szCs w:val="28"/>
        </w:rPr>
        <w:t xml:space="preserve"> тыс. рублей.</w:t>
      </w:r>
    </w:p>
    <w:p w:rsidR="000C6AF7" w:rsidRDefault="000C6AF7" w:rsidP="000C6AF7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 xml:space="preserve">Необходимость внесения изменений в ранее утвержденный бюджет связана с необходимостью отражения в доходной части бюджета сельского поселения увеличения объема безвозмездных поступлений на </w:t>
      </w:r>
      <w:r>
        <w:rPr>
          <w:sz w:val="28"/>
          <w:szCs w:val="28"/>
        </w:rPr>
        <w:t xml:space="preserve">381,5 тыс. рублей, на эту сумму </w:t>
      </w:r>
      <w:r w:rsidRPr="0069436C">
        <w:rPr>
          <w:sz w:val="28"/>
          <w:szCs w:val="28"/>
        </w:rPr>
        <w:t>добавлены</w:t>
      </w:r>
      <w:r>
        <w:rPr>
          <w:sz w:val="28"/>
          <w:szCs w:val="28"/>
        </w:rPr>
        <w:t xml:space="preserve"> прочие межбюджетные трансферты на реализацию мероприятий по организации общественных работ.</w:t>
      </w:r>
    </w:p>
    <w:p w:rsidR="000C6AF7" w:rsidRPr="00AA3435" w:rsidRDefault="000C6AF7" w:rsidP="000C6AF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A3435">
        <w:rPr>
          <w:sz w:val="28"/>
          <w:szCs w:val="28"/>
        </w:rPr>
        <w:lastRenderedPageBreak/>
        <w:t>В</w:t>
      </w:r>
      <w:r w:rsidRPr="00AA3435">
        <w:t xml:space="preserve"> </w:t>
      </w:r>
      <w:r w:rsidRPr="00AA3435">
        <w:rPr>
          <w:sz w:val="28"/>
          <w:szCs w:val="28"/>
        </w:rPr>
        <w:t>проекте решения объем расходов бюджета на 2020 год предлаг</w:t>
      </w:r>
      <w:r>
        <w:rPr>
          <w:sz w:val="28"/>
          <w:szCs w:val="28"/>
        </w:rPr>
        <w:t>ается утвердить в сумме 16 115,4</w:t>
      </w:r>
      <w:r w:rsidRPr="00AA3435">
        <w:rPr>
          <w:sz w:val="28"/>
          <w:szCs w:val="28"/>
        </w:rPr>
        <w:t xml:space="preserve"> тыс. рублей, с увеличением на</w:t>
      </w:r>
      <w:r>
        <w:rPr>
          <w:sz w:val="28"/>
          <w:szCs w:val="28"/>
        </w:rPr>
        <w:t> 385,1 тыс. рублей, или на 2,4</w:t>
      </w:r>
      <w:r w:rsidRPr="00AA3435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:rsidR="000C6AF7" w:rsidRPr="00AE20EB" w:rsidRDefault="000C6AF7" w:rsidP="000C6AF7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69436C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9436C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69436C">
        <w:rPr>
          <w:bCs/>
          <w:iCs/>
          <w:sz w:val="28"/>
          <w:szCs w:val="28"/>
        </w:rPr>
        <w:t>.</w:t>
      </w:r>
    </w:p>
    <w:p w:rsidR="000C6AF7" w:rsidRDefault="000C6AF7" w:rsidP="000C6AF7">
      <w:pPr>
        <w:ind w:firstLine="567"/>
        <w:jc w:val="both"/>
        <w:rPr>
          <w:sz w:val="28"/>
          <w:szCs w:val="28"/>
        </w:rPr>
      </w:pPr>
      <w:r w:rsidRPr="0028513E">
        <w:rPr>
          <w:sz w:val="28"/>
          <w:szCs w:val="28"/>
        </w:rPr>
        <w:t>Изменения в ра</w:t>
      </w:r>
      <w:r>
        <w:rPr>
          <w:sz w:val="28"/>
          <w:szCs w:val="28"/>
        </w:rPr>
        <w:t>сходной части</w:t>
      </w:r>
      <w:r w:rsidRPr="0028513E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жета сельского поселения на 2020</w:t>
      </w:r>
      <w:r w:rsidRPr="0028513E">
        <w:rPr>
          <w:sz w:val="28"/>
          <w:szCs w:val="28"/>
        </w:rPr>
        <w:t xml:space="preserve"> год касают</w:t>
      </w:r>
      <w:r>
        <w:rPr>
          <w:sz w:val="28"/>
          <w:szCs w:val="28"/>
        </w:rPr>
        <w:t>ся увеличения средств по разделам:</w:t>
      </w:r>
      <w:r w:rsidRPr="0028513E">
        <w:rPr>
          <w:sz w:val="28"/>
          <w:szCs w:val="28"/>
        </w:rPr>
        <w:t xml:space="preserve"> </w:t>
      </w:r>
      <w:r>
        <w:rPr>
          <w:sz w:val="28"/>
          <w:szCs w:val="28"/>
        </w:rPr>
        <w:t>04 «Национальная экономика» (добавляется подраздел 0401 Общеэкономические вопросы») – (плюс) 381,5 тыс. рублей; 05 Жилищно-коммунальное хозяйство» - (плюс) 11,6 тыс. рублей.</w:t>
      </w:r>
    </w:p>
    <w:p w:rsidR="000C6AF7" w:rsidRDefault="000C6AF7" w:rsidP="000C6A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5E7">
        <w:rPr>
          <w:sz w:val="28"/>
          <w:szCs w:val="28"/>
        </w:rPr>
        <w:t>Бюджетные асси</w:t>
      </w:r>
      <w:r>
        <w:rPr>
          <w:sz w:val="28"/>
          <w:szCs w:val="28"/>
        </w:rPr>
        <w:t xml:space="preserve">гнования уменьшаются по разделу </w:t>
      </w:r>
      <w:r w:rsidR="00126E5C">
        <w:rPr>
          <w:sz w:val="28"/>
          <w:szCs w:val="28"/>
        </w:rPr>
        <w:t xml:space="preserve">01 </w:t>
      </w:r>
      <w:r>
        <w:rPr>
          <w:sz w:val="28"/>
          <w:szCs w:val="28"/>
        </w:rPr>
        <w:t>«Обще</w:t>
      </w:r>
      <w:r w:rsidR="00126E5C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вопросы» на 11,6 тыс. рублей.</w:t>
      </w:r>
    </w:p>
    <w:p w:rsidR="000C6AF7" w:rsidRDefault="000C6AF7" w:rsidP="000C6AF7">
      <w:pPr>
        <w:pStyle w:val="a9"/>
        <w:tabs>
          <w:tab w:val="left" w:pos="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суммы отражены</w:t>
      </w:r>
      <w:r w:rsidRPr="00D3485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приложениях к проекту решения.</w:t>
      </w:r>
    </w:p>
    <w:p w:rsidR="000C6AF7" w:rsidRDefault="000C6AF7" w:rsidP="00EF1C46">
      <w:pPr>
        <w:ind w:firstLine="567"/>
        <w:jc w:val="both"/>
        <w:rPr>
          <w:sz w:val="14"/>
          <w:szCs w:val="14"/>
        </w:rPr>
      </w:pP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  <w:r>
        <w:rPr>
          <w:sz w:val="28"/>
          <w:szCs w:val="28"/>
        </w:rPr>
        <w:t xml:space="preserve"> </w:t>
      </w: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0C6AF7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72" w:rsidRDefault="00D51472" w:rsidP="000C6AF7">
      <w:r>
        <w:separator/>
      </w:r>
    </w:p>
  </w:endnote>
  <w:endnote w:type="continuationSeparator" w:id="0">
    <w:p w:rsidR="00D51472" w:rsidRDefault="00D51472" w:rsidP="000C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72" w:rsidRDefault="00D51472" w:rsidP="000C6AF7">
      <w:r>
        <w:separator/>
      </w:r>
    </w:p>
  </w:footnote>
  <w:footnote w:type="continuationSeparator" w:id="0">
    <w:p w:rsidR="00D51472" w:rsidRDefault="00D51472" w:rsidP="000C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0825"/>
      <w:docPartObj>
        <w:docPartGallery w:val="Page Numbers (Top of Page)"/>
        <w:docPartUnique/>
      </w:docPartObj>
    </w:sdtPr>
    <w:sdtContent>
      <w:p w:rsidR="000C6AF7" w:rsidRDefault="000C6AF7">
        <w:pPr>
          <w:pStyle w:val="a5"/>
          <w:jc w:val="center"/>
        </w:pPr>
        <w:r w:rsidRPr="000C6AF7">
          <w:rPr>
            <w:sz w:val="18"/>
            <w:szCs w:val="18"/>
          </w:rPr>
          <w:fldChar w:fldCharType="begin"/>
        </w:r>
        <w:r w:rsidRPr="000C6AF7">
          <w:rPr>
            <w:sz w:val="18"/>
            <w:szCs w:val="18"/>
          </w:rPr>
          <w:instrText xml:space="preserve"> PAGE   \* MERGEFORMAT </w:instrText>
        </w:r>
        <w:r w:rsidRPr="000C6AF7">
          <w:rPr>
            <w:sz w:val="18"/>
            <w:szCs w:val="18"/>
          </w:rPr>
          <w:fldChar w:fldCharType="separate"/>
        </w:r>
        <w:r w:rsidR="00126E5C">
          <w:rPr>
            <w:noProof/>
            <w:sz w:val="18"/>
            <w:szCs w:val="18"/>
          </w:rPr>
          <w:t>2</w:t>
        </w:r>
        <w:r w:rsidRPr="000C6AF7">
          <w:rPr>
            <w:sz w:val="18"/>
            <w:szCs w:val="18"/>
          </w:rPr>
          <w:fldChar w:fldCharType="end"/>
        </w:r>
      </w:p>
    </w:sdtContent>
  </w:sdt>
  <w:p w:rsidR="000C6AF7" w:rsidRDefault="000C6A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C6AF7"/>
    <w:rsid w:val="000E24A7"/>
    <w:rsid w:val="00126E5C"/>
    <w:rsid w:val="00260C8A"/>
    <w:rsid w:val="002D7A8F"/>
    <w:rsid w:val="00325661"/>
    <w:rsid w:val="004D76F0"/>
    <w:rsid w:val="00522060"/>
    <w:rsid w:val="005F75B5"/>
    <w:rsid w:val="00684E31"/>
    <w:rsid w:val="006935DA"/>
    <w:rsid w:val="006D4484"/>
    <w:rsid w:val="00700319"/>
    <w:rsid w:val="00791D74"/>
    <w:rsid w:val="00795236"/>
    <w:rsid w:val="007D07B6"/>
    <w:rsid w:val="00841F43"/>
    <w:rsid w:val="00872298"/>
    <w:rsid w:val="00910F7F"/>
    <w:rsid w:val="00B251C8"/>
    <w:rsid w:val="00B61B74"/>
    <w:rsid w:val="00C563D4"/>
    <w:rsid w:val="00C56C25"/>
    <w:rsid w:val="00CD1F60"/>
    <w:rsid w:val="00D51472"/>
    <w:rsid w:val="00DB1120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0C6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6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2018-05-08T06:52:00Z</dcterms:created>
  <dcterms:modified xsi:type="dcterms:W3CDTF">2020-07-17T06:42:00Z</dcterms:modified>
</cp:coreProperties>
</file>