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340E2">
            <w:pPr>
              <w:jc w:val="center"/>
              <w:rPr>
                <w:szCs w:val="28"/>
              </w:rPr>
            </w:pPr>
            <w:r w:rsidRPr="004B4299">
              <w:rPr>
                <w:sz w:val="28"/>
                <w:szCs w:val="28"/>
              </w:rPr>
              <w:t>1</w:t>
            </w:r>
            <w:r w:rsidR="00626DEF">
              <w:rPr>
                <w:sz w:val="28"/>
                <w:szCs w:val="28"/>
              </w:rPr>
              <w:t>8</w:t>
            </w:r>
            <w:r w:rsidR="0018140A">
              <w:rPr>
                <w:sz w:val="28"/>
                <w:szCs w:val="28"/>
              </w:rPr>
              <w:t>2</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A85855" w:rsidRPr="00830A40" w:rsidRDefault="00A85855" w:rsidP="00A85855">
      <w:pPr>
        <w:tabs>
          <w:tab w:val="left" w:pos="4536"/>
        </w:tabs>
        <w:ind w:left="567" w:right="4818"/>
        <w:rPr>
          <w:sz w:val="28"/>
          <w:szCs w:val="28"/>
        </w:rPr>
      </w:pPr>
      <w:r w:rsidRPr="00830A40">
        <w:rPr>
          <w:sz w:val="28"/>
          <w:szCs w:val="28"/>
        </w:rPr>
        <w:t xml:space="preserve">Об учреждении управления </w:t>
      </w:r>
      <w:r w:rsidRPr="00A85855">
        <w:rPr>
          <w:sz w:val="28"/>
          <w:szCs w:val="28"/>
        </w:rPr>
        <w:t xml:space="preserve">образования </w:t>
      </w:r>
      <w:r w:rsidRPr="00830A40">
        <w:rPr>
          <w:sz w:val="28"/>
          <w:szCs w:val="28"/>
        </w:rPr>
        <w:t>администрации района и об утверждении Положения о нем</w:t>
      </w:r>
    </w:p>
    <w:p w:rsidR="00A85855" w:rsidRPr="00830A40" w:rsidRDefault="00A85855" w:rsidP="00A85855">
      <w:pPr>
        <w:rPr>
          <w:sz w:val="28"/>
          <w:szCs w:val="28"/>
        </w:rPr>
      </w:pPr>
    </w:p>
    <w:p w:rsidR="00A85855" w:rsidRPr="00830A40" w:rsidRDefault="00A85855" w:rsidP="00A85855">
      <w:pPr>
        <w:rPr>
          <w:sz w:val="28"/>
          <w:szCs w:val="28"/>
        </w:rPr>
      </w:pPr>
      <w:r w:rsidRPr="00830A40">
        <w:rPr>
          <w:sz w:val="28"/>
          <w:szCs w:val="28"/>
        </w:rPr>
        <w:t xml:space="preserve">       </w:t>
      </w:r>
    </w:p>
    <w:p w:rsidR="00A85855" w:rsidRPr="00830A40" w:rsidRDefault="00A85855" w:rsidP="00A85855">
      <w:pPr>
        <w:ind w:firstLine="567"/>
        <w:jc w:val="both"/>
        <w:rPr>
          <w:sz w:val="28"/>
          <w:szCs w:val="28"/>
        </w:rPr>
      </w:pPr>
      <w:r w:rsidRPr="00830A40">
        <w:rPr>
          <w:sz w:val="28"/>
          <w:szCs w:val="28"/>
        </w:rPr>
        <w:t>На основании статей 37, 41 Федерального закона от</w:t>
      </w:r>
      <w:r>
        <w:rPr>
          <w:sz w:val="28"/>
          <w:szCs w:val="28"/>
        </w:rPr>
        <w:t> </w:t>
      </w:r>
      <w:r w:rsidRPr="00830A40">
        <w:rPr>
          <w:sz w:val="28"/>
          <w:szCs w:val="28"/>
        </w:rPr>
        <w:t>06.10.2003 №</w:t>
      </w:r>
      <w:r>
        <w:rPr>
          <w:sz w:val="28"/>
          <w:szCs w:val="28"/>
        </w:rPr>
        <w:t> </w:t>
      </w:r>
      <w:r w:rsidRPr="00830A40">
        <w:rPr>
          <w:sz w:val="28"/>
          <w:szCs w:val="28"/>
        </w:rPr>
        <w:t>131-ФЗ «Об общих принципах организации местного самоуправления в Российской Федерации», Устава Кичменгско-Городецкого муниципального района Муниципальное Собрание</w:t>
      </w:r>
      <w:r w:rsidRPr="00830A40">
        <w:rPr>
          <w:b/>
          <w:sz w:val="28"/>
          <w:szCs w:val="28"/>
        </w:rPr>
        <w:t xml:space="preserve"> РЕШИЛО:</w:t>
      </w:r>
    </w:p>
    <w:p w:rsidR="00A85855" w:rsidRDefault="00A85855" w:rsidP="00A85855">
      <w:pPr>
        <w:ind w:firstLine="567"/>
        <w:jc w:val="both"/>
        <w:rPr>
          <w:sz w:val="28"/>
          <w:szCs w:val="28"/>
        </w:rPr>
      </w:pPr>
      <w:r w:rsidRPr="00830A40">
        <w:rPr>
          <w:sz w:val="28"/>
          <w:szCs w:val="28"/>
        </w:rPr>
        <w:t xml:space="preserve">1. </w:t>
      </w:r>
      <w:r>
        <w:rPr>
          <w:sz w:val="28"/>
          <w:szCs w:val="28"/>
        </w:rPr>
        <w:t>Учредить</w:t>
      </w:r>
      <w:r w:rsidR="0018140A">
        <w:rPr>
          <w:sz w:val="28"/>
          <w:szCs w:val="28"/>
        </w:rPr>
        <w:t xml:space="preserve"> с 1 января 2016 года</w:t>
      </w:r>
      <w:r>
        <w:rPr>
          <w:sz w:val="28"/>
          <w:szCs w:val="28"/>
        </w:rPr>
        <w:t xml:space="preserve"> орган администрации Кичменгско-Городецкого муниципального района - управление </w:t>
      </w:r>
      <w:r w:rsidRPr="00A85855">
        <w:rPr>
          <w:sz w:val="28"/>
          <w:szCs w:val="28"/>
        </w:rPr>
        <w:t>образования</w:t>
      </w:r>
      <w:r>
        <w:rPr>
          <w:sz w:val="28"/>
          <w:szCs w:val="28"/>
        </w:rPr>
        <w:t xml:space="preserve"> администрации Кичменгско-Городецкого муниципального района.</w:t>
      </w:r>
    </w:p>
    <w:p w:rsidR="00A85855" w:rsidRPr="00830A40" w:rsidRDefault="00A85855" w:rsidP="00A85855">
      <w:pPr>
        <w:ind w:firstLine="567"/>
        <w:jc w:val="both"/>
        <w:rPr>
          <w:sz w:val="28"/>
          <w:szCs w:val="28"/>
        </w:rPr>
      </w:pPr>
      <w:r>
        <w:rPr>
          <w:sz w:val="28"/>
          <w:szCs w:val="28"/>
        </w:rPr>
        <w:t xml:space="preserve">2. </w:t>
      </w:r>
      <w:r w:rsidRPr="00830A40">
        <w:rPr>
          <w:sz w:val="28"/>
          <w:szCs w:val="28"/>
        </w:rPr>
        <w:t xml:space="preserve">Утвердить Положение об управлении </w:t>
      </w:r>
      <w:r w:rsidRPr="00A85855">
        <w:rPr>
          <w:sz w:val="28"/>
          <w:szCs w:val="28"/>
        </w:rPr>
        <w:t>образования</w:t>
      </w:r>
      <w:r w:rsidRPr="00830A40">
        <w:rPr>
          <w:sz w:val="28"/>
          <w:szCs w:val="28"/>
        </w:rPr>
        <w:t xml:space="preserve"> администрации </w:t>
      </w:r>
      <w:r>
        <w:rPr>
          <w:sz w:val="28"/>
          <w:szCs w:val="28"/>
        </w:rPr>
        <w:t>Кичменгско-Городецкого</w:t>
      </w:r>
      <w:r w:rsidRPr="00830A40">
        <w:rPr>
          <w:sz w:val="28"/>
          <w:szCs w:val="28"/>
        </w:rPr>
        <w:t xml:space="preserve"> муниципального района </w:t>
      </w:r>
      <w:r>
        <w:rPr>
          <w:sz w:val="28"/>
          <w:szCs w:val="28"/>
        </w:rPr>
        <w:t>согласно приложению к настоящему решению.</w:t>
      </w:r>
    </w:p>
    <w:p w:rsidR="00A85855" w:rsidRPr="00830A40" w:rsidRDefault="00A85855" w:rsidP="00A85855">
      <w:pPr>
        <w:ind w:firstLine="567"/>
        <w:jc w:val="both"/>
        <w:rPr>
          <w:sz w:val="28"/>
          <w:szCs w:val="28"/>
        </w:rPr>
      </w:pPr>
      <w:r>
        <w:rPr>
          <w:sz w:val="28"/>
          <w:szCs w:val="28"/>
        </w:rPr>
        <w:t>3</w:t>
      </w:r>
      <w:r w:rsidRPr="00830A40">
        <w:rPr>
          <w:sz w:val="28"/>
          <w:szCs w:val="28"/>
        </w:rPr>
        <w:t xml:space="preserve">. </w:t>
      </w:r>
      <w:r>
        <w:rPr>
          <w:sz w:val="28"/>
          <w:szCs w:val="28"/>
        </w:rPr>
        <w:t xml:space="preserve">Администрации Кичменгско-Городецкого муниципального района произвести необходимые мероприятия по регистрации Положения об управлении </w:t>
      </w:r>
      <w:r w:rsidRPr="00A85855">
        <w:rPr>
          <w:sz w:val="28"/>
          <w:szCs w:val="28"/>
        </w:rPr>
        <w:t>образования</w:t>
      </w:r>
      <w:r>
        <w:rPr>
          <w:sz w:val="28"/>
          <w:szCs w:val="28"/>
        </w:rPr>
        <w:t xml:space="preserve"> администрации района</w:t>
      </w:r>
      <w:r w:rsidRPr="00830A40">
        <w:rPr>
          <w:sz w:val="28"/>
          <w:szCs w:val="28"/>
        </w:rPr>
        <w:t xml:space="preserve"> в налоговом органе</w:t>
      </w:r>
      <w:r>
        <w:rPr>
          <w:sz w:val="28"/>
          <w:szCs w:val="28"/>
        </w:rPr>
        <w:t xml:space="preserve"> в соответствии с действующим законодательством</w:t>
      </w:r>
      <w:r w:rsidRPr="00830A40">
        <w:rPr>
          <w:sz w:val="28"/>
          <w:szCs w:val="28"/>
        </w:rPr>
        <w:t>.</w:t>
      </w:r>
    </w:p>
    <w:p w:rsidR="00A85855" w:rsidRDefault="00A85855" w:rsidP="00A85855">
      <w:pPr>
        <w:ind w:firstLine="567"/>
        <w:jc w:val="both"/>
        <w:rPr>
          <w:sz w:val="28"/>
          <w:szCs w:val="28"/>
        </w:rPr>
      </w:pPr>
      <w:r>
        <w:rPr>
          <w:sz w:val="28"/>
          <w:szCs w:val="28"/>
        </w:rPr>
        <w:t>4</w:t>
      </w:r>
      <w:r w:rsidRPr="00830A40">
        <w:rPr>
          <w:sz w:val="28"/>
          <w:szCs w:val="28"/>
        </w:rPr>
        <w:t>. Настоящее решение вступает в силу со дня принятия.</w:t>
      </w:r>
    </w:p>
    <w:p w:rsidR="00A85855" w:rsidRDefault="00A85855" w:rsidP="00A85855">
      <w:pPr>
        <w:ind w:firstLine="720"/>
        <w:jc w:val="both"/>
        <w:rPr>
          <w:sz w:val="28"/>
          <w:szCs w:val="28"/>
        </w:rPr>
      </w:pPr>
    </w:p>
    <w:p w:rsidR="00A85855" w:rsidRPr="00830A40" w:rsidRDefault="00A85855" w:rsidP="00A85855">
      <w:pPr>
        <w:ind w:firstLine="720"/>
        <w:jc w:val="both"/>
        <w:rPr>
          <w:sz w:val="28"/>
          <w:szCs w:val="28"/>
        </w:rPr>
      </w:pPr>
    </w:p>
    <w:p w:rsidR="00554136" w:rsidRDefault="00554136" w:rsidP="00554136">
      <w:pPr>
        <w:ind w:firstLine="720"/>
        <w:jc w:val="both"/>
        <w:rPr>
          <w:sz w:val="28"/>
          <w:szCs w:val="28"/>
        </w:rPr>
      </w:pPr>
    </w:p>
    <w:p w:rsidR="00554136" w:rsidRDefault="00554136" w:rsidP="00554136">
      <w:pPr>
        <w:jc w:val="both"/>
        <w:rPr>
          <w:sz w:val="28"/>
          <w:szCs w:val="28"/>
        </w:rPr>
      </w:pPr>
      <w:r>
        <w:rPr>
          <w:sz w:val="28"/>
          <w:szCs w:val="28"/>
        </w:rPr>
        <w:t xml:space="preserve">Председатель Муниципального Собрания                          </w:t>
      </w:r>
      <w:r w:rsidR="00A85855">
        <w:rPr>
          <w:sz w:val="28"/>
          <w:szCs w:val="28"/>
        </w:rPr>
        <w:t xml:space="preserve">    </w:t>
      </w:r>
      <w:r>
        <w:rPr>
          <w:sz w:val="28"/>
          <w:szCs w:val="28"/>
        </w:rPr>
        <w:t xml:space="preserve">         Л.Н.Дьякова</w:t>
      </w:r>
    </w:p>
    <w:p w:rsidR="00554136" w:rsidRDefault="00554136" w:rsidP="00554136">
      <w:pPr>
        <w:jc w:val="both"/>
        <w:rPr>
          <w:sz w:val="28"/>
          <w:szCs w:val="28"/>
        </w:rPr>
      </w:pPr>
    </w:p>
    <w:p w:rsidR="00554136" w:rsidRDefault="00554136" w:rsidP="00554136">
      <w:pPr>
        <w:autoSpaceDE w:val="0"/>
        <w:jc w:val="both"/>
        <w:rPr>
          <w:sz w:val="28"/>
          <w:szCs w:val="28"/>
        </w:rPr>
      </w:pPr>
      <w:r>
        <w:rPr>
          <w:sz w:val="28"/>
          <w:szCs w:val="28"/>
        </w:rPr>
        <w:t xml:space="preserve">Глава района                                                  </w:t>
      </w:r>
      <w:r w:rsidR="003F37A6">
        <w:rPr>
          <w:sz w:val="28"/>
          <w:szCs w:val="28"/>
        </w:rPr>
        <w:t xml:space="preserve">     </w:t>
      </w:r>
      <w:r>
        <w:rPr>
          <w:sz w:val="28"/>
          <w:szCs w:val="28"/>
        </w:rPr>
        <w:t xml:space="preserve">                        А.И. Летовальцев</w:t>
      </w:r>
    </w:p>
    <w:p w:rsidR="00554136" w:rsidRDefault="00554136">
      <w:pPr>
        <w:jc w:val="both"/>
        <w:rPr>
          <w:sz w:val="28"/>
          <w:szCs w:val="28"/>
        </w:rPr>
      </w:pPr>
      <w:r>
        <w:rPr>
          <w:sz w:val="28"/>
          <w:szCs w:val="28"/>
        </w:rPr>
        <w:br w:type="page"/>
      </w:r>
    </w:p>
    <w:p w:rsidR="008427DC" w:rsidRPr="008427DC" w:rsidRDefault="008427DC" w:rsidP="008427DC">
      <w:pPr>
        <w:pStyle w:val="ConsNormal"/>
        <w:widowControl/>
        <w:ind w:firstLine="0"/>
        <w:jc w:val="right"/>
        <w:rPr>
          <w:rFonts w:ascii="Times New Roman" w:hAnsi="Times New Roman" w:cs="Times New Roman"/>
          <w:sz w:val="28"/>
          <w:szCs w:val="28"/>
        </w:rPr>
      </w:pPr>
      <w:r w:rsidRPr="008427DC">
        <w:rPr>
          <w:rFonts w:ascii="Times New Roman" w:hAnsi="Times New Roman" w:cs="Times New Roman"/>
          <w:sz w:val="28"/>
          <w:szCs w:val="28"/>
        </w:rPr>
        <w:lastRenderedPageBreak/>
        <w:t>Утверждено</w:t>
      </w:r>
    </w:p>
    <w:p w:rsidR="008427DC" w:rsidRDefault="008427DC" w:rsidP="008427DC">
      <w:pPr>
        <w:pStyle w:val="ConsNormal"/>
        <w:widowControl/>
        <w:ind w:firstLine="0"/>
        <w:jc w:val="right"/>
        <w:rPr>
          <w:rFonts w:ascii="Times New Roman" w:hAnsi="Times New Roman" w:cs="Times New Roman"/>
          <w:sz w:val="28"/>
          <w:szCs w:val="28"/>
        </w:rPr>
      </w:pPr>
      <w:r w:rsidRPr="008427DC">
        <w:rPr>
          <w:rFonts w:ascii="Times New Roman" w:hAnsi="Times New Roman" w:cs="Times New Roman"/>
          <w:sz w:val="28"/>
          <w:szCs w:val="28"/>
        </w:rPr>
        <w:t>р</w:t>
      </w:r>
      <w:r>
        <w:rPr>
          <w:rFonts w:ascii="Times New Roman" w:hAnsi="Times New Roman" w:cs="Times New Roman"/>
          <w:sz w:val="28"/>
          <w:szCs w:val="28"/>
        </w:rPr>
        <w:t>ешением Муниципального Собрания</w:t>
      </w:r>
    </w:p>
    <w:p w:rsidR="008427DC" w:rsidRPr="008427DC" w:rsidRDefault="008427DC" w:rsidP="00842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20.11.2015  </w:t>
      </w:r>
      <w:r w:rsidRPr="008427DC">
        <w:rPr>
          <w:rFonts w:ascii="Times New Roman" w:hAnsi="Times New Roman" w:cs="Times New Roman"/>
          <w:sz w:val="28"/>
          <w:szCs w:val="28"/>
        </w:rPr>
        <w:t xml:space="preserve">№ </w:t>
      </w:r>
      <w:r w:rsidR="00626DEF">
        <w:rPr>
          <w:rFonts w:ascii="Times New Roman" w:hAnsi="Times New Roman" w:cs="Times New Roman"/>
          <w:sz w:val="28"/>
          <w:szCs w:val="28"/>
        </w:rPr>
        <w:t>18</w:t>
      </w:r>
      <w:r w:rsidR="0018140A">
        <w:rPr>
          <w:rFonts w:ascii="Times New Roman" w:hAnsi="Times New Roman" w:cs="Times New Roman"/>
          <w:sz w:val="28"/>
          <w:szCs w:val="28"/>
        </w:rPr>
        <w:t>2</w:t>
      </w:r>
    </w:p>
    <w:p w:rsidR="008427DC" w:rsidRPr="008427DC" w:rsidRDefault="008427DC" w:rsidP="008427DC">
      <w:pPr>
        <w:pStyle w:val="ConsNonformat"/>
        <w:widowControl/>
        <w:ind w:right="0"/>
        <w:rPr>
          <w:rFonts w:ascii="Times New Roman" w:hAnsi="Times New Roman"/>
          <w:sz w:val="28"/>
          <w:szCs w:val="28"/>
        </w:rPr>
      </w:pPr>
    </w:p>
    <w:p w:rsidR="003F37A6" w:rsidRDefault="003F37A6" w:rsidP="003F37A6">
      <w:pPr>
        <w:tabs>
          <w:tab w:val="left" w:pos="3225"/>
        </w:tabs>
        <w:jc w:val="center"/>
        <w:rPr>
          <w:b/>
          <w:sz w:val="28"/>
          <w:szCs w:val="28"/>
        </w:rPr>
      </w:pPr>
      <w:r>
        <w:rPr>
          <w:b/>
          <w:sz w:val="28"/>
          <w:szCs w:val="28"/>
        </w:rPr>
        <w:t>ПОЛОЖЕНИЕ</w:t>
      </w:r>
    </w:p>
    <w:p w:rsidR="003F37A6" w:rsidRDefault="003F37A6" w:rsidP="003F37A6">
      <w:pPr>
        <w:tabs>
          <w:tab w:val="left" w:pos="3225"/>
        </w:tabs>
        <w:jc w:val="center"/>
        <w:rPr>
          <w:b/>
          <w:sz w:val="28"/>
          <w:szCs w:val="28"/>
        </w:rPr>
      </w:pPr>
      <w:r>
        <w:rPr>
          <w:b/>
          <w:sz w:val="28"/>
          <w:szCs w:val="28"/>
        </w:rPr>
        <w:t>об  управлении образования администрации</w:t>
      </w:r>
    </w:p>
    <w:p w:rsidR="003F37A6" w:rsidRDefault="003F37A6" w:rsidP="003F37A6">
      <w:pPr>
        <w:tabs>
          <w:tab w:val="left" w:pos="3225"/>
        </w:tabs>
        <w:jc w:val="center"/>
        <w:rPr>
          <w:b/>
          <w:sz w:val="28"/>
          <w:szCs w:val="28"/>
        </w:rPr>
      </w:pPr>
      <w:r>
        <w:rPr>
          <w:b/>
          <w:sz w:val="28"/>
          <w:szCs w:val="28"/>
        </w:rPr>
        <w:t xml:space="preserve">Кичменгско-Городецкого муниципального района </w:t>
      </w:r>
    </w:p>
    <w:p w:rsidR="003F37A6" w:rsidRDefault="003F37A6" w:rsidP="003F37A6">
      <w:pPr>
        <w:tabs>
          <w:tab w:val="left" w:pos="3225"/>
        </w:tabs>
        <w:jc w:val="center"/>
        <w:rPr>
          <w:sz w:val="28"/>
          <w:szCs w:val="28"/>
        </w:rPr>
      </w:pPr>
      <w:r>
        <w:rPr>
          <w:b/>
          <w:sz w:val="28"/>
          <w:szCs w:val="28"/>
        </w:rPr>
        <w:t>Вологодской области</w:t>
      </w:r>
    </w:p>
    <w:p w:rsidR="003F37A6" w:rsidRDefault="003F37A6" w:rsidP="003F37A6">
      <w:pPr>
        <w:tabs>
          <w:tab w:val="left" w:pos="3225"/>
        </w:tabs>
        <w:jc w:val="center"/>
        <w:rPr>
          <w:sz w:val="28"/>
          <w:szCs w:val="28"/>
        </w:rPr>
      </w:pPr>
    </w:p>
    <w:p w:rsidR="003F37A6" w:rsidRDefault="003F37A6" w:rsidP="003F37A6">
      <w:pPr>
        <w:numPr>
          <w:ilvl w:val="0"/>
          <w:numId w:val="19"/>
        </w:numPr>
        <w:tabs>
          <w:tab w:val="left" w:pos="-31680"/>
        </w:tabs>
        <w:suppressAutoHyphens/>
        <w:jc w:val="center"/>
        <w:rPr>
          <w:b/>
          <w:sz w:val="28"/>
          <w:szCs w:val="28"/>
        </w:rPr>
      </w:pPr>
      <w:r>
        <w:rPr>
          <w:b/>
          <w:sz w:val="28"/>
          <w:szCs w:val="28"/>
        </w:rPr>
        <w:t>ОБЩИЕ ПОЛОЖЕНИЯ</w:t>
      </w:r>
    </w:p>
    <w:p w:rsidR="003F37A6" w:rsidRPr="002851E0" w:rsidRDefault="003F37A6" w:rsidP="003F37A6">
      <w:pPr>
        <w:tabs>
          <w:tab w:val="left" w:pos="540"/>
        </w:tabs>
        <w:ind w:firstLine="567"/>
        <w:jc w:val="both"/>
        <w:rPr>
          <w:sz w:val="28"/>
          <w:szCs w:val="28"/>
        </w:rPr>
      </w:pPr>
      <w:r w:rsidRPr="002851E0">
        <w:rPr>
          <w:sz w:val="28"/>
          <w:szCs w:val="28"/>
        </w:rPr>
        <w:t>1.1. Полное наименование:</w:t>
      </w:r>
      <w:r w:rsidRPr="002851E0">
        <w:rPr>
          <w:b/>
          <w:sz w:val="28"/>
          <w:szCs w:val="28"/>
        </w:rPr>
        <w:t xml:space="preserve"> </w:t>
      </w:r>
      <w:r>
        <w:rPr>
          <w:sz w:val="28"/>
          <w:szCs w:val="28"/>
        </w:rPr>
        <w:t>у</w:t>
      </w:r>
      <w:r w:rsidRPr="002851E0">
        <w:rPr>
          <w:sz w:val="28"/>
          <w:szCs w:val="28"/>
        </w:rPr>
        <w:t xml:space="preserve">правление образования </w:t>
      </w:r>
      <w:r>
        <w:rPr>
          <w:sz w:val="28"/>
          <w:szCs w:val="28"/>
        </w:rPr>
        <w:t>а</w:t>
      </w:r>
      <w:r w:rsidRPr="002851E0">
        <w:rPr>
          <w:sz w:val="28"/>
          <w:szCs w:val="28"/>
        </w:rPr>
        <w:t>дминистрации Кичменгско - Городецкого муниципального района Вологодской области.</w:t>
      </w:r>
    </w:p>
    <w:p w:rsidR="003F37A6" w:rsidRPr="002851E0" w:rsidRDefault="003F37A6" w:rsidP="003F37A6">
      <w:pPr>
        <w:tabs>
          <w:tab w:val="left" w:pos="540"/>
        </w:tabs>
        <w:ind w:firstLine="567"/>
        <w:jc w:val="both"/>
        <w:rPr>
          <w:sz w:val="28"/>
          <w:szCs w:val="28"/>
        </w:rPr>
      </w:pPr>
      <w:r w:rsidRPr="002851E0">
        <w:rPr>
          <w:sz w:val="28"/>
          <w:szCs w:val="28"/>
        </w:rPr>
        <w:t>Официал</w:t>
      </w:r>
      <w:r>
        <w:rPr>
          <w:sz w:val="28"/>
          <w:szCs w:val="28"/>
        </w:rPr>
        <w:t>ьное сокращенное наименование: у</w:t>
      </w:r>
      <w:r w:rsidRPr="002851E0">
        <w:rPr>
          <w:sz w:val="28"/>
          <w:szCs w:val="28"/>
        </w:rPr>
        <w:t>правление образования.</w:t>
      </w:r>
    </w:p>
    <w:p w:rsidR="003F37A6" w:rsidRPr="002851E0" w:rsidRDefault="003F37A6" w:rsidP="003F37A6">
      <w:pPr>
        <w:tabs>
          <w:tab w:val="left" w:pos="540"/>
        </w:tabs>
        <w:ind w:firstLine="567"/>
        <w:jc w:val="both"/>
        <w:rPr>
          <w:sz w:val="28"/>
          <w:szCs w:val="28"/>
        </w:rPr>
      </w:pPr>
      <w:r>
        <w:rPr>
          <w:sz w:val="28"/>
          <w:szCs w:val="28"/>
        </w:rPr>
        <w:t>1.2. Управление образования а</w:t>
      </w:r>
      <w:r w:rsidRPr="002851E0">
        <w:rPr>
          <w:sz w:val="28"/>
          <w:szCs w:val="28"/>
        </w:rPr>
        <w:t xml:space="preserve">дминистрации Кичменгско-Городецкого муниципального района Вологодской области (далее - </w:t>
      </w:r>
      <w:r>
        <w:rPr>
          <w:sz w:val="28"/>
          <w:szCs w:val="28"/>
        </w:rPr>
        <w:t>у</w:t>
      </w:r>
      <w:r w:rsidRPr="002851E0">
        <w:rPr>
          <w:sz w:val="28"/>
          <w:szCs w:val="28"/>
        </w:rPr>
        <w:t xml:space="preserve">правление образования) является органом </w:t>
      </w:r>
      <w:r>
        <w:rPr>
          <w:sz w:val="28"/>
          <w:szCs w:val="28"/>
        </w:rPr>
        <w:t>администрации района</w:t>
      </w:r>
      <w:r w:rsidRPr="002851E0">
        <w:rPr>
          <w:sz w:val="28"/>
          <w:szCs w:val="28"/>
        </w:rPr>
        <w:t xml:space="preserve"> в сфере обра</w:t>
      </w:r>
      <w:r>
        <w:rPr>
          <w:sz w:val="28"/>
          <w:szCs w:val="28"/>
        </w:rPr>
        <w:t>зования, входит в структуру а</w:t>
      </w:r>
      <w:r w:rsidRPr="002851E0">
        <w:rPr>
          <w:sz w:val="28"/>
          <w:szCs w:val="28"/>
        </w:rPr>
        <w:t>дминистрации района.</w:t>
      </w:r>
    </w:p>
    <w:p w:rsidR="003F37A6" w:rsidRPr="002851E0" w:rsidRDefault="003F37A6" w:rsidP="003F37A6">
      <w:pPr>
        <w:tabs>
          <w:tab w:val="left" w:pos="540"/>
        </w:tabs>
        <w:ind w:firstLine="567"/>
        <w:jc w:val="both"/>
        <w:rPr>
          <w:sz w:val="28"/>
          <w:szCs w:val="28"/>
        </w:rPr>
      </w:pPr>
      <w:r w:rsidRPr="002851E0">
        <w:rPr>
          <w:sz w:val="28"/>
          <w:szCs w:val="28"/>
        </w:rPr>
        <w:t>1.3. Управление образования создано, реорганизуется и ликвидируется решением Муниципального Собрания района, в своей деятельности подчиняется Главе района.</w:t>
      </w:r>
    </w:p>
    <w:p w:rsidR="003F37A6" w:rsidRPr="002851E0" w:rsidRDefault="003F37A6" w:rsidP="003F37A6">
      <w:pPr>
        <w:tabs>
          <w:tab w:val="left" w:pos="540"/>
        </w:tabs>
        <w:ind w:firstLine="567"/>
        <w:jc w:val="both"/>
        <w:rPr>
          <w:sz w:val="28"/>
          <w:szCs w:val="28"/>
        </w:rPr>
      </w:pPr>
      <w:r w:rsidRPr="002851E0">
        <w:rPr>
          <w:sz w:val="28"/>
          <w:szCs w:val="28"/>
        </w:rPr>
        <w:t xml:space="preserve">1.4. Управление образования является юридическим лицом, обладает обособленным имуществом, имеет самостоятельный баланс, смету, лицевые счета в органах казначейства, печать, штампы, бланки со своим наименованием, подотчетно и подконтрольно Главе </w:t>
      </w:r>
      <w:r>
        <w:rPr>
          <w:sz w:val="28"/>
          <w:szCs w:val="28"/>
        </w:rPr>
        <w:t xml:space="preserve">администрации </w:t>
      </w:r>
      <w:r w:rsidRPr="002851E0">
        <w:rPr>
          <w:sz w:val="28"/>
          <w:szCs w:val="28"/>
        </w:rPr>
        <w:t>Кичменгско – Городецкого муниципального района.</w:t>
      </w:r>
    </w:p>
    <w:p w:rsidR="003F37A6" w:rsidRPr="002851E0" w:rsidRDefault="003F37A6" w:rsidP="003F37A6">
      <w:pPr>
        <w:tabs>
          <w:tab w:val="left" w:pos="540"/>
        </w:tabs>
        <w:ind w:firstLine="567"/>
        <w:jc w:val="both"/>
        <w:rPr>
          <w:sz w:val="28"/>
          <w:szCs w:val="28"/>
        </w:rPr>
      </w:pPr>
      <w:r w:rsidRPr="002851E0">
        <w:rPr>
          <w:sz w:val="28"/>
          <w:szCs w:val="28"/>
        </w:rPr>
        <w:t xml:space="preserve">1.5. Местонахождение </w:t>
      </w:r>
      <w:r>
        <w:rPr>
          <w:sz w:val="28"/>
          <w:szCs w:val="28"/>
        </w:rPr>
        <w:t>у</w:t>
      </w:r>
      <w:r w:rsidRPr="002851E0">
        <w:rPr>
          <w:sz w:val="28"/>
          <w:szCs w:val="28"/>
        </w:rPr>
        <w:t>правления образования: с.</w:t>
      </w:r>
      <w:r>
        <w:rPr>
          <w:sz w:val="28"/>
          <w:szCs w:val="28"/>
        </w:rPr>
        <w:t> </w:t>
      </w:r>
      <w:r w:rsidRPr="002851E0">
        <w:rPr>
          <w:sz w:val="28"/>
          <w:szCs w:val="28"/>
        </w:rPr>
        <w:t xml:space="preserve">Кичменгский Городок, </w:t>
      </w:r>
      <w:r>
        <w:rPr>
          <w:sz w:val="28"/>
          <w:szCs w:val="28"/>
        </w:rPr>
        <w:t xml:space="preserve">ул. Школьная, д. 3 а, </w:t>
      </w:r>
      <w:r w:rsidRPr="002851E0">
        <w:rPr>
          <w:sz w:val="28"/>
          <w:szCs w:val="28"/>
        </w:rPr>
        <w:t>Кичменгско</w:t>
      </w:r>
      <w:r>
        <w:rPr>
          <w:sz w:val="28"/>
          <w:szCs w:val="28"/>
        </w:rPr>
        <w:t>-</w:t>
      </w:r>
      <w:r w:rsidRPr="002851E0">
        <w:rPr>
          <w:sz w:val="28"/>
          <w:szCs w:val="28"/>
        </w:rPr>
        <w:t>Городецкого района Вологодской области.</w:t>
      </w:r>
    </w:p>
    <w:p w:rsidR="003F37A6" w:rsidRPr="002851E0" w:rsidRDefault="003F37A6" w:rsidP="003F37A6">
      <w:pPr>
        <w:tabs>
          <w:tab w:val="left" w:pos="540"/>
        </w:tabs>
        <w:ind w:firstLine="567"/>
        <w:jc w:val="both"/>
        <w:rPr>
          <w:sz w:val="28"/>
          <w:szCs w:val="28"/>
        </w:rPr>
      </w:pPr>
      <w:r w:rsidRPr="002851E0">
        <w:rPr>
          <w:sz w:val="28"/>
          <w:szCs w:val="28"/>
        </w:rPr>
        <w:t xml:space="preserve">1.6. Почтовый адрес </w:t>
      </w:r>
      <w:r>
        <w:rPr>
          <w:sz w:val="28"/>
          <w:szCs w:val="28"/>
        </w:rPr>
        <w:t>у</w:t>
      </w:r>
      <w:r w:rsidRPr="002851E0">
        <w:rPr>
          <w:sz w:val="28"/>
          <w:szCs w:val="28"/>
        </w:rPr>
        <w:t>правления образования: ул.</w:t>
      </w:r>
      <w:r>
        <w:rPr>
          <w:sz w:val="28"/>
          <w:szCs w:val="28"/>
        </w:rPr>
        <w:t> </w:t>
      </w:r>
      <w:r w:rsidRPr="002851E0">
        <w:rPr>
          <w:sz w:val="28"/>
          <w:szCs w:val="28"/>
        </w:rPr>
        <w:t>Школьная, д.</w:t>
      </w:r>
      <w:r>
        <w:rPr>
          <w:sz w:val="28"/>
          <w:szCs w:val="28"/>
        </w:rPr>
        <w:t> </w:t>
      </w:r>
      <w:r w:rsidRPr="002851E0">
        <w:rPr>
          <w:sz w:val="28"/>
          <w:szCs w:val="28"/>
        </w:rPr>
        <w:t>3а, с.</w:t>
      </w:r>
      <w:r>
        <w:rPr>
          <w:sz w:val="28"/>
          <w:szCs w:val="28"/>
        </w:rPr>
        <w:t> </w:t>
      </w:r>
      <w:r w:rsidRPr="002851E0">
        <w:rPr>
          <w:sz w:val="28"/>
          <w:szCs w:val="28"/>
        </w:rPr>
        <w:t>Кичменгский Городок, Кичменгско</w:t>
      </w:r>
      <w:r>
        <w:rPr>
          <w:sz w:val="28"/>
          <w:szCs w:val="28"/>
        </w:rPr>
        <w:t>-</w:t>
      </w:r>
      <w:r w:rsidRPr="002851E0">
        <w:rPr>
          <w:sz w:val="28"/>
          <w:szCs w:val="28"/>
        </w:rPr>
        <w:t>Городецкий район, Вологодская область, Российская Федерация, 161400.</w:t>
      </w:r>
    </w:p>
    <w:p w:rsidR="003F37A6" w:rsidRPr="002851E0" w:rsidRDefault="003F37A6" w:rsidP="003F37A6">
      <w:pPr>
        <w:autoSpaceDE w:val="0"/>
        <w:ind w:firstLine="567"/>
        <w:jc w:val="both"/>
        <w:rPr>
          <w:bCs/>
          <w:sz w:val="28"/>
          <w:szCs w:val="28"/>
        </w:rPr>
      </w:pPr>
      <w:r w:rsidRPr="002851E0">
        <w:rPr>
          <w:sz w:val="28"/>
          <w:szCs w:val="28"/>
        </w:rPr>
        <w:t xml:space="preserve">1.7. </w:t>
      </w:r>
      <w:r w:rsidRPr="002851E0">
        <w:rPr>
          <w:bCs/>
          <w:sz w:val="28"/>
          <w:szCs w:val="28"/>
        </w:rPr>
        <w:t xml:space="preserve">Управление в своей деятельности руководствуется </w:t>
      </w:r>
      <w:hyperlink r:id="rId9" w:history="1">
        <w:r w:rsidRPr="002851E0">
          <w:rPr>
            <w:rStyle w:val="af0"/>
            <w:sz w:val="28"/>
            <w:szCs w:val="28"/>
          </w:rPr>
          <w:t>Конституцией</w:t>
        </w:r>
      </w:hyperlink>
      <w:r w:rsidRPr="002851E0">
        <w:rPr>
          <w:bCs/>
          <w:sz w:val="28"/>
          <w:szCs w:val="28"/>
        </w:rPr>
        <w:t xml:space="preserve"> Российской Федерации, </w:t>
      </w:r>
      <w:r w:rsidRPr="002851E0">
        <w:rPr>
          <w:sz w:val="28"/>
          <w:szCs w:val="28"/>
        </w:rPr>
        <w:t xml:space="preserve">Бюджетным кодексом Российской Федерации, Федеральным законом от 12 января 1996 года № 7- ФЗ «О некоммерческих организациях», </w:t>
      </w:r>
      <w:r w:rsidRPr="002851E0">
        <w:rPr>
          <w:bCs/>
          <w:sz w:val="28"/>
          <w:szCs w:val="28"/>
        </w:rPr>
        <w:t xml:space="preserve">Федеральным </w:t>
      </w:r>
      <w:hyperlink r:id="rId10" w:history="1">
        <w:r w:rsidRPr="002851E0">
          <w:rPr>
            <w:rStyle w:val="af0"/>
            <w:sz w:val="28"/>
            <w:szCs w:val="28"/>
          </w:rPr>
          <w:t>законом</w:t>
        </w:r>
      </w:hyperlink>
      <w:r w:rsidRPr="002851E0">
        <w:rPr>
          <w:bCs/>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2851E0">
          <w:rPr>
            <w:rStyle w:val="af0"/>
            <w:sz w:val="28"/>
            <w:szCs w:val="28"/>
          </w:rPr>
          <w:t>законом</w:t>
        </w:r>
      </w:hyperlink>
      <w:r w:rsidRPr="002851E0">
        <w:rPr>
          <w:bCs/>
          <w:sz w:val="28"/>
          <w:szCs w:val="28"/>
        </w:rPr>
        <w:t xml:space="preserve"> от 29.12.2012 № 273-ФЗ «Об образовании в Российской Федерации», иными законодательными актами Российской Федерации и Вологодской области, муниципальными правовыми актами Кичменгско</w:t>
      </w:r>
      <w:r>
        <w:rPr>
          <w:bCs/>
          <w:sz w:val="28"/>
          <w:szCs w:val="28"/>
        </w:rPr>
        <w:t>-</w:t>
      </w:r>
      <w:r w:rsidRPr="002851E0">
        <w:rPr>
          <w:bCs/>
          <w:sz w:val="28"/>
          <w:szCs w:val="28"/>
        </w:rPr>
        <w:t xml:space="preserve">Городецкого муниципального района, </w:t>
      </w:r>
      <w:hyperlink r:id="rId12" w:history="1">
        <w:r w:rsidRPr="002851E0">
          <w:rPr>
            <w:rStyle w:val="af0"/>
            <w:sz w:val="28"/>
            <w:szCs w:val="28"/>
          </w:rPr>
          <w:t>Уставом</w:t>
        </w:r>
      </w:hyperlink>
      <w:r w:rsidRPr="002851E0">
        <w:rPr>
          <w:bCs/>
          <w:sz w:val="28"/>
          <w:szCs w:val="28"/>
        </w:rPr>
        <w:t xml:space="preserve"> Кичменгско</w:t>
      </w:r>
      <w:r>
        <w:rPr>
          <w:bCs/>
          <w:sz w:val="28"/>
          <w:szCs w:val="28"/>
        </w:rPr>
        <w:t>-</w:t>
      </w:r>
      <w:r w:rsidRPr="002851E0">
        <w:rPr>
          <w:bCs/>
          <w:sz w:val="28"/>
          <w:szCs w:val="28"/>
        </w:rPr>
        <w:t>Городецкого муниципального района, а также настоящим Положением.</w:t>
      </w:r>
    </w:p>
    <w:p w:rsidR="003F37A6" w:rsidRPr="002851E0" w:rsidRDefault="003F37A6" w:rsidP="003F37A6">
      <w:pPr>
        <w:tabs>
          <w:tab w:val="left" w:pos="540"/>
        </w:tabs>
        <w:ind w:firstLine="567"/>
        <w:jc w:val="both"/>
        <w:rPr>
          <w:sz w:val="28"/>
          <w:szCs w:val="28"/>
        </w:rPr>
      </w:pPr>
      <w:r w:rsidRPr="002851E0">
        <w:rPr>
          <w:sz w:val="28"/>
          <w:szCs w:val="28"/>
        </w:rPr>
        <w:t xml:space="preserve">1.8. Структура </w:t>
      </w:r>
      <w:r>
        <w:rPr>
          <w:sz w:val="28"/>
          <w:szCs w:val="28"/>
        </w:rPr>
        <w:t>у</w:t>
      </w:r>
      <w:r w:rsidRPr="002851E0">
        <w:rPr>
          <w:sz w:val="28"/>
          <w:szCs w:val="28"/>
        </w:rPr>
        <w:t xml:space="preserve">правления образования утверждается </w:t>
      </w:r>
      <w:r>
        <w:rPr>
          <w:sz w:val="28"/>
          <w:szCs w:val="28"/>
        </w:rPr>
        <w:t>администрацией</w:t>
      </w:r>
      <w:r w:rsidRPr="002851E0">
        <w:rPr>
          <w:sz w:val="28"/>
          <w:szCs w:val="28"/>
        </w:rPr>
        <w:t xml:space="preserve"> района. </w:t>
      </w:r>
    </w:p>
    <w:p w:rsidR="003F37A6" w:rsidRPr="002851E0" w:rsidRDefault="003F37A6" w:rsidP="003F37A6">
      <w:pPr>
        <w:tabs>
          <w:tab w:val="left" w:pos="540"/>
        </w:tabs>
        <w:ind w:firstLine="567"/>
        <w:jc w:val="both"/>
        <w:rPr>
          <w:sz w:val="28"/>
          <w:szCs w:val="28"/>
        </w:rPr>
      </w:pPr>
      <w:r w:rsidRPr="002851E0">
        <w:rPr>
          <w:sz w:val="28"/>
          <w:szCs w:val="28"/>
        </w:rPr>
        <w:t xml:space="preserve">1.9. Полномочия собственника имущества </w:t>
      </w:r>
      <w:r>
        <w:rPr>
          <w:sz w:val="28"/>
          <w:szCs w:val="28"/>
        </w:rPr>
        <w:t>у</w:t>
      </w:r>
      <w:r w:rsidRPr="002851E0">
        <w:rPr>
          <w:sz w:val="28"/>
          <w:szCs w:val="28"/>
        </w:rPr>
        <w:t xml:space="preserve">правления образования осуществляет </w:t>
      </w:r>
      <w:r>
        <w:rPr>
          <w:sz w:val="28"/>
          <w:szCs w:val="28"/>
        </w:rPr>
        <w:t>управление по имущественным отношениям, жилищно-</w:t>
      </w:r>
      <w:r>
        <w:rPr>
          <w:sz w:val="28"/>
          <w:szCs w:val="28"/>
        </w:rPr>
        <w:lastRenderedPageBreak/>
        <w:t>коммунальному хозяйству и градостроительству администрации</w:t>
      </w:r>
      <w:r w:rsidRPr="002851E0">
        <w:rPr>
          <w:i/>
          <w:sz w:val="28"/>
          <w:szCs w:val="28"/>
        </w:rPr>
        <w:t xml:space="preserve"> </w:t>
      </w:r>
      <w:r w:rsidRPr="002851E0">
        <w:rPr>
          <w:sz w:val="28"/>
          <w:szCs w:val="28"/>
        </w:rPr>
        <w:t>Кичменгско-Городецкого муниципального район</w:t>
      </w:r>
      <w:r>
        <w:rPr>
          <w:sz w:val="28"/>
          <w:szCs w:val="28"/>
        </w:rPr>
        <w:t>а (далее – управление по имущественным отношениям).</w:t>
      </w:r>
    </w:p>
    <w:p w:rsidR="003F37A6" w:rsidRPr="002851E0" w:rsidRDefault="003F37A6" w:rsidP="003F37A6">
      <w:pPr>
        <w:tabs>
          <w:tab w:val="left" w:pos="540"/>
        </w:tabs>
        <w:ind w:firstLine="567"/>
        <w:jc w:val="both"/>
        <w:rPr>
          <w:sz w:val="28"/>
          <w:szCs w:val="28"/>
        </w:rPr>
      </w:pPr>
      <w:r w:rsidRPr="002851E0">
        <w:rPr>
          <w:sz w:val="28"/>
          <w:szCs w:val="28"/>
        </w:rPr>
        <w:t xml:space="preserve">1.10. </w:t>
      </w:r>
      <w:r w:rsidRPr="002851E0">
        <w:rPr>
          <w:bCs/>
          <w:sz w:val="28"/>
          <w:szCs w:val="28"/>
        </w:rPr>
        <w:t xml:space="preserve">Управление образования осуществляет функции и полномочия учредителя в отношении подведомственных муниципальных образовательных бюджетных организаций соответствующих типов, а также </w:t>
      </w:r>
      <w:r w:rsidRPr="002851E0">
        <w:rPr>
          <w:sz w:val="28"/>
          <w:szCs w:val="28"/>
        </w:rPr>
        <w:t xml:space="preserve">КУ «Централизованная бухгалтерия по обслуживанию учреждений образования» и БАУ «Автотранспортное хозяйство» </w:t>
      </w:r>
      <w:r w:rsidRPr="002851E0">
        <w:rPr>
          <w:bCs/>
          <w:sz w:val="28"/>
          <w:szCs w:val="28"/>
        </w:rPr>
        <w:t>(далее по тексту - подведомственные учреждения) в соответствии с муниципальными правовыми актами.</w:t>
      </w:r>
    </w:p>
    <w:p w:rsidR="003F37A6" w:rsidRPr="002851E0" w:rsidRDefault="003F37A6" w:rsidP="003F37A6">
      <w:pPr>
        <w:ind w:firstLine="567"/>
        <w:jc w:val="both"/>
        <w:rPr>
          <w:sz w:val="28"/>
          <w:szCs w:val="28"/>
        </w:rPr>
      </w:pPr>
      <w:r w:rsidRPr="002851E0">
        <w:rPr>
          <w:sz w:val="28"/>
          <w:szCs w:val="28"/>
        </w:rPr>
        <w:t>1.11. Управление образования является главным распорядителем бюджетных средств в отношении подведомственных учреждений.</w:t>
      </w:r>
    </w:p>
    <w:p w:rsidR="003F37A6" w:rsidRPr="002851E0" w:rsidRDefault="003F37A6" w:rsidP="003F37A6">
      <w:pPr>
        <w:autoSpaceDE w:val="0"/>
        <w:ind w:firstLine="567"/>
        <w:jc w:val="both"/>
        <w:rPr>
          <w:bCs/>
          <w:sz w:val="28"/>
          <w:szCs w:val="28"/>
        </w:rPr>
      </w:pPr>
      <w:r w:rsidRPr="002851E0">
        <w:rPr>
          <w:bCs/>
          <w:sz w:val="28"/>
          <w:szCs w:val="28"/>
        </w:rPr>
        <w:t xml:space="preserve">1.12. Финансирование расходов на содержание </w:t>
      </w:r>
      <w:r>
        <w:rPr>
          <w:bCs/>
          <w:sz w:val="28"/>
          <w:szCs w:val="28"/>
        </w:rPr>
        <w:t>у</w:t>
      </w:r>
      <w:r w:rsidRPr="002851E0">
        <w:rPr>
          <w:bCs/>
          <w:sz w:val="28"/>
          <w:szCs w:val="28"/>
        </w:rPr>
        <w:t xml:space="preserve">правления </w:t>
      </w:r>
      <w:r>
        <w:rPr>
          <w:bCs/>
          <w:sz w:val="28"/>
          <w:szCs w:val="28"/>
        </w:rPr>
        <w:t xml:space="preserve">образования </w:t>
      </w:r>
      <w:r w:rsidRPr="002851E0">
        <w:rPr>
          <w:bCs/>
          <w:sz w:val="28"/>
          <w:szCs w:val="28"/>
        </w:rPr>
        <w:t xml:space="preserve">осуществляется за счёт средств </w:t>
      </w:r>
      <w:r>
        <w:rPr>
          <w:bCs/>
          <w:sz w:val="28"/>
          <w:szCs w:val="28"/>
        </w:rPr>
        <w:t xml:space="preserve">районного </w:t>
      </w:r>
      <w:r w:rsidRPr="002851E0">
        <w:rPr>
          <w:bCs/>
          <w:sz w:val="28"/>
          <w:szCs w:val="28"/>
        </w:rPr>
        <w:t>бюджета Кичменгско – Городецкого  муниципального района.</w:t>
      </w:r>
    </w:p>
    <w:p w:rsidR="003F37A6" w:rsidRPr="002851E0" w:rsidRDefault="003F37A6" w:rsidP="003F37A6">
      <w:pPr>
        <w:autoSpaceDE w:val="0"/>
        <w:ind w:firstLine="567"/>
        <w:jc w:val="both"/>
        <w:rPr>
          <w:bCs/>
          <w:sz w:val="28"/>
          <w:szCs w:val="28"/>
        </w:rPr>
      </w:pPr>
      <w:r w:rsidRPr="002851E0">
        <w:rPr>
          <w:bCs/>
          <w:sz w:val="28"/>
          <w:szCs w:val="28"/>
        </w:rPr>
        <w:t xml:space="preserve">1.13. Работники </w:t>
      </w:r>
      <w:r>
        <w:rPr>
          <w:bCs/>
          <w:sz w:val="28"/>
          <w:szCs w:val="28"/>
        </w:rPr>
        <w:t>у</w:t>
      </w:r>
      <w:r w:rsidRPr="002851E0">
        <w:rPr>
          <w:bCs/>
          <w:sz w:val="28"/>
          <w:szCs w:val="28"/>
        </w:rPr>
        <w:t>правления</w:t>
      </w:r>
      <w:r>
        <w:rPr>
          <w:bCs/>
          <w:sz w:val="28"/>
          <w:szCs w:val="28"/>
        </w:rPr>
        <w:t xml:space="preserve"> образования</w:t>
      </w:r>
      <w:r w:rsidRPr="002851E0">
        <w:rPr>
          <w:bCs/>
          <w:sz w:val="28"/>
          <w:szCs w:val="28"/>
        </w:rPr>
        <w:t>, замещающие муниципальные должности муниципальной службы, являются муниципальными служащими.</w:t>
      </w:r>
    </w:p>
    <w:p w:rsidR="003F37A6" w:rsidRPr="002851E0" w:rsidRDefault="003F37A6" w:rsidP="003F37A6">
      <w:pPr>
        <w:tabs>
          <w:tab w:val="left" w:pos="540"/>
        </w:tabs>
        <w:ind w:firstLine="567"/>
        <w:jc w:val="both"/>
        <w:rPr>
          <w:sz w:val="28"/>
          <w:szCs w:val="28"/>
        </w:rPr>
      </w:pPr>
      <w:r w:rsidRPr="002851E0">
        <w:rPr>
          <w:sz w:val="28"/>
          <w:szCs w:val="28"/>
        </w:rPr>
        <w:t>1.14. Управление образования не вправе заниматься предпринимательской деятельностью.</w:t>
      </w:r>
    </w:p>
    <w:p w:rsidR="003F37A6" w:rsidRPr="002851E0" w:rsidRDefault="003F37A6" w:rsidP="003F37A6">
      <w:pPr>
        <w:tabs>
          <w:tab w:val="left" w:pos="720"/>
        </w:tabs>
        <w:ind w:firstLine="567"/>
        <w:jc w:val="both"/>
        <w:rPr>
          <w:sz w:val="28"/>
          <w:szCs w:val="28"/>
        </w:rPr>
      </w:pPr>
    </w:p>
    <w:p w:rsidR="003F37A6" w:rsidRPr="002851E0" w:rsidRDefault="003F37A6" w:rsidP="003F37A6">
      <w:pPr>
        <w:numPr>
          <w:ilvl w:val="0"/>
          <w:numId w:val="19"/>
        </w:numPr>
        <w:tabs>
          <w:tab w:val="left" w:pos="-31680"/>
          <w:tab w:val="left" w:pos="180"/>
        </w:tabs>
        <w:suppressAutoHyphens/>
        <w:jc w:val="center"/>
        <w:rPr>
          <w:sz w:val="28"/>
          <w:szCs w:val="28"/>
        </w:rPr>
      </w:pPr>
      <w:r w:rsidRPr="002851E0">
        <w:rPr>
          <w:b/>
          <w:sz w:val="28"/>
          <w:szCs w:val="28"/>
        </w:rPr>
        <w:t>ЦЕЛИ И ЗАДАЧИ ДЕЯТЕЛЬНОСТИ УПРАВЛЕНИЯ ОБРАЗОВАНИЯ</w:t>
      </w:r>
    </w:p>
    <w:p w:rsidR="003F37A6" w:rsidRPr="002851E0" w:rsidRDefault="003F37A6" w:rsidP="003F37A6">
      <w:pPr>
        <w:tabs>
          <w:tab w:val="left" w:pos="720"/>
        </w:tabs>
        <w:jc w:val="both"/>
        <w:rPr>
          <w:sz w:val="28"/>
          <w:szCs w:val="28"/>
        </w:rPr>
      </w:pPr>
    </w:p>
    <w:p w:rsidR="003F37A6" w:rsidRPr="002851E0" w:rsidRDefault="003F37A6" w:rsidP="003F37A6">
      <w:pPr>
        <w:autoSpaceDE w:val="0"/>
        <w:ind w:firstLine="567"/>
        <w:jc w:val="both"/>
        <w:rPr>
          <w:bCs/>
          <w:sz w:val="28"/>
          <w:szCs w:val="28"/>
        </w:rPr>
      </w:pPr>
      <w:r w:rsidRPr="002851E0">
        <w:rPr>
          <w:sz w:val="28"/>
          <w:szCs w:val="28"/>
        </w:rPr>
        <w:t>2.1.</w:t>
      </w:r>
      <w:r>
        <w:rPr>
          <w:sz w:val="28"/>
          <w:szCs w:val="28"/>
        </w:rPr>
        <w:t xml:space="preserve"> </w:t>
      </w:r>
      <w:r w:rsidRPr="002851E0">
        <w:rPr>
          <w:sz w:val="28"/>
          <w:szCs w:val="28"/>
        </w:rPr>
        <w:t>Цель деятельнос</w:t>
      </w:r>
      <w:r>
        <w:rPr>
          <w:sz w:val="28"/>
          <w:szCs w:val="28"/>
        </w:rPr>
        <w:t>ти у</w:t>
      </w:r>
      <w:r w:rsidRPr="002851E0">
        <w:rPr>
          <w:sz w:val="28"/>
          <w:szCs w:val="28"/>
        </w:rPr>
        <w:t>правления о</w:t>
      </w:r>
      <w:r>
        <w:rPr>
          <w:sz w:val="28"/>
          <w:szCs w:val="28"/>
        </w:rPr>
        <w:t>бразования</w:t>
      </w:r>
      <w:r w:rsidRPr="002851E0">
        <w:rPr>
          <w:sz w:val="28"/>
          <w:szCs w:val="28"/>
        </w:rPr>
        <w:t>:</w:t>
      </w:r>
      <w:r w:rsidRPr="002851E0">
        <w:rPr>
          <w:bCs/>
          <w:sz w:val="28"/>
          <w:szCs w:val="28"/>
        </w:rPr>
        <w:t xml:space="preserve"> </w:t>
      </w:r>
    </w:p>
    <w:p w:rsidR="003F37A6" w:rsidRDefault="003F37A6" w:rsidP="003F37A6">
      <w:pPr>
        <w:autoSpaceDE w:val="0"/>
        <w:ind w:firstLine="567"/>
        <w:jc w:val="both"/>
        <w:rPr>
          <w:sz w:val="28"/>
          <w:szCs w:val="28"/>
        </w:rPr>
      </w:pPr>
      <w:r>
        <w:rPr>
          <w:bCs/>
          <w:sz w:val="28"/>
          <w:szCs w:val="28"/>
        </w:rPr>
        <w:t>2.1.1. Р</w:t>
      </w:r>
      <w:r w:rsidRPr="002851E0">
        <w:rPr>
          <w:bCs/>
          <w:sz w:val="28"/>
          <w:szCs w:val="28"/>
        </w:rPr>
        <w:t>еализация государственной политики в сфере образования на территории Кичменгско – Городецкого муниципального района</w:t>
      </w:r>
      <w:r w:rsidRPr="002851E0">
        <w:rPr>
          <w:sz w:val="28"/>
          <w:szCs w:val="28"/>
        </w:rPr>
        <w:t xml:space="preserve">; </w:t>
      </w:r>
    </w:p>
    <w:p w:rsidR="003F37A6" w:rsidRPr="002851E0" w:rsidRDefault="003F37A6" w:rsidP="003F37A6">
      <w:pPr>
        <w:autoSpaceDE w:val="0"/>
        <w:ind w:firstLine="567"/>
        <w:jc w:val="both"/>
        <w:rPr>
          <w:bCs/>
          <w:sz w:val="28"/>
          <w:szCs w:val="28"/>
        </w:rPr>
      </w:pPr>
      <w:r>
        <w:rPr>
          <w:sz w:val="28"/>
          <w:szCs w:val="28"/>
        </w:rPr>
        <w:t>2.1.2. С</w:t>
      </w:r>
      <w:r w:rsidRPr="002851E0">
        <w:rPr>
          <w:sz w:val="28"/>
          <w:szCs w:val="28"/>
        </w:rPr>
        <w:t xml:space="preserve">оздание условий для качественного предоставления </w:t>
      </w:r>
      <w:r w:rsidRPr="002851E0">
        <w:rPr>
          <w:bCs/>
          <w:sz w:val="28"/>
          <w:szCs w:val="28"/>
        </w:rPr>
        <w:t>различного вида образовательных услуг, необходимых для удовлетворения образовательных потребностей населения.</w:t>
      </w:r>
    </w:p>
    <w:p w:rsidR="003F37A6" w:rsidRPr="002851E0" w:rsidRDefault="003F37A6" w:rsidP="003F37A6">
      <w:pPr>
        <w:tabs>
          <w:tab w:val="left" w:pos="720"/>
        </w:tabs>
        <w:ind w:firstLine="567"/>
        <w:jc w:val="both"/>
        <w:rPr>
          <w:sz w:val="28"/>
          <w:szCs w:val="28"/>
        </w:rPr>
      </w:pPr>
      <w:r w:rsidRPr="002851E0">
        <w:rPr>
          <w:sz w:val="28"/>
          <w:szCs w:val="28"/>
        </w:rPr>
        <w:t xml:space="preserve">2.2. </w:t>
      </w:r>
      <w:r>
        <w:rPr>
          <w:sz w:val="28"/>
          <w:szCs w:val="28"/>
        </w:rPr>
        <w:t>Задачи у</w:t>
      </w:r>
      <w:r w:rsidRPr="002851E0">
        <w:rPr>
          <w:sz w:val="28"/>
          <w:szCs w:val="28"/>
        </w:rPr>
        <w:t>правления образования района:</w:t>
      </w:r>
    </w:p>
    <w:p w:rsidR="003F37A6" w:rsidRPr="002851E0" w:rsidRDefault="003F37A6" w:rsidP="003F37A6">
      <w:pPr>
        <w:autoSpaceDE w:val="0"/>
        <w:ind w:firstLine="567"/>
        <w:jc w:val="both"/>
        <w:rPr>
          <w:bCs/>
          <w:sz w:val="28"/>
          <w:szCs w:val="28"/>
        </w:rPr>
      </w:pPr>
      <w:r w:rsidRPr="002851E0">
        <w:rPr>
          <w:bCs/>
          <w:sz w:val="28"/>
          <w:szCs w:val="28"/>
        </w:rPr>
        <w:t>2.2.1</w:t>
      </w:r>
      <w:r>
        <w:rPr>
          <w:bCs/>
          <w:sz w:val="28"/>
          <w:szCs w:val="28"/>
        </w:rPr>
        <w:t>.</w:t>
      </w:r>
      <w:r w:rsidRPr="002851E0">
        <w:rPr>
          <w:bCs/>
          <w:sz w:val="28"/>
          <w:szCs w:val="28"/>
        </w:rPr>
        <w:t xml:space="preserve"> Обеспечение в пределах своей компетенции реализации прав граждан на получение образования на территории Кичменгско – Городецкого района;</w:t>
      </w:r>
    </w:p>
    <w:p w:rsidR="003F37A6" w:rsidRPr="002851E0" w:rsidRDefault="003F37A6" w:rsidP="003F37A6">
      <w:pPr>
        <w:autoSpaceDE w:val="0"/>
        <w:ind w:firstLine="567"/>
        <w:jc w:val="both"/>
        <w:rPr>
          <w:bCs/>
          <w:sz w:val="28"/>
          <w:szCs w:val="28"/>
        </w:rPr>
      </w:pPr>
      <w:r w:rsidRPr="002851E0">
        <w:rPr>
          <w:bCs/>
          <w:sz w:val="28"/>
          <w:szCs w:val="28"/>
        </w:rPr>
        <w:t>2.2.2. Обеспечение развития системы образования района через эффективное управление с учётом социально-экономических потребностей района, демографической ситуации;</w:t>
      </w:r>
    </w:p>
    <w:p w:rsidR="003F37A6" w:rsidRPr="002851E0" w:rsidRDefault="003F37A6" w:rsidP="003F37A6">
      <w:pPr>
        <w:autoSpaceDE w:val="0"/>
        <w:ind w:firstLine="567"/>
        <w:jc w:val="both"/>
        <w:rPr>
          <w:bCs/>
          <w:sz w:val="28"/>
          <w:szCs w:val="28"/>
        </w:rPr>
      </w:pPr>
      <w:r w:rsidRPr="002851E0">
        <w:rPr>
          <w:bCs/>
          <w:sz w:val="28"/>
          <w:szCs w:val="28"/>
        </w:rPr>
        <w:t>2.2.3.Предоставление мер поддержки отдельным категориям граждан при реализации права на образование;</w:t>
      </w:r>
    </w:p>
    <w:p w:rsidR="003F37A6" w:rsidRDefault="003F37A6" w:rsidP="003F37A6">
      <w:pPr>
        <w:autoSpaceDE w:val="0"/>
        <w:ind w:firstLine="567"/>
        <w:jc w:val="both"/>
        <w:rPr>
          <w:bCs/>
          <w:sz w:val="28"/>
          <w:szCs w:val="28"/>
        </w:rPr>
      </w:pPr>
      <w:r w:rsidRPr="002851E0">
        <w:rPr>
          <w:bCs/>
          <w:sz w:val="28"/>
          <w:szCs w:val="28"/>
        </w:rPr>
        <w:t>2.2.</w:t>
      </w:r>
      <w:r>
        <w:rPr>
          <w:bCs/>
          <w:sz w:val="28"/>
          <w:szCs w:val="28"/>
        </w:rPr>
        <w:t>4</w:t>
      </w:r>
      <w:r w:rsidRPr="002851E0">
        <w:rPr>
          <w:bCs/>
          <w:sz w:val="28"/>
          <w:szCs w:val="28"/>
        </w:rPr>
        <w:t>. Развитие кадрового потенциала системы образования района.</w:t>
      </w:r>
    </w:p>
    <w:p w:rsidR="003F37A6" w:rsidRPr="002851E0" w:rsidRDefault="003F37A6" w:rsidP="003F37A6">
      <w:pPr>
        <w:autoSpaceDE w:val="0"/>
        <w:ind w:firstLine="567"/>
        <w:jc w:val="both"/>
        <w:rPr>
          <w:bCs/>
          <w:sz w:val="28"/>
          <w:szCs w:val="28"/>
        </w:rPr>
      </w:pPr>
    </w:p>
    <w:p w:rsidR="003F37A6" w:rsidRPr="002851E0" w:rsidRDefault="003F37A6" w:rsidP="003F37A6">
      <w:pPr>
        <w:numPr>
          <w:ilvl w:val="0"/>
          <w:numId w:val="19"/>
        </w:numPr>
        <w:tabs>
          <w:tab w:val="left" w:pos="-31680"/>
          <w:tab w:val="left" w:pos="180"/>
        </w:tabs>
        <w:suppressAutoHyphens/>
        <w:ind w:left="0" w:firstLine="0"/>
        <w:jc w:val="center"/>
        <w:rPr>
          <w:b/>
          <w:sz w:val="28"/>
          <w:szCs w:val="28"/>
        </w:rPr>
      </w:pPr>
      <w:r>
        <w:rPr>
          <w:b/>
          <w:sz w:val="28"/>
          <w:szCs w:val="28"/>
        </w:rPr>
        <w:t xml:space="preserve"> </w:t>
      </w:r>
      <w:r w:rsidRPr="002851E0">
        <w:rPr>
          <w:b/>
          <w:sz w:val="28"/>
          <w:szCs w:val="28"/>
        </w:rPr>
        <w:t>Полномочия (функции) управления образования</w:t>
      </w:r>
    </w:p>
    <w:p w:rsidR="003F37A6" w:rsidRPr="002851E0" w:rsidRDefault="003F37A6" w:rsidP="003F37A6">
      <w:pPr>
        <w:autoSpaceDE w:val="0"/>
        <w:ind w:firstLine="720"/>
        <w:jc w:val="both"/>
        <w:rPr>
          <w:bCs/>
          <w:sz w:val="28"/>
          <w:szCs w:val="28"/>
        </w:rPr>
      </w:pPr>
      <w:r w:rsidRPr="002851E0">
        <w:rPr>
          <w:bCs/>
          <w:sz w:val="28"/>
          <w:szCs w:val="28"/>
        </w:rPr>
        <w:t xml:space="preserve">3.1. Разрабатывает и реализует муниципальную программу развития образования с учётом социально-экономических потребностей населения, демографической ситуации и других особенностей  района. </w:t>
      </w:r>
    </w:p>
    <w:p w:rsidR="003F37A6" w:rsidRPr="002851E0" w:rsidRDefault="003F37A6" w:rsidP="003F37A6">
      <w:pPr>
        <w:autoSpaceDE w:val="0"/>
        <w:ind w:firstLine="720"/>
        <w:jc w:val="both"/>
        <w:rPr>
          <w:bCs/>
          <w:sz w:val="28"/>
          <w:szCs w:val="28"/>
        </w:rPr>
      </w:pPr>
      <w:r w:rsidRPr="002851E0">
        <w:rPr>
          <w:bCs/>
          <w:sz w:val="28"/>
          <w:szCs w:val="28"/>
        </w:rPr>
        <w:lastRenderedPageBreak/>
        <w:t xml:space="preserve">3.2. Принимает правовые акты по вопросам, относящимся к </w:t>
      </w:r>
      <w:r>
        <w:rPr>
          <w:bCs/>
          <w:sz w:val="28"/>
          <w:szCs w:val="28"/>
        </w:rPr>
        <w:t>деятельности у</w:t>
      </w:r>
      <w:r w:rsidRPr="002851E0">
        <w:rPr>
          <w:bCs/>
          <w:sz w:val="28"/>
          <w:szCs w:val="28"/>
        </w:rPr>
        <w:t xml:space="preserve">правления образования. </w:t>
      </w:r>
    </w:p>
    <w:p w:rsidR="003F37A6" w:rsidRPr="002851E0" w:rsidRDefault="003F37A6" w:rsidP="003F37A6">
      <w:pPr>
        <w:autoSpaceDE w:val="0"/>
        <w:ind w:firstLine="720"/>
        <w:jc w:val="both"/>
        <w:rPr>
          <w:bCs/>
          <w:sz w:val="28"/>
          <w:szCs w:val="28"/>
        </w:rPr>
      </w:pPr>
      <w:r w:rsidRPr="002851E0">
        <w:rPr>
          <w:bCs/>
          <w:sz w:val="28"/>
          <w:szCs w:val="28"/>
        </w:rPr>
        <w:t>3.3. Обеспечивает открытость и доступность информации о системе образования на территории Кичменгско</w:t>
      </w:r>
      <w:r>
        <w:rPr>
          <w:bCs/>
          <w:sz w:val="28"/>
          <w:szCs w:val="28"/>
        </w:rPr>
        <w:t>-</w:t>
      </w:r>
      <w:r w:rsidRPr="002851E0">
        <w:rPr>
          <w:bCs/>
          <w:sz w:val="28"/>
          <w:szCs w:val="28"/>
        </w:rPr>
        <w:t xml:space="preserve">Городецкого муниципального района в соответствии с действующим законодательством. </w:t>
      </w:r>
    </w:p>
    <w:p w:rsidR="003F37A6" w:rsidRPr="002851E0" w:rsidRDefault="003F37A6" w:rsidP="003F37A6">
      <w:pPr>
        <w:autoSpaceDE w:val="0"/>
        <w:ind w:firstLine="720"/>
        <w:jc w:val="both"/>
        <w:rPr>
          <w:bCs/>
          <w:sz w:val="28"/>
          <w:szCs w:val="28"/>
        </w:rPr>
      </w:pPr>
      <w:r w:rsidRPr="002851E0">
        <w:rPr>
          <w:bCs/>
          <w:sz w:val="28"/>
          <w:szCs w:val="28"/>
        </w:rPr>
        <w:t>3.4. Осуществляет мониторинг системы образования на территории Кичменгско</w:t>
      </w:r>
      <w:r>
        <w:rPr>
          <w:bCs/>
          <w:sz w:val="28"/>
          <w:szCs w:val="28"/>
        </w:rPr>
        <w:t>-</w:t>
      </w:r>
      <w:r w:rsidRPr="002851E0">
        <w:rPr>
          <w:bCs/>
          <w:sz w:val="28"/>
          <w:szCs w:val="28"/>
        </w:rPr>
        <w:t>Городецкого муниципального района.</w:t>
      </w:r>
    </w:p>
    <w:p w:rsidR="003F37A6" w:rsidRPr="002851E0" w:rsidRDefault="003F37A6" w:rsidP="003F37A6">
      <w:pPr>
        <w:autoSpaceDE w:val="0"/>
        <w:ind w:firstLine="720"/>
        <w:jc w:val="both"/>
        <w:rPr>
          <w:bCs/>
          <w:sz w:val="28"/>
          <w:szCs w:val="28"/>
        </w:rPr>
      </w:pPr>
      <w:r w:rsidRPr="002851E0">
        <w:rPr>
          <w:bCs/>
          <w:sz w:val="28"/>
          <w:szCs w:val="28"/>
        </w:rPr>
        <w:t>3.5. Заключает договора о целевом приеме и договора о целевом обучении выпускников школ района в целях кадрового обеспечения системы образования педагогическими работниками в соответствии с законодательством.</w:t>
      </w:r>
    </w:p>
    <w:p w:rsidR="003F37A6" w:rsidRDefault="003F37A6" w:rsidP="003F37A6">
      <w:pPr>
        <w:autoSpaceDE w:val="0"/>
        <w:ind w:firstLine="720"/>
        <w:jc w:val="both"/>
        <w:rPr>
          <w:bCs/>
          <w:sz w:val="28"/>
          <w:szCs w:val="28"/>
        </w:rPr>
      </w:pPr>
      <w:r w:rsidRPr="002851E0">
        <w:rPr>
          <w:bCs/>
          <w:sz w:val="28"/>
          <w:szCs w:val="28"/>
        </w:rPr>
        <w:t>3.6. Разрабатывает порядок аттестации руководителей и кандидатов на должность руководителей образовательных организаций, формирует</w:t>
      </w:r>
      <w:r w:rsidRPr="00223BF0">
        <w:rPr>
          <w:bCs/>
          <w:sz w:val="28"/>
          <w:szCs w:val="28"/>
        </w:rPr>
        <w:t xml:space="preserve"> аттестационную комиссию, проводит аттестацию руководителей и кандидатов на должность руководителей образовательных организаций на соответствие занимаемой должности</w:t>
      </w:r>
      <w:r>
        <w:rPr>
          <w:bCs/>
          <w:sz w:val="28"/>
          <w:szCs w:val="28"/>
        </w:rPr>
        <w:t>.</w:t>
      </w:r>
    </w:p>
    <w:p w:rsidR="003F37A6" w:rsidRDefault="003F37A6" w:rsidP="003F37A6">
      <w:pPr>
        <w:autoSpaceDE w:val="0"/>
        <w:ind w:firstLine="720"/>
        <w:jc w:val="both"/>
        <w:rPr>
          <w:bCs/>
          <w:sz w:val="28"/>
          <w:szCs w:val="28"/>
        </w:rPr>
      </w:pPr>
      <w:r>
        <w:rPr>
          <w:bCs/>
          <w:sz w:val="28"/>
          <w:szCs w:val="28"/>
        </w:rPr>
        <w:t xml:space="preserve">3.7. Координирует работу экспертов по аттестации педагогических работников образовательных организаций района, предоставляет запрашиваемую информацию по аттестации педагогических работников в </w:t>
      </w:r>
      <w:r w:rsidRPr="00E27563">
        <w:rPr>
          <w:bCs/>
          <w:sz w:val="28"/>
          <w:szCs w:val="28"/>
        </w:rPr>
        <w:t>АОУ ВО ДПО «Вологодский институт развития образования»</w:t>
      </w:r>
      <w:r>
        <w:rPr>
          <w:bCs/>
          <w:sz w:val="28"/>
          <w:szCs w:val="28"/>
        </w:rPr>
        <w:t xml:space="preserve"> и Департамент образования.</w:t>
      </w:r>
    </w:p>
    <w:p w:rsidR="003F37A6" w:rsidRPr="00E27563" w:rsidRDefault="003F37A6" w:rsidP="003F37A6">
      <w:pPr>
        <w:autoSpaceDE w:val="0"/>
        <w:ind w:firstLine="720"/>
        <w:jc w:val="both"/>
        <w:rPr>
          <w:bCs/>
          <w:sz w:val="28"/>
          <w:szCs w:val="28"/>
        </w:rPr>
      </w:pPr>
      <w:r>
        <w:rPr>
          <w:bCs/>
          <w:sz w:val="28"/>
          <w:szCs w:val="28"/>
        </w:rPr>
        <w:t xml:space="preserve">3.8. </w:t>
      </w:r>
      <w:r w:rsidRPr="00E27563">
        <w:rPr>
          <w:bCs/>
          <w:sz w:val="28"/>
          <w:szCs w:val="28"/>
        </w:rPr>
        <w:t>Координирует исполнение муниципальных услуг, оказываемых подведомственными учреждениями, и разрабатывает административные регламе</w:t>
      </w:r>
      <w:r>
        <w:rPr>
          <w:bCs/>
          <w:sz w:val="28"/>
          <w:szCs w:val="28"/>
        </w:rPr>
        <w:t>нты предоставления данных услуг.</w:t>
      </w:r>
    </w:p>
    <w:p w:rsidR="003F37A6" w:rsidRDefault="003F37A6" w:rsidP="003F37A6">
      <w:pPr>
        <w:autoSpaceDE w:val="0"/>
        <w:ind w:firstLine="708"/>
        <w:jc w:val="both"/>
        <w:rPr>
          <w:bCs/>
          <w:sz w:val="28"/>
          <w:szCs w:val="28"/>
        </w:rPr>
      </w:pPr>
      <w:r>
        <w:rPr>
          <w:bCs/>
          <w:sz w:val="28"/>
          <w:szCs w:val="28"/>
        </w:rPr>
        <w:t xml:space="preserve">3.9. </w:t>
      </w:r>
      <w:r w:rsidRPr="00E27563">
        <w:rPr>
          <w:bCs/>
          <w:sz w:val="28"/>
          <w:szCs w:val="28"/>
        </w:rPr>
        <w:t>Запрашивает информацию, связанную с предоставлением муниципальных услуг в федеральных структурах, органах местного самоуправления и других ведомствах, а также предоставляет информацию по запросу федеральных структур, органов местного самоуправления и других ведомств с приложением требуемых документов или их копий.</w:t>
      </w:r>
    </w:p>
    <w:p w:rsidR="003F37A6" w:rsidRDefault="003F37A6" w:rsidP="003F37A6">
      <w:pPr>
        <w:autoSpaceDE w:val="0"/>
        <w:ind w:firstLine="720"/>
        <w:jc w:val="both"/>
        <w:rPr>
          <w:bCs/>
          <w:sz w:val="28"/>
          <w:szCs w:val="28"/>
        </w:rPr>
      </w:pPr>
      <w:r>
        <w:rPr>
          <w:bCs/>
          <w:sz w:val="28"/>
          <w:szCs w:val="28"/>
        </w:rPr>
        <w:t>3.10</w:t>
      </w:r>
      <w:r w:rsidRPr="00E27563">
        <w:rPr>
          <w:bCs/>
          <w:sz w:val="28"/>
          <w:szCs w:val="28"/>
        </w:rPr>
        <w:t>. Обеспечивает в пределах своей компетенции защиту сведений, составляющих государственную тайну.</w:t>
      </w:r>
    </w:p>
    <w:p w:rsidR="003F37A6" w:rsidRDefault="003F37A6" w:rsidP="003F37A6">
      <w:pPr>
        <w:autoSpaceDE w:val="0"/>
        <w:ind w:firstLine="720"/>
        <w:jc w:val="both"/>
        <w:rPr>
          <w:bCs/>
          <w:sz w:val="28"/>
          <w:szCs w:val="28"/>
        </w:rPr>
      </w:pPr>
      <w:r>
        <w:rPr>
          <w:bCs/>
          <w:sz w:val="28"/>
          <w:szCs w:val="28"/>
        </w:rPr>
        <w:t>3.11.</w:t>
      </w:r>
      <w:r w:rsidRPr="00E27563">
        <w:rPr>
          <w:sz w:val="26"/>
          <w:szCs w:val="26"/>
        </w:rPr>
        <w:t xml:space="preserve"> </w:t>
      </w:r>
      <w:r w:rsidRPr="00E27563">
        <w:rPr>
          <w:bCs/>
          <w:sz w:val="28"/>
          <w:szCs w:val="28"/>
        </w:rPr>
        <w:t>Обеспечивает выполнение комплекса мероприятий по защите персональных данных и сведений, составляющих служебную тайну, в соответствии с требованиями законодательства Российской Федерации по защите информации.</w:t>
      </w:r>
    </w:p>
    <w:p w:rsidR="003F37A6" w:rsidRPr="002B758D" w:rsidRDefault="003F37A6" w:rsidP="003F37A6">
      <w:pPr>
        <w:ind w:firstLine="720"/>
        <w:jc w:val="both"/>
        <w:rPr>
          <w:sz w:val="28"/>
          <w:szCs w:val="28"/>
        </w:rPr>
      </w:pPr>
      <w:r>
        <w:rPr>
          <w:bCs/>
          <w:sz w:val="28"/>
          <w:szCs w:val="28"/>
        </w:rPr>
        <w:t>3.12.</w:t>
      </w:r>
      <w:r w:rsidRPr="00E27563">
        <w:rPr>
          <w:bCs/>
          <w:sz w:val="28"/>
          <w:szCs w:val="28"/>
        </w:rPr>
        <w:t xml:space="preserve">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образования.</w:t>
      </w:r>
      <w:r w:rsidRPr="004E5CB1">
        <w:rPr>
          <w:sz w:val="28"/>
          <w:szCs w:val="28"/>
        </w:rPr>
        <w:t xml:space="preserve"> </w:t>
      </w:r>
      <w:r>
        <w:rPr>
          <w:sz w:val="28"/>
          <w:szCs w:val="28"/>
        </w:rPr>
        <w:t xml:space="preserve">Обеспечивает </w:t>
      </w:r>
      <w:r w:rsidRPr="00467008">
        <w:rPr>
          <w:sz w:val="28"/>
          <w:szCs w:val="28"/>
        </w:rPr>
        <w:t>учет и сохранность документов постоянного срока хранения, по личному составу, осущес</w:t>
      </w:r>
      <w:r>
        <w:rPr>
          <w:sz w:val="28"/>
          <w:szCs w:val="28"/>
        </w:rPr>
        <w:t>твляет</w:t>
      </w:r>
      <w:r w:rsidRPr="00467008">
        <w:rPr>
          <w:sz w:val="28"/>
          <w:szCs w:val="28"/>
        </w:rPr>
        <w:t xml:space="preserve"> своевременную передачу их на государственное хранение.</w:t>
      </w:r>
    </w:p>
    <w:p w:rsidR="003F37A6" w:rsidRDefault="003F37A6" w:rsidP="003F37A6">
      <w:pPr>
        <w:autoSpaceDE w:val="0"/>
        <w:ind w:firstLine="720"/>
        <w:jc w:val="both"/>
        <w:rPr>
          <w:bCs/>
          <w:sz w:val="28"/>
          <w:szCs w:val="28"/>
        </w:rPr>
      </w:pPr>
      <w:r>
        <w:rPr>
          <w:bCs/>
          <w:sz w:val="28"/>
          <w:szCs w:val="28"/>
        </w:rPr>
        <w:t>3.13.</w:t>
      </w:r>
      <w:r w:rsidRPr="00E27563">
        <w:rPr>
          <w:sz w:val="26"/>
          <w:szCs w:val="26"/>
        </w:rPr>
        <w:t xml:space="preserve"> </w:t>
      </w:r>
      <w:r w:rsidRPr="00E27563">
        <w:rPr>
          <w:bCs/>
          <w:sz w:val="28"/>
          <w:szCs w:val="28"/>
        </w:rPr>
        <w:t xml:space="preserve">Представляет органу по управлению имуществом района информацию, необходимую для ведения Реестра собственности района и осуществления контроля за эффективностью использования и сохранностью закрепленного за </w:t>
      </w:r>
      <w:r>
        <w:rPr>
          <w:bCs/>
          <w:sz w:val="28"/>
          <w:szCs w:val="28"/>
        </w:rPr>
        <w:t>у</w:t>
      </w:r>
      <w:r w:rsidRPr="00E27563">
        <w:rPr>
          <w:bCs/>
          <w:sz w:val="28"/>
          <w:szCs w:val="28"/>
        </w:rPr>
        <w:t>правлением образования имущества.</w:t>
      </w:r>
    </w:p>
    <w:p w:rsidR="003F37A6" w:rsidRDefault="003F37A6" w:rsidP="003F37A6">
      <w:pPr>
        <w:autoSpaceDE w:val="0"/>
        <w:ind w:firstLine="720"/>
        <w:jc w:val="both"/>
        <w:rPr>
          <w:bCs/>
          <w:sz w:val="28"/>
          <w:szCs w:val="28"/>
        </w:rPr>
      </w:pPr>
      <w:r>
        <w:rPr>
          <w:bCs/>
          <w:sz w:val="28"/>
          <w:szCs w:val="28"/>
        </w:rPr>
        <w:lastRenderedPageBreak/>
        <w:t>3.14.</w:t>
      </w:r>
      <w:r w:rsidRPr="00E27563">
        <w:rPr>
          <w:bCs/>
          <w:sz w:val="28"/>
          <w:szCs w:val="28"/>
        </w:rPr>
        <w:t xml:space="preserve">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 отчитывается о результатах деятельности в порядке и в сроки, установленные законод</w:t>
      </w:r>
      <w:r>
        <w:rPr>
          <w:bCs/>
          <w:sz w:val="28"/>
          <w:szCs w:val="28"/>
        </w:rPr>
        <w:t>ательством Российской Федерации.</w:t>
      </w:r>
      <w:r w:rsidRPr="00E27563">
        <w:rPr>
          <w:bCs/>
          <w:sz w:val="28"/>
          <w:szCs w:val="28"/>
        </w:rPr>
        <w:t xml:space="preserve"> </w:t>
      </w:r>
    </w:p>
    <w:p w:rsidR="003F37A6" w:rsidRDefault="003F37A6" w:rsidP="003F37A6">
      <w:pPr>
        <w:autoSpaceDE w:val="0"/>
        <w:ind w:firstLine="720"/>
        <w:jc w:val="both"/>
        <w:rPr>
          <w:bCs/>
          <w:sz w:val="28"/>
          <w:szCs w:val="28"/>
        </w:rPr>
      </w:pPr>
      <w:r>
        <w:rPr>
          <w:bCs/>
          <w:sz w:val="28"/>
          <w:szCs w:val="28"/>
        </w:rPr>
        <w:t xml:space="preserve">3.15. </w:t>
      </w:r>
      <w:r w:rsidRPr="00243242">
        <w:rPr>
          <w:bCs/>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Pr>
          <w:bCs/>
          <w:sz w:val="28"/>
          <w:szCs w:val="28"/>
        </w:rPr>
        <w:t xml:space="preserve"> и </w:t>
      </w:r>
      <w:r w:rsidRPr="0064404C">
        <w:rPr>
          <w:bCs/>
          <w:sz w:val="28"/>
          <w:szCs w:val="28"/>
        </w:rPr>
        <w:t>адаптированным образовательным программам</w:t>
      </w:r>
      <w:r>
        <w:rPr>
          <w:bCs/>
          <w:sz w:val="28"/>
          <w:szCs w:val="28"/>
        </w:rPr>
        <w:t xml:space="preserve"> </w:t>
      </w:r>
      <w:r w:rsidRPr="00243242">
        <w:rPr>
          <w:bCs/>
          <w:sz w:val="28"/>
          <w:szCs w:val="28"/>
        </w:rP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F37A6" w:rsidRPr="002B758D" w:rsidRDefault="003F37A6" w:rsidP="003F37A6">
      <w:pPr>
        <w:autoSpaceDE w:val="0"/>
        <w:autoSpaceDN w:val="0"/>
        <w:adjustRightInd w:val="0"/>
        <w:ind w:firstLine="540"/>
        <w:jc w:val="both"/>
        <w:rPr>
          <w:sz w:val="28"/>
          <w:szCs w:val="28"/>
        </w:rPr>
      </w:pPr>
      <w:r>
        <w:rPr>
          <w:bCs/>
          <w:sz w:val="28"/>
          <w:szCs w:val="28"/>
        </w:rPr>
        <w:t xml:space="preserve">3.16. </w:t>
      </w:r>
      <w:r w:rsidRPr="009D6E7F">
        <w:rPr>
          <w:bCs/>
          <w:sz w:val="28"/>
          <w:szCs w:val="28"/>
        </w:rPr>
        <w:t xml:space="preserve">Принимает меры </w:t>
      </w:r>
      <w:r w:rsidRPr="00C36AC3">
        <w:rPr>
          <w:sz w:val="28"/>
          <w:szCs w:val="28"/>
        </w:rPr>
        <w:t>по продолжению освоения несовершеннолетним</w:t>
      </w:r>
      <w:r>
        <w:rPr>
          <w:sz w:val="28"/>
          <w:szCs w:val="28"/>
        </w:rPr>
        <w:t xml:space="preserve"> обучающимся</w:t>
      </w:r>
      <w:r w:rsidRPr="00C36AC3">
        <w:rPr>
          <w:sz w:val="28"/>
          <w:szCs w:val="28"/>
        </w:rPr>
        <w:t>,</w:t>
      </w:r>
      <w:r>
        <w:rPr>
          <w:sz w:val="28"/>
          <w:szCs w:val="28"/>
        </w:rPr>
        <w:t xml:space="preserve"> оставившим общеобразовательную организацию до получения основного общего образования,</w:t>
      </w:r>
      <w:r w:rsidRPr="00C36AC3">
        <w:rPr>
          <w:sz w:val="28"/>
          <w:szCs w:val="28"/>
        </w:rPr>
        <w:t xml:space="preserve"> образовательной программы основного общего образования в иной форме обучения и с его согласия по трудоустройству.</w:t>
      </w:r>
    </w:p>
    <w:p w:rsidR="003F37A6" w:rsidRDefault="003F37A6" w:rsidP="003F37A6">
      <w:pPr>
        <w:autoSpaceDE w:val="0"/>
        <w:ind w:firstLine="720"/>
        <w:jc w:val="both"/>
        <w:rPr>
          <w:bCs/>
          <w:sz w:val="28"/>
          <w:szCs w:val="28"/>
        </w:rPr>
      </w:pPr>
      <w:r>
        <w:rPr>
          <w:bCs/>
          <w:sz w:val="28"/>
          <w:szCs w:val="28"/>
        </w:rPr>
        <w:t>3.17.</w:t>
      </w:r>
      <w:r w:rsidRPr="00B166C7">
        <w:rPr>
          <w:bCs/>
          <w:sz w:val="28"/>
          <w:szCs w:val="28"/>
        </w:rPr>
        <w:t xml:space="preserve"> </w:t>
      </w:r>
      <w:r w:rsidRPr="00243242">
        <w:rPr>
          <w:bCs/>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F37A6" w:rsidRPr="00243242" w:rsidRDefault="003F37A6" w:rsidP="003F37A6">
      <w:pPr>
        <w:autoSpaceDE w:val="0"/>
        <w:ind w:firstLine="720"/>
        <w:jc w:val="both"/>
        <w:rPr>
          <w:bCs/>
          <w:sz w:val="28"/>
          <w:szCs w:val="28"/>
        </w:rPr>
      </w:pPr>
      <w:r>
        <w:rPr>
          <w:bCs/>
          <w:sz w:val="28"/>
          <w:szCs w:val="28"/>
        </w:rPr>
        <w:t>3.18</w:t>
      </w:r>
      <w:r w:rsidRPr="00243242">
        <w:rPr>
          <w:bCs/>
          <w:sz w:val="28"/>
          <w:szCs w:val="28"/>
        </w:rPr>
        <w:t>. Создает условия для осуществления присмотра и ухода за детьми, содержания детей в муниципальных образовательных организациях.</w:t>
      </w:r>
    </w:p>
    <w:p w:rsidR="003F37A6" w:rsidRDefault="003F37A6" w:rsidP="003F37A6">
      <w:pPr>
        <w:autoSpaceDE w:val="0"/>
        <w:ind w:firstLine="720"/>
        <w:jc w:val="both"/>
        <w:rPr>
          <w:bCs/>
          <w:sz w:val="28"/>
          <w:szCs w:val="28"/>
        </w:rPr>
      </w:pPr>
      <w:r>
        <w:rPr>
          <w:bCs/>
          <w:sz w:val="28"/>
          <w:szCs w:val="28"/>
        </w:rPr>
        <w:t xml:space="preserve">3.19. </w:t>
      </w:r>
      <w:r w:rsidRPr="00243242">
        <w:rPr>
          <w:bCs/>
          <w:sz w:val="28"/>
          <w:szCs w:val="28"/>
        </w:rPr>
        <w:t>Разрабатывает и утверждает положение о муниципальной комиссии по предварительной оценке последствий принятия решения о реорганизации или ликвидации образовательной организации Кичменгско – Городецкого муниципального района и ее персональный состав.</w:t>
      </w:r>
    </w:p>
    <w:p w:rsidR="003F37A6" w:rsidRPr="002B758D" w:rsidRDefault="003F37A6" w:rsidP="003F37A6">
      <w:pPr>
        <w:ind w:firstLine="708"/>
        <w:jc w:val="both"/>
        <w:rPr>
          <w:sz w:val="28"/>
          <w:szCs w:val="28"/>
        </w:rPr>
      </w:pPr>
      <w:r>
        <w:rPr>
          <w:sz w:val="28"/>
          <w:szCs w:val="28"/>
        </w:rPr>
        <w:t>3.20. Готовит проекты постановлений администрации Кичменгско-Городецкого муниципального района о создании, реорганизации, ликвидации, изменении типа бюджетных или казенных муниципальных учреждений системы образования.</w:t>
      </w:r>
    </w:p>
    <w:p w:rsidR="003F37A6" w:rsidRDefault="003F37A6" w:rsidP="003F37A6">
      <w:pPr>
        <w:autoSpaceDE w:val="0"/>
        <w:ind w:firstLine="720"/>
        <w:jc w:val="both"/>
        <w:rPr>
          <w:bCs/>
          <w:sz w:val="28"/>
          <w:szCs w:val="28"/>
        </w:rPr>
      </w:pPr>
      <w:r>
        <w:rPr>
          <w:bCs/>
          <w:sz w:val="28"/>
          <w:szCs w:val="28"/>
        </w:rPr>
        <w:t xml:space="preserve">3.21. </w:t>
      </w:r>
      <w:r w:rsidRPr="00243242">
        <w:rPr>
          <w:bCs/>
          <w:sz w:val="28"/>
          <w:szCs w:val="28"/>
        </w:rPr>
        <w:t xml:space="preserve">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w:t>
      </w:r>
      <w:r w:rsidRPr="00243242">
        <w:rPr>
          <w:bCs/>
          <w:sz w:val="28"/>
          <w:szCs w:val="28"/>
        </w:rPr>
        <w:lastRenderedPageBreak/>
        <w:t>государственной аккредитации полностью или в отношении отдельных уровней образования).</w:t>
      </w:r>
    </w:p>
    <w:p w:rsidR="003F37A6" w:rsidRPr="00243242" w:rsidRDefault="003F37A6" w:rsidP="003F37A6">
      <w:pPr>
        <w:autoSpaceDE w:val="0"/>
        <w:ind w:firstLine="720"/>
        <w:jc w:val="both"/>
        <w:rPr>
          <w:bCs/>
          <w:sz w:val="28"/>
          <w:szCs w:val="28"/>
        </w:rPr>
      </w:pPr>
      <w:r>
        <w:rPr>
          <w:bCs/>
          <w:sz w:val="28"/>
          <w:szCs w:val="28"/>
        </w:rPr>
        <w:t>3.22.</w:t>
      </w:r>
      <w:r w:rsidRPr="00B166C7">
        <w:rPr>
          <w:bCs/>
          <w:sz w:val="28"/>
          <w:szCs w:val="28"/>
        </w:rPr>
        <w:t xml:space="preserve"> </w:t>
      </w:r>
      <w:r w:rsidRPr="00243242">
        <w:rPr>
          <w:bCs/>
          <w:sz w:val="28"/>
          <w:szCs w:val="28"/>
        </w:rPr>
        <w:t>Обеспечивает содержание зданий и сооружений муниципальных образовательных организаций, обустройство прилегающих к ним территорий.</w:t>
      </w:r>
    </w:p>
    <w:p w:rsidR="003F37A6" w:rsidRPr="0064404C" w:rsidRDefault="003F37A6" w:rsidP="003F37A6">
      <w:pPr>
        <w:autoSpaceDE w:val="0"/>
        <w:ind w:firstLine="720"/>
        <w:jc w:val="both"/>
        <w:rPr>
          <w:bCs/>
          <w:sz w:val="28"/>
          <w:szCs w:val="28"/>
        </w:rPr>
      </w:pPr>
      <w:r>
        <w:rPr>
          <w:bCs/>
          <w:sz w:val="28"/>
          <w:szCs w:val="28"/>
        </w:rPr>
        <w:t xml:space="preserve">3.23. </w:t>
      </w:r>
      <w:r w:rsidRPr="00243242">
        <w:rPr>
          <w:bCs/>
          <w:sz w:val="28"/>
          <w:szCs w:val="28"/>
        </w:rPr>
        <w:t xml:space="preserve">Осуществляет учет детей, подлежащих обучению по образовательным программам дошкольного, начального общего, основного общего и среднего общего </w:t>
      </w:r>
      <w:r w:rsidRPr="0064404C">
        <w:rPr>
          <w:bCs/>
          <w:sz w:val="28"/>
          <w:szCs w:val="28"/>
        </w:rPr>
        <w:t>образования и адаптированным образовательным программам.</w:t>
      </w:r>
    </w:p>
    <w:p w:rsidR="003F37A6" w:rsidRDefault="003F37A6" w:rsidP="003F37A6">
      <w:pPr>
        <w:autoSpaceDE w:val="0"/>
        <w:ind w:firstLine="720"/>
        <w:jc w:val="both"/>
        <w:rPr>
          <w:bCs/>
          <w:sz w:val="28"/>
          <w:szCs w:val="28"/>
        </w:rPr>
      </w:pPr>
      <w:r>
        <w:rPr>
          <w:bCs/>
          <w:sz w:val="28"/>
          <w:szCs w:val="28"/>
        </w:rPr>
        <w:t>3.24.</w:t>
      </w:r>
      <w:r w:rsidRPr="002C6230">
        <w:rPr>
          <w:bCs/>
          <w:sz w:val="28"/>
          <w:szCs w:val="28"/>
        </w:rPr>
        <w:t xml:space="preserve"> </w:t>
      </w:r>
      <w:r w:rsidRPr="00243242">
        <w:rPr>
          <w:bCs/>
          <w:sz w:val="28"/>
          <w:szCs w:val="28"/>
        </w:rPr>
        <w:t>Осуществляет в порядке, установленном действующим законодательством, функции и полномочия учредителя муниципальных учреждений района, в том числе анализирует итоги их деятельности.</w:t>
      </w:r>
    </w:p>
    <w:p w:rsidR="003F37A6" w:rsidRDefault="003F37A6" w:rsidP="003F37A6">
      <w:pPr>
        <w:autoSpaceDE w:val="0"/>
        <w:ind w:firstLine="720"/>
        <w:jc w:val="both"/>
        <w:rPr>
          <w:bCs/>
          <w:sz w:val="28"/>
          <w:szCs w:val="28"/>
        </w:rPr>
      </w:pPr>
      <w:r>
        <w:rPr>
          <w:color w:val="000000"/>
          <w:sz w:val="28"/>
          <w:szCs w:val="28"/>
        </w:rPr>
        <w:t xml:space="preserve">3.25. </w:t>
      </w:r>
      <w:r w:rsidRPr="00BE7A90">
        <w:rPr>
          <w:color w:val="000000"/>
          <w:sz w:val="28"/>
          <w:szCs w:val="28"/>
        </w:rPr>
        <w:t>Осуществляет функции работодателя, заключает и прекращает трудовые договоры с руководителями учреждений, вносит в них изменения</w:t>
      </w:r>
      <w:r>
        <w:rPr>
          <w:color w:val="000000"/>
          <w:sz w:val="28"/>
          <w:szCs w:val="28"/>
        </w:rPr>
        <w:t>.</w:t>
      </w:r>
    </w:p>
    <w:p w:rsidR="003F37A6" w:rsidRDefault="003F37A6" w:rsidP="003F37A6">
      <w:pPr>
        <w:autoSpaceDE w:val="0"/>
        <w:ind w:left="708" w:firstLine="12"/>
        <w:jc w:val="both"/>
        <w:rPr>
          <w:bCs/>
          <w:sz w:val="28"/>
          <w:szCs w:val="28"/>
        </w:rPr>
      </w:pPr>
      <w:r>
        <w:rPr>
          <w:bCs/>
          <w:sz w:val="28"/>
          <w:szCs w:val="28"/>
        </w:rPr>
        <w:t xml:space="preserve">3.26. </w:t>
      </w:r>
      <w:r w:rsidRPr="00C36AC3">
        <w:rPr>
          <w:bCs/>
          <w:sz w:val="28"/>
          <w:szCs w:val="28"/>
        </w:rPr>
        <w:t xml:space="preserve">Осуществляет кадровую политику в сфере образования района: </w:t>
      </w:r>
      <w:r>
        <w:rPr>
          <w:bCs/>
          <w:sz w:val="28"/>
          <w:szCs w:val="28"/>
        </w:rPr>
        <w:t>3.26.1. В</w:t>
      </w:r>
      <w:r w:rsidRPr="00C36AC3">
        <w:rPr>
          <w:bCs/>
          <w:sz w:val="28"/>
          <w:szCs w:val="28"/>
        </w:rPr>
        <w:t>едет учет, анализи</w:t>
      </w:r>
      <w:r>
        <w:rPr>
          <w:bCs/>
          <w:sz w:val="28"/>
          <w:szCs w:val="28"/>
        </w:rPr>
        <w:t>рует и прогнозирует потребность</w:t>
      </w:r>
    </w:p>
    <w:p w:rsidR="003F37A6" w:rsidRDefault="003F37A6" w:rsidP="003F37A6">
      <w:pPr>
        <w:autoSpaceDE w:val="0"/>
        <w:jc w:val="both"/>
        <w:rPr>
          <w:bCs/>
          <w:sz w:val="28"/>
          <w:szCs w:val="28"/>
        </w:rPr>
      </w:pPr>
      <w:r w:rsidRPr="00C36AC3">
        <w:rPr>
          <w:bCs/>
          <w:sz w:val="28"/>
          <w:szCs w:val="28"/>
        </w:rPr>
        <w:t xml:space="preserve">подведомственных образовательных </w:t>
      </w:r>
      <w:r w:rsidRPr="00C36AC3">
        <w:rPr>
          <w:sz w:val="28"/>
          <w:szCs w:val="28"/>
        </w:rPr>
        <w:t>организаций</w:t>
      </w:r>
      <w:r w:rsidRPr="00C36AC3">
        <w:rPr>
          <w:bCs/>
          <w:sz w:val="28"/>
          <w:szCs w:val="28"/>
        </w:rPr>
        <w:t xml:space="preserve"> в педагогических кадрах, осуществляет анализ и прогноз состояния системы подготовки, переподготовки и повышения квалификации педагогических и руководящих работников подведомственных учреждений, собирает информацию о наличии педагогических вакансий.</w:t>
      </w:r>
    </w:p>
    <w:p w:rsidR="003F37A6" w:rsidRDefault="003F37A6" w:rsidP="003F37A6">
      <w:pPr>
        <w:autoSpaceDE w:val="0"/>
        <w:ind w:firstLine="720"/>
        <w:jc w:val="both"/>
        <w:rPr>
          <w:sz w:val="28"/>
          <w:szCs w:val="28"/>
        </w:rPr>
      </w:pPr>
      <w:r>
        <w:rPr>
          <w:sz w:val="28"/>
          <w:szCs w:val="28"/>
        </w:rPr>
        <w:t>3.26.2. Организует повышение квалификации педагогических и руководящих работников системы образования.</w:t>
      </w:r>
    </w:p>
    <w:p w:rsidR="003F37A6" w:rsidRPr="00C36AC3" w:rsidRDefault="003F37A6" w:rsidP="003F37A6">
      <w:pPr>
        <w:autoSpaceDE w:val="0"/>
        <w:ind w:firstLine="708"/>
        <w:jc w:val="both"/>
        <w:rPr>
          <w:bCs/>
          <w:sz w:val="28"/>
          <w:szCs w:val="28"/>
        </w:rPr>
      </w:pPr>
      <w:r>
        <w:rPr>
          <w:sz w:val="28"/>
          <w:szCs w:val="28"/>
        </w:rPr>
        <w:t xml:space="preserve">3.26.3. </w:t>
      </w:r>
      <w:r w:rsidRPr="00C36AC3">
        <w:rPr>
          <w:bCs/>
          <w:sz w:val="28"/>
          <w:szCs w:val="28"/>
        </w:rPr>
        <w:t xml:space="preserve">На основании представлений готовит </w:t>
      </w:r>
      <w:r>
        <w:rPr>
          <w:bCs/>
          <w:sz w:val="28"/>
          <w:szCs w:val="28"/>
        </w:rPr>
        <w:t xml:space="preserve">документы о </w:t>
      </w:r>
      <w:r w:rsidRPr="00C36AC3">
        <w:rPr>
          <w:bCs/>
          <w:sz w:val="28"/>
          <w:szCs w:val="28"/>
        </w:rPr>
        <w:t>на</w:t>
      </w:r>
      <w:r>
        <w:rPr>
          <w:bCs/>
          <w:sz w:val="28"/>
          <w:szCs w:val="28"/>
        </w:rPr>
        <w:t>граждении</w:t>
      </w:r>
      <w:r w:rsidRPr="00C36AC3">
        <w:rPr>
          <w:bCs/>
          <w:sz w:val="28"/>
          <w:szCs w:val="28"/>
        </w:rPr>
        <w:t xml:space="preserve"> на</w:t>
      </w:r>
      <w:r>
        <w:rPr>
          <w:bCs/>
          <w:sz w:val="28"/>
          <w:szCs w:val="28"/>
        </w:rPr>
        <w:t>иболее отличившихся работников у</w:t>
      </w:r>
      <w:r w:rsidRPr="00C36AC3">
        <w:rPr>
          <w:bCs/>
          <w:sz w:val="28"/>
          <w:szCs w:val="28"/>
        </w:rPr>
        <w:t>правления</w:t>
      </w:r>
      <w:r>
        <w:rPr>
          <w:bCs/>
          <w:sz w:val="28"/>
          <w:szCs w:val="28"/>
        </w:rPr>
        <w:t xml:space="preserve"> образования</w:t>
      </w:r>
      <w:r w:rsidRPr="00C36AC3">
        <w:rPr>
          <w:bCs/>
          <w:sz w:val="28"/>
          <w:szCs w:val="28"/>
        </w:rPr>
        <w:t xml:space="preserve"> и подведомственных учреждений. </w:t>
      </w:r>
    </w:p>
    <w:p w:rsidR="003F37A6" w:rsidRDefault="003F37A6" w:rsidP="003F37A6">
      <w:pPr>
        <w:autoSpaceDE w:val="0"/>
        <w:ind w:firstLine="708"/>
        <w:jc w:val="both"/>
        <w:rPr>
          <w:bCs/>
          <w:sz w:val="28"/>
          <w:szCs w:val="28"/>
        </w:rPr>
      </w:pPr>
      <w:r>
        <w:rPr>
          <w:bCs/>
          <w:sz w:val="28"/>
          <w:szCs w:val="28"/>
        </w:rPr>
        <w:t xml:space="preserve">3.27. Осуществляет методическое сопровождение образовательной деятельности </w:t>
      </w:r>
      <w:r w:rsidRPr="002D09BF">
        <w:rPr>
          <w:bCs/>
          <w:sz w:val="28"/>
          <w:szCs w:val="28"/>
        </w:rPr>
        <w:t>подведомственных муниципальных образовательных бюджетных организаций соответствующих типов</w:t>
      </w:r>
      <w:r>
        <w:rPr>
          <w:bCs/>
          <w:sz w:val="28"/>
          <w:szCs w:val="28"/>
        </w:rPr>
        <w:t>:</w:t>
      </w:r>
    </w:p>
    <w:p w:rsidR="003F37A6" w:rsidRPr="002B758D" w:rsidRDefault="003F37A6" w:rsidP="003F37A6">
      <w:pPr>
        <w:ind w:firstLine="720"/>
        <w:jc w:val="both"/>
        <w:rPr>
          <w:sz w:val="28"/>
          <w:szCs w:val="28"/>
        </w:rPr>
      </w:pPr>
      <w:r>
        <w:rPr>
          <w:color w:val="000000"/>
          <w:sz w:val="28"/>
          <w:szCs w:val="28"/>
        </w:rPr>
        <w:t xml:space="preserve">3.27.1. </w:t>
      </w:r>
      <w:r w:rsidRPr="00E0150F">
        <w:rPr>
          <w:color w:val="000000"/>
          <w:sz w:val="28"/>
          <w:szCs w:val="28"/>
        </w:rPr>
        <w:t>Координирует инновационную деятельность</w:t>
      </w:r>
      <w:r>
        <w:rPr>
          <w:color w:val="000000"/>
          <w:sz w:val="28"/>
          <w:szCs w:val="28"/>
        </w:rPr>
        <w:t xml:space="preserve"> образовательных организаций</w:t>
      </w:r>
      <w:r w:rsidRPr="00E0150F">
        <w:rPr>
          <w:color w:val="000000"/>
          <w:sz w:val="28"/>
          <w:szCs w:val="28"/>
        </w:rPr>
        <w:t xml:space="preserve"> в целях обеспечения модернизации и развития</w:t>
      </w:r>
      <w:r>
        <w:rPr>
          <w:color w:val="000000"/>
          <w:sz w:val="28"/>
          <w:szCs w:val="28"/>
        </w:rPr>
        <w:t xml:space="preserve"> муниципальной</w:t>
      </w:r>
      <w:r w:rsidRPr="00E0150F">
        <w:rPr>
          <w:color w:val="000000"/>
          <w:sz w:val="28"/>
          <w:szCs w:val="28"/>
        </w:rPr>
        <w:t xml:space="preserve"> системы образования с учетом основных направлений социально-экономического развития Российской Федерации, реализации приоритетных напра</w:t>
      </w:r>
      <w:r>
        <w:rPr>
          <w:color w:val="000000"/>
          <w:sz w:val="28"/>
          <w:szCs w:val="28"/>
        </w:rPr>
        <w:t>влений государственной политики в сфере образования.</w:t>
      </w:r>
    </w:p>
    <w:p w:rsidR="003F37A6" w:rsidRPr="00EB324A" w:rsidRDefault="003F37A6" w:rsidP="003F37A6">
      <w:pPr>
        <w:ind w:firstLine="720"/>
        <w:jc w:val="both"/>
        <w:rPr>
          <w:color w:val="000000"/>
          <w:sz w:val="28"/>
          <w:szCs w:val="28"/>
        </w:rPr>
      </w:pPr>
      <w:r>
        <w:rPr>
          <w:bCs/>
          <w:sz w:val="28"/>
          <w:szCs w:val="28"/>
        </w:rPr>
        <w:t>3.27.2.</w:t>
      </w:r>
      <w:r>
        <w:rPr>
          <w:color w:val="000000"/>
          <w:sz w:val="28"/>
          <w:szCs w:val="28"/>
        </w:rPr>
        <w:t xml:space="preserve"> О</w:t>
      </w:r>
      <w:r w:rsidRPr="00C36AC3">
        <w:rPr>
          <w:color w:val="000000"/>
          <w:sz w:val="28"/>
          <w:szCs w:val="28"/>
        </w:rPr>
        <w:t>бобщает и распространяет положительный опыт работы образовательных организаций</w:t>
      </w:r>
      <w:r w:rsidRPr="00C36AC3">
        <w:rPr>
          <w:i/>
          <w:iCs/>
          <w:color w:val="000000"/>
          <w:sz w:val="28"/>
          <w:szCs w:val="28"/>
        </w:rPr>
        <w:t>.</w:t>
      </w:r>
    </w:p>
    <w:p w:rsidR="003F37A6" w:rsidRDefault="003F37A6" w:rsidP="003F37A6">
      <w:pPr>
        <w:autoSpaceDE w:val="0"/>
        <w:ind w:firstLine="720"/>
        <w:jc w:val="both"/>
        <w:rPr>
          <w:bCs/>
          <w:sz w:val="28"/>
          <w:szCs w:val="28"/>
        </w:rPr>
      </w:pPr>
      <w:r>
        <w:rPr>
          <w:bCs/>
          <w:sz w:val="28"/>
          <w:szCs w:val="28"/>
        </w:rPr>
        <w:t xml:space="preserve">3.27.3. </w:t>
      </w:r>
      <w:r w:rsidRPr="00C36AC3">
        <w:rPr>
          <w:bCs/>
          <w:sz w:val="28"/>
          <w:szCs w:val="28"/>
        </w:rPr>
        <w:t xml:space="preserve">Организует в соответствии с установленным порядком проведение педагогических конференций, совещаний, семинаров и конкурсов в сфере образования. </w:t>
      </w:r>
    </w:p>
    <w:p w:rsidR="003F37A6" w:rsidRDefault="003F37A6" w:rsidP="003F37A6">
      <w:pPr>
        <w:autoSpaceDE w:val="0"/>
        <w:ind w:firstLine="720"/>
        <w:jc w:val="both"/>
        <w:rPr>
          <w:bCs/>
          <w:sz w:val="28"/>
          <w:szCs w:val="28"/>
        </w:rPr>
      </w:pPr>
      <w:r>
        <w:rPr>
          <w:bCs/>
          <w:sz w:val="28"/>
          <w:szCs w:val="28"/>
        </w:rPr>
        <w:t xml:space="preserve">3.27.4. </w:t>
      </w:r>
      <w:r w:rsidRPr="00243242">
        <w:rPr>
          <w:bCs/>
          <w:sz w:val="28"/>
          <w:szCs w:val="28"/>
        </w:rPr>
        <w:t xml:space="preserve">Обеспечивает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w:t>
      </w:r>
      <w:r w:rsidRPr="00243242">
        <w:rPr>
          <w:bCs/>
          <w:sz w:val="28"/>
          <w:szCs w:val="28"/>
        </w:rPr>
        <w:lastRenderedPageBreak/>
        <w:t>образовательных организациях и общеобразовательных организациях, если в них созданы соответствующие консультационные центры.</w:t>
      </w:r>
    </w:p>
    <w:p w:rsidR="003F37A6" w:rsidRPr="00243242" w:rsidRDefault="003F37A6" w:rsidP="003F37A6">
      <w:pPr>
        <w:autoSpaceDE w:val="0"/>
        <w:ind w:firstLine="720"/>
        <w:jc w:val="both"/>
        <w:rPr>
          <w:bCs/>
          <w:sz w:val="28"/>
          <w:szCs w:val="28"/>
        </w:rPr>
      </w:pPr>
      <w:r>
        <w:rPr>
          <w:bCs/>
          <w:sz w:val="28"/>
          <w:szCs w:val="28"/>
        </w:rPr>
        <w:t xml:space="preserve">3.27.5. </w:t>
      </w:r>
      <w:r w:rsidRPr="00243242">
        <w:rPr>
          <w:bCs/>
          <w:sz w:val="28"/>
          <w:szCs w:val="28"/>
        </w:rPr>
        <w:t>Организует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F37A6" w:rsidRDefault="003F37A6" w:rsidP="003F37A6">
      <w:pPr>
        <w:autoSpaceDE w:val="0"/>
        <w:ind w:firstLine="720"/>
        <w:jc w:val="both"/>
        <w:rPr>
          <w:bCs/>
          <w:sz w:val="28"/>
          <w:szCs w:val="28"/>
        </w:rPr>
      </w:pPr>
      <w:r>
        <w:rPr>
          <w:bCs/>
          <w:sz w:val="28"/>
          <w:szCs w:val="28"/>
        </w:rPr>
        <w:t xml:space="preserve">3.27.6. </w:t>
      </w:r>
      <w:r w:rsidRPr="00243242">
        <w:rPr>
          <w:bCs/>
          <w:sz w:val="28"/>
          <w:szCs w:val="28"/>
        </w:rPr>
        <w:t>Координирует деятельность образовательных учреждений по созданию органов государственно-общественного управления образования на уровне образовательного учреждения.</w:t>
      </w:r>
    </w:p>
    <w:p w:rsidR="003F37A6" w:rsidRPr="00243242" w:rsidRDefault="003F37A6" w:rsidP="003F37A6">
      <w:pPr>
        <w:autoSpaceDE w:val="0"/>
        <w:ind w:firstLine="720"/>
        <w:jc w:val="both"/>
        <w:rPr>
          <w:bCs/>
          <w:sz w:val="28"/>
          <w:szCs w:val="28"/>
        </w:rPr>
      </w:pPr>
      <w:r>
        <w:rPr>
          <w:bCs/>
          <w:sz w:val="28"/>
          <w:szCs w:val="28"/>
        </w:rPr>
        <w:t xml:space="preserve">3.28. </w:t>
      </w:r>
      <w:r w:rsidRPr="00C36AC3">
        <w:rPr>
          <w:bCs/>
          <w:sz w:val="28"/>
          <w:szCs w:val="28"/>
        </w:rPr>
        <w:t xml:space="preserve">Участвует в работе и </w:t>
      </w:r>
      <w:r>
        <w:rPr>
          <w:bCs/>
          <w:sz w:val="28"/>
          <w:szCs w:val="28"/>
        </w:rPr>
        <w:t>в реализации программ</w:t>
      </w:r>
      <w:r w:rsidRPr="00C36AC3">
        <w:rPr>
          <w:bCs/>
          <w:sz w:val="28"/>
          <w:szCs w:val="28"/>
        </w:rPr>
        <w:t xml:space="preserve"> подведомственных образовательных </w:t>
      </w:r>
      <w:r w:rsidRPr="00C36AC3">
        <w:rPr>
          <w:sz w:val="28"/>
          <w:szCs w:val="28"/>
        </w:rPr>
        <w:t>организаций</w:t>
      </w:r>
      <w:r w:rsidRPr="00C36AC3">
        <w:rPr>
          <w:bCs/>
          <w:sz w:val="28"/>
          <w:szCs w:val="28"/>
        </w:rPr>
        <w:t xml:space="preserve">, органов, комиссий и комитетов на </w:t>
      </w:r>
      <w:r>
        <w:rPr>
          <w:bCs/>
          <w:sz w:val="28"/>
          <w:szCs w:val="28"/>
        </w:rPr>
        <w:t xml:space="preserve">муниципальном, </w:t>
      </w:r>
      <w:r w:rsidRPr="00C36AC3">
        <w:rPr>
          <w:bCs/>
          <w:sz w:val="28"/>
          <w:szCs w:val="28"/>
        </w:rPr>
        <w:t>областном и федеральном уровнях по вопросам образования.</w:t>
      </w:r>
    </w:p>
    <w:p w:rsidR="003F37A6" w:rsidRDefault="003F37A6" w:rsidP="003F37A6">
      <w:pPr>
        <w:autoSpaceDE w:val="0"/>
        <w:ind w:firstLine="708"/>
        <w:jc w:val="both"/>
        <w:rPr>
          <w:bCs/>
          <w:sz w:val="28"/>
          <w:szCs w:val="28"/>
        </w:rPr>
      </w:pPr>
      <w:r>
        <w:rPr>
          <w:bCs/>
          <w:sz w:val="28"/>
          <w:szCs w:val="28"/>
        </w:rPr>
        <w:t xml:space="preserve">3.29. </w:t>
      </w:r>
      <w:r w:rsidRPr="00243242">
        <w:rPr>
          <w:bCs/>
          <w:sz w:val="28"/>
          <w:szCs w:val="28"/>
        </w:rPr>
        <w:t>Координирует организацию проведения государственной итоговой аттестации обучающихся, освоивших образовательные программы основного общего и среднего общего о</w:t>
      </w:r>
      <w:r>
        <w:rPr>
          <w:bCs/>
          <w:sz w:val="28"/>
          <w:szCs w:val="28"/>
        </w:rPr>
        <w:t>бразования на территории района.</w:t>
      </w:r>
    </w:p>
    <w:p w:rsidR="003F37A6" w:rsidRPr="00243242" w:rsidRDefault="003F37A6" w:rsidP="003F37A6">
      <w:pPr>
        <w:autoSpaceDE w:val="0"/>
        <w:ind w:firstLine="708"/>
        <w:jc w:val="both"/>
        <w:rPr>
          <w:bCs/>
          <w:sz w:val="28"/>
          <w:szCs w:val="28"/>
        </w:rPr>
      </w:pPr>
      <w:r>
        <w:rPr>
          <w:bCs/>
          <w:sz w:val="28"/>
          <w:szCs w:val="28"/>
        </w:rPr>
        <w:t>3.30.</w:t>
      </w:r>
      <w:r w:rsidRPr="00243242">
        <w:rPr>
          <w:bCs/>
          <w:sz w:val="28"/>
          <w:szCs w:val="28"/>
        </w:rPr>
        <w:t xml:space="preserve"> Координирует деятельность подведомственных учреждений по организации летнего отдыха и оздоровления несовершеннолетних.</w:t>
      </w:r>
    </w:p>
    <w:p w:rsidR="003F37A6" w:rsidRDefault="003F37A6" w:rsidP="003F37A6">
      <w:pPr>
        <w:autoSpaceDE w:val="0"/>
        <w:ind w:firstLine="708"/>
        <w:jc w:val="both"/>
        <w:rPr>
          <w:bCs/>
          <w:sz w:val="28"/>
          <w:szCs w:val="28"/>
        </w:rPr>
      </w:pPr>
      <w:r>
        <w:rPr>
          <w:bCs/>
          <w:sz w:val="28"/>
          <w:szCs w:val="28"/>
        </w:rPr>
        <w:t>3.31.</w:t>
      </w:r>
      <w:r w:rsidRPr="00243242">
        <w:rPr>
          <w:bCs/>
          <w:sz w:val="28"/>
          <w:szCs w:val="28"/>
        </w:rPr>
        <w:t xml:space="preserve"> Осуществляет сбор, проверку документов, направляет денежные средства, необходимые для оплаты (полной или частичной) стоимости питания детей, а также денежные средства на оплату стоимости питания детей, находящихся в трудной жизненной ситуации, в лагеря дневного пребывания, организованные на базе подведомственных образовательных уч</w:t>
      </w:r>
      <w:r>
        <w:rPr>
          <w:bCs/>
          <w:sz w:val="28"/>
          <w:szCs w:val="28"/>
        </w:rPr>
        <w:t>реждений.</w:t>
      </w:r>
    </w:p>
    <w:p w:rsidR="003F37A6" w:rsidRDefault="003F37A6" w:rsidP="003F37A6">
      <w:pPr>
        <w:ind w:firstLine="708"/>
        <w:jc w:val="both"/>
        <w:rPr>
          <w:sz w:val="28"/>
          <w:szCs w:val="28"/>
        </w:rPr>
      </w:pPr>
      <w:r>
        <w:rPr>
          <w:sz w:val="28"/>
          <w:szCs w:val="28"/>
        </w:rPr>
        <w:t>3.32. Разрабатывает программы и планы по обеспечению  санитарно-эпидемиологической и комплексной безопасности; подготовки образовательных организаций к новому учебному году.</w:t>
      </w:r>
    </w:p>
    <w:p w:rsidR="003F37A6" w:rsidRDefault="003F37A6" w:rsidP="003F37A6">
      <w:pPr>
        <w:tabs>
          <w:tab w:val="left" w:pos="720"/>
        </w:tabs>
        <w:ind w:firstLine="567"/>
        <w:jc w:val="both"/>
        <w:rPr>
          <w:sz w:val="28"/>
          <w:szCs w:val="28"/>
        </w:rPr>
      </w:pPr>
      <w:r>
        <w:rPr>
          <w:sz w:val="28"/>
          <w:szCs w:val="28"/>
        </w:rPr>
        <w:t xml:space="preserve">3.33. Организует выполнение мероприятий по гражданской обороне, противопожарной безопасности </w:t>
      </w:r>
      <w:r w:rsidRPr="0072612D">
        <w:rPr>
          <w:sz w:val="28"/>
          <w:szCs w:val="28"/>
        </w:rPr>
        <w:t>и мобилизационной подготовке в</w:t>
      </w:r>
      <w:r>
        <w:rPr>
          <w:sz w:val="28"/>
          <w:szCs w:val="28"/>
        </w:rPr>
        <w:t xml:space="preserve"> учреждениях, находящихся в ведении и входящих в сферу деятельности управления образования, а также разрабатывает и корректирует документы по переводу управления образования и подведомственных образовательных организаций на работу в условиях особого периода. Обеспечивает сбор, анализ и представление сводных данных, показателей и расчетов к ним о деятельности муниципальных образовательных организаций в области гражданской обороны, чрезвычайных ситуаций, противопожарной безопасности.</w:t>
      </w:r>
    </w:p>
    <w:p w:rsidR="003F37A6" w:rsidRDefault="003F37A6" w:rsidP="003F37A6">
      <w:pPr>
        <w:ind w:firstLine="567"/>
        <w:jc w:val="both"/>
        <w:rPr>
          <w:sz w:val="28"/>
          <w:szCs w:val="28"/>
        </w:rPr>
      </w:pPr>
      <w:r>
        <w:rPr>
          <w:sz w:val="28"/>
          <w:szCs w:val="28"/>
        </w:rPr>
        <w:t>3.34. Ведет учет военнообязанных в управлении образования и организует учет военнообязанных в подведомственных образовательных организациях.</w:t>
      </w:r>
    </w:p>
    <w:p w:rsidR="003F37A6" w:rsidRDefault="003F37A6" w:rsidP="003F37A6">
      <w:pPr>
        <w:ind w:firstLine="567"/>
        <w:jc w:val="both"/>
        <w:rPr>
          <w:sz w:val="28"/>
          <w:szCs w:val="28"/>
        </w:rPr>
      </w:pPr>
      <w:r>
        <w:rPr>
          <w:sz w:val="28"/>
          <w:szCs w:val="28"/>
        </w:rPr>
        <w:lastRenderedPageBreak/>
        <w:t>3.35. Участвует в профилактике экстремизма и терроризма в пределах своей компетенции.</w:t>
      </w:r>
    </w:p>
    <w:p w:rsidR="003F37A6" w:rsidRDefault="003F37A6" w:rsidP="003F37A6">
      <w:pPr>
        <w:ind w:firstLine="567"/>
        <w:jc w:val="both"/>
        <w:rPr>
          <w:sz w:val="28"/>
          <w:szCs w:val="28"/>
        </w:rPr>
      </w:pPr>
      <w:r>
        <w:rPr>
          <w:sz w:val="28"/>
          <w:szCs w:val="28"/>
        </w:rPr>
        <w:t>3.36. Организует систему профилактики безнадзорности и правонарушений несовершеннолетних на территории района:</w:t>
      </w:r>
    </w:p>
    <w:p w:rsidR="003F37A6" w:rsidRDefault="003F37A6" w:rsidP="003F37A6">
      <w:pPr>
        <w:pStyle w:val="afc"/>
        <w:spacing w:before="0" w:beforeAutospacing="0" w:after="0" w:afterAutospacing="0"/>
        <w:ind w:firstLine="567"/>
        <w:jc w:val="both"/>
        <w:rPr>
          <w:sz w:val="28"/>
          <w:szCs w:val="28"/>
        </w:rPr>
      </w:pPr>
      <w:r>
        <w:rPr>
          <w:sz w:val="28"/>
          <w:szCs w:val="28"/>
        </w:rPr>
        <w:t>3.36.1. Контролирует соблюдение законодательства Российской Федерации и законодательства Вологодской области в области образования несовершеннолетних;</w:t>
      </w:r>
    </w:p>
    <w:p w:rsidR="003F37A6" w:rsidRDefault="003F37A6" w:rsidP="003F37A6">
      <w:pPr>
        <w:ind w:firstLine="567"/>
        <w:jc w:val="both"/>
        <w:rPr>
          <w:sz w:val="28"/>
          <w:szCs w:val="28"/>
        </w:rPr>
      </w:pPr>
      <w:r>
        <w:rPr>
          <w:sz w:val="28"/>
          <w:szCs w:val="28"/>
        </w:rPr>
        <w:t>3.36.2. Организует выполнение программ развития образования, в том числе программ и методик, направленных на формирование законопослушного поведения несовершеннолетних;</w:t>
      </w:r>
    </w:p>
    <w:p w:rsidR="003F37A6" w:rsidRDefault="003F37A6" w:rsidP="003F37A6">
      <w:pPr>
        <w:ind w:firstLine="567"/>
        <w:jc w:val="both"/>
        <w:rPr>
          <w:color w:val="800000"/>
          <w:sz w:val="20"/>
          <w:szCs w:val="20"/>
        </w:rPr>
      </w:pPr>
      <w:r>
        <w:rPr>
          <w:sz w:val="28"/>
          <w:szCs w:val="28"/>
        </w:rPr>
        <w:t>3.36.3. Заключает договор на услуги психолого-медико-педагогической комиссии по выявлению несовершеннолетних, имеющих отклонения в развитии или поведении, проведение их комплексного обследования и подготовки рекомендаций по оказанию им психолого-медико-педагогической помощи и определению форм дальнейшего обучения и воспитания несовершеннолетних;</w:t>
      </w:r>
      <w:r>
        <w:rPr>
          <w:color w:val="800000"/>
          <w:sz w:val="20"/>
          <w:szCs w:val="20"/>
        </w:rPr>
        <w:t xml:space="preserve"> </w:t>
      </w:r>
    </w:p>
    <w:p w:rsidR="003F37A6" w:rsidRDefault="003F37A6" w:rsidP="003F37A6">
      <w:pPr>
        <w:ind w:firstLine="567"/>
        <w:jc w:val="both"/>
        <w:rPr>
          <w:sz w:val="28"/>
          <w:szCs w:val="28"/>
        </w:rPr>
      </w:pPr>
      <w:r>
        <w:rPr>
          <w:sz w:val="28"/>
          <w:szCs w:val="28"/>
        </w:rPr>
        <w:t xml:space="preserve">3.36.4. Обеспечивает условия для работы психолого-медико-педагогической комиссии; </w:t>
      </w:r>
    </w:p>
    <w:p w:rsidR="003F37A6" w:rsidRDefault="003F37A6" w:rsidP="003F37A6">
      <w:pPr>
        <w:autoSpaceDE w:val="0"/>
        <w:ind w:firstLine="567"/>
        <w:jc w:val="both"/>
        <w:rPr>
          <w:bCs/>
          <w:sz w:val="28"/>
          <w:szCs w:val="28"/>
        </w:rPr>
      </w:pPr>
      <w:r>
        <w:rPr>
          <w:sz w:val="28"/>
          <w:szCs w:val="28"/>
        </w:rPr>
        <w:t>3.36.5. Координирует комплексное социально-психологическое сопровождение детей в подведомственных образовательных организациях.</w:t>
      </w:r>
    </w:p>
    <w:p w:rsidR="003F37A6" w:rsidRPr="000D2CBD" w:rsidRDefault="003F37A6" w:rsidP="003F37A6">
      <w:pPr>
        <w:autoSpaceDE w:val="0"/>
        <w:ind w:firstLine="567"/>
        <w:jc w:val="both"/>
        <w:rPr>
          <w:color w:val="000000"/>
          <w:sz w:val="28"/>
          <w:szCs w:val="28"/>
        </w:rPr>
      </w:pPr>
      <w:r>
        <w:rPr>
          <w:color w:val="000000"/>
          <w:sz w:val="28"/>
          <w:szCs w:val="28"/>
        </w:rPr>
        <w:t xml:space="preserve">3.37. </w:t>
      </w:r>
      <w:r w:rsidRPr="00C36AC3">
        <w:rPr>
          <w:color w:val="000000"/>
          <w:sz w:val="28"/>
          <w:szCs w:val="28"/>
        </w:rPr>
        <w:t>Организует проведение лицензирования и государственной аккредитации образовательной деятельности образовательных организаций района в пределах своих полномочий. </w:t>
      </w:r>
    </w:p>
    <w:p w:rsidR="003F37A6" w:rsidRDefault="003F37A6" w:rsidP="003F37A6">
      <w:pPr>
        <w:autoSpaceDE w:val="0"/>
        <w:ind w:firstLine="567"/>
        <w:jc w:val="both"/>
        <w:rPr>
          <w:bCs/>
          <w:sz w:val="28"/>
          <w:szCs w:val="28"/>
        </w:rPr>
      </w:pPr>
      <w:r>
        <w:rPr>
          <w:bCs/>
          <w:sz w:val="28"/>
          <w:szCs w:val="28"/>
        </w:rPr>
        <w:t>3.38.</w:t>
      </w:r>
      <w:r w:rsidRPr="00243242">
        <w:rPr>
          <w:bCs/>
          <w:sz w:val="28"/>
          <w:szCs w:val="28"/>
        </w:rPr>
        <w:t xml:space="preserve"> Закрепляет муниципальные образовательные организации за конкретными территориями муниципального района.</w:t>
      </w:r>
    </w:p>
    <w:p w:rsidR="003F37A6" w:rsidRPr="00243242" w:rsidRDefault="003F37A6" w:rsidP="003F37A6">
      <w:pPr>
        <w:autoSpaceDE w:val="0"/>
        <w:ind w:firstLine="567"/>
        <w:jc w:val="both"/>
        <w:rPr>
          <w:bCs/>
          <w:sz w:val="28"/>
          <w:szCs w:val="28"/>
        </w:rPr>
      </w:pPr>
      <w:r>
        <w:rPr>
          <w:bCs/>
          <w:sz w:val="28"/>
          <w:szCs w:val="28"/>
        </w:rPr>
        <w:t xml:space="preserve">3.39. </w:t>
      </w:r>
      <w:r w:rsidRPr="00243242">
        <w:rPr>
          <w:bCs/>
          <w:sz w:val="28"/>
          <w:szCs w:val="28"/>
        </w:rPr>
        <w:t>Организует бесплатную перевозку обучающихся в муниципальных об</w:t>
      </w:r>
      <w:r>
        <w:rPr>
          <w:bCs/>
          <w:sz w:val="28"/>
          <w:szCs w:val="28"/>
        </w:rPr>
        <w:t xml:space="preserve">разовательных </w:t>
      </w:r>
      <w:r w:rsidRPr="00243242">
        <w:rPr>
          <w:bCs/>
          <w:sz w:val="28"/>
          <w:szCs w:val="28"/>
        </w:rPr>
        <w:t>организациях, реализующих основные общеобразовательные программы, между поселениями.</w:t>
      </w:r>
    </w:p>
    <w:p w:rsidR="003F37A6" w:rsidRDefault="003F37A6" w:rsidP="003F37A6">
      <w:pPr>
        <w:autoSpaceDE w:val="0"/>
        <w:ind w:firstLine="567"/>
        <w:jc w:val="both"/>
        <w:rPr>
          <w:bCs/>
          <w:sz w:val="28"/>
          <w:szCs w:val="28"/>
        </w:rPr>
      </w:pPr>
      <w:r>
        <w:rPr>
          <w:bCs/>
          <w:sz w:val="28"/>
          <w:szCs w:val="28"/>
        </w:rPr>
        <w:t xml:space="preserve">3.40. </w:t>
      </w:r>
      <w:r w:rsidRPr="00243242">
        <w:rPr>
          <w:bCs/>
          <w:sz w:val="28"/>
          <w:szCs w:val="28"/>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муниципального района.</w:t>
      </w:r>
    </w:p>
    <w:p w:rsidR="003F37A6" w:rsidRDefault="003F37A6" w:rsidP="003F37A6">
      <w:pPr>
        <w:autoSpaceDE w:val="0"/>
        <w:ind w:firstLine="567"/>
        <w:jc w:val="both"/>
        <w:rPr>
          <w:bCs/>
          <w:sz w:val="28"/>
          <w:szCs w:val="28"/>
        </w:rPr>
      </w:pPr>
      <w:r>
        <w:rPr>
          <w:bCs/>
          <w:sz w:val="28"/>
          <w:szCs w:val="28"/>
        </w:rPr>
        <w:t xml:space="preserve">3.41. </w:t>
      </w:r>
      <w:r w:rsidRPr="00243242">
        <w:rPr>
          <w:bCs/>
          <w:sz w:val="28"/>
          <w:szCs w:val="28"/>
        </w:rPr>
        <w:t>Координирует на муниципальном уровне деятельность образовательных учреждений по предоставлению образовательной услуги  в дистанционной форме, в том числе и обучение детей-инвалидов.</w:t>
      </w:r>
    </w:p>
    <w:p w:rsidR="003F37A6" w:rsidRPr="00243242" w:rsidRDefault="003F37A6" w:rsidP="003F37A6">
      <w:pPr>
        <w:autoSpaceDE w:val="0"/>
        <w:ind w:firstLine="567"/>
        <w:jc w:val="both"/>
        <w:rPr>
          <w:bCs/>
          <w:sz w:val="28"/>
          <w:szCs w:val="28"/>
        </w:rPr>
      </w:pPr>
      <w:r>
        <w:rPr>
          <w:bCs/>
          <w:sz w:val="28"/>
          <w:szCs w:val="28"/>
        </w:rPr>
        <w:t>3.42.</w:t>
      </w:r>
      <w:r w:rsidRPr="00243242">
        <w:rPr>
          <w:bCs/>
          <w:sz w:val="28"/>
          <w:szCs w:val="28"/>
        </w:rPr>
        <w:t xml:space="preserve"> Предоставляет социальную поддержк</w:t>
      </w:r>
      <w:r>
        <w:rPr>
          <w:bCs/>
          <w:sz w:val="28"/>
          <w:szCs w:val="28"/>
        </w:rPr>
        <w:t>у детям из многодетных семей, детям-инвалидам, детям</w:t>
      </w:r>
      <w:r w:rsidRPr="00243242">
        <w:rPr>
          <w:bCs/>
          <w:sz w:val="28"/>
          <w:szCs w:val="28"/>
        </w:rPr>
        <w:t xml:space="preserve"> с ограниченными возможностями здоровья при реализации права на образование.</w:t>
      </w:r>
    </w:p>
    <w:p w:rsidR="003F37A6" w:rsidRDefault="003F37A6" w:rsidP="003F37A6">
      <w:pPr>
        <w:autoSpaceDE w:val="0"/>
        <w:ind w:firstLine="567"/>
        <w:jc w:val="both"/>
        <w:rPr>
          <w:bCs/>
          <w:sz w:val="28"/>
          <w:szCs w:val="28"/>
        </w:rPr>
      </w:pPr>
      <w:r>
        <w:rPr>
          <w:bCs/>
          <w:sz w:val="28"/>
          <w:szCs w:val="28"/>
        </w:rPr>
        <w:t xml:space="preserve">3.43. </w:t>
      </w:r>
      <w:r w:rsidRPr="00243242">
        <w:rPr>
          <w:bCs/>
          <w:sz w:val="28"/>
          <w:szCs w:val="28"/>
        </w:rPr>
        <w:t>Определяет случаи и порядок обеспечения питанием обучающихся в соответствии с законодательством.</w:t>
      </w:r>
    </w:p>
    <w:p w:rsidR="003F37A6" w:rsidRDefault="003F37A6" w:rsidP="003F37A6">
      <w:pPr>
        <w:ind w:firstLine="567"/>
        <w:jc w:val="both"/>
        <w:rPr>
          <w:sz w:val="28"/>
          <w:szCs w:val="28"/>
        </w:rPr>
      </w:pPr>
      <w:r>
        <w:rPr>
          <w:sz w:val="28"/>
          <w:szCs w:val="28"/>
        </w:rPr>
        <w:t>3.44. Готовит предложения об установлении платы, взимаемой с родителей (законных представителей) за присмотр и уход за детьми в дошкольных образовательных организациях, и ее размере.</w:t>
      </w:r>
    </w:p>
    <w:p w:rsidR="003F37A6" w:rsidRDefault="003F37A6" w:rsidP="003F37A6">
      <w:pPr>
        <w:ind w:firstLine="567"/>
        <w:jc w:val="both"/>
        <w:rPr>
          <w:sz w:val="28"/>
          <w:szCs w:val="28"/>
        </w:rPr>
      </w:pPr>
      <w:r>
        <w:rPr>
          <w:sz w:val="28"/>
          <w:szCs w:val="28"/>
        </w:rPr>
        <w:lastRenderedPageBreak/>
        <w:t>3.45.</w:t>
      </w:r>
      <w:r w:rsidRPr="00C25F04">
        <w:rPr>
          <w:sz w:val="28"/>
          <w:szCs w:val="28"/>
        </w:rPr>
        <w:t xml:space="preserve"> </w:t>
      </w:r>
      <w:r>
        <w:rPr>
          <w:sz w:val="28"/>
          <w:szCs w:val="28"/>
        </w:rPr>
        <w:t>Готовит предложения о снижении размера родительской платы или не взимании ее с отдельных категорий родителей (законных представителей) в определенных случаях и порядке.</w:t>
      </w:r>
    </w:p>
    <w:p w:rsidR="003F37A6" w:rsidRDefault="003F37A6" w:rsidP="003F37A6">
      <w:pPr>
        <w:ind w:firstLine="567"/>
        <w:jc w:val="both"/>
        <w:rPr>
          <w:sz w:val="28"/>
          <w:szCs w:val="28"/>
        </w:rPr>
      </w:pPr>
      <w:r>
        <w:rPr>
          <w:sz w:val="28"/>
          <w:szCs w:val="28"/>
        </w:rPr>
        <w:t>3.46.</w:t>
      </w:r>
      <w:r w:rsidRPr="00C25F04">
        <w:rPr>
          <w:sz w:val="28"/>
          <w:szCs w:val="28"/>
        </w:rPr>
        <w:t xml:space="preserve"> </w:t>
      </w:r>
      <w:r>
        <w:rPr>
          <w:sz w:val="28"/>
          <w:szCs w:val="28"/>
        </w:rPr>
        <w:t>Готовит предложения об установлении  платы, взимаемой с родителей (законных представителей) несовершеннолетних обучающихся за содержание детей в образовательной организации с наличием интерната, а также за присмотр и уход за детьми в группах продленного дня, и ее размере.</w:t>
      </w:r>
    </w:p>
    <w:p w:rsidR="003F37A6" w:rsidRPr="006B4742" w:rsidRDefault="003F37A6" w:rsidP="003F37A6">
      <w:pPr>
        <w:pStyle w:val="afc"/>
        <w:spacing w:before="0" w:beforeAutospacing="0" w:after="0" w:afterAutospacing="0"/>
        <w:ind w:firstLine="567"/>
        <w:jc w:val="both"/>
        <w:rPr>
          <w:sz w:val="28"/>
          <w:szCs w:val="28"/>
        </w:rPr>
      </w:pPr>
      <w:r>
        <w:rPr>
          <w:sz w:val="28"/>
          <w:szCs w:val="28"/>
        </w:rPr>
        <w:t xml:space="preserve">3.47. Исполняет </w:t>
      </w:r>
      <w:r w:rsidRPr="006B4742">
        <w:rPr>
          <w:sz w:val="28"/>
          <w:szCs w:val="28"/>
        </w:rPr>
        <w:t>отдельные государственные полномочия по воспитанию и</w:t>
      </w:r>
      <w:r w:rsidRPr="00F31847">
        <w:rPr>
          <w:color w:val="FF0000"/>
          <w:sz w:val="28"/>
          <w:szCs w:val="28"/>
        </w:rPr>
        <w:t xml:space="preserve"> </w:t>
      </w:r>
      <w:r w:rsidRPr="006B4742">
        <w:rPr>
          <w:sz w:val="28"/>
          <w:szCs w:val="28"/>
        </w:rPr>
        <w:t xml:space="preserve">обучению детей-инвалидов в дошкольных образовательных учреждениях в части выплаты заработной платы работникам дошкольных образовательных учреждений и расходов на учебно-наглядные пособия. </w:t>
      </w:r>
    </w:p>
    <w:p w:rsidR="003F37A6" w:rsidRPr="00FC7302" w:rsidRDefault="003F37A6" w:rsidP="003F37A6">
      <w:pPr>
        <w:pStyle w:val="ConsPlusNormal"/>
        <w:ind w:firstLine="567"/>
        <w:jc w:val="both"/>
        <w:rPr>
          <w:rFonts w:ascii="Times New Roman" w:hAnsi="Times New Roman" w:cs="Times New Roman"/>
          <w:sz w:val="28"/>
          <w:szCs w:val="28"/>
        </w:rPr>
      </w:pPr>
      <w:r w:rsidRPr="00FC7302">
        <w:rPr>
          <w:rFonts w:ascii="Times New Roman" w:hAnsi="Times New Roman" w:cs="Times New Roman"/>
          <w:sz w:val="28"/>
          <w:szCs w:val="28"/>
        </w:rPr>
        <w:t>3.48. Исполняет отдельные государственные полномочия по содержанию и обучению детей с ограниченными возможностями здоровья за время их пребывания в соответствующем муниципальном образовательном учреждении, осуществляющем свою деятельность по адаптированным образовательным программам для обучающихся, воспитанников с ограниченными возможностями здоровья:</w:t>
      </w:r>
    </w:p>
    <w:p w:rsidR="003F37A6" w:rsidRPr="00FC7302" w:rsidRDefault="003F37A6" w:rsidP="003F37A6">
      <w:pPr>
        <w:pStyle w:val="ConsPlusNormal"/>
        <w:ind w:firstLine="567"/>
        <w:jc w:val="both"/>
        <w:rPr>
          <w:rFonts w:ascii="Times New Roman" w:hAnsi="Times New Roman" w:cs="Times New Roman"/>
          <w:sz w:val="28"/>
          <w:szCs w:val="28"/>
        </w:rPr>
      </w:pPr>
      <w:r w:rsidRPr="00FC7302">
        <w:rPr>
          <w:rFonts w:ascii="Times New Roman" w:hAnsi="Times New Roman" w:cs="Times New Roman"/>
          <w:sz w:val="28"/>
          <w:szCs w:val="28"/>
        </w:rPr>
        <w:t>3.48.1. Организация предоставления общего образования</w:t>
      </w:r>
      <w:r>
        <w:rPr>
          <w:rFonts w:ascii="Times New Roman" w:hAnsi="Times New Roman" w:cs="Times New Roman"/>
          <w:sz w:val="28"/>
          <w:szCs w:val="28"/>
        </w:rPr>
        <w:t>.</w:t>
      </w:r>
    </w:p>
    <w:p w:rsidR="003F37A6" w:rsidRPr="00C06755" w:rsidRDefault="003F37A6" w:rsidP="003F37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3.48.2. П</w:t>
      </w:r>
      <w:r w:rsidRPr="00C06755">
        <w:rPr>
          <w:rFonts w:ascii="Times New Roman" w:hAnsi="Times New Roman" w:cs="Times New Roman"/>
          <w:sz w:val="28"/>
          <w:szCs w:val="28"/>
        </w:rPr>
        <w:t>редоставление бесплатного питания, бесплатного проживания и бесплатного медицинского обслуживания или возмещение их полной стоимости (полного государственного обеспечения) обучающимся, проживающим в соответствующем муниципальном образовательном уч</w:t>
      </w:r>
      <w:r>
        <w:rPr>
          <w:rFonts w:ascii="Times New Roman" w:hAnsi="Times New Roman" w:cs="Times New Roman"/>
          <w:sz w:val="28"/>
          <w:szCs w:val="28"/>
        </w:rPr>
        <w:t>реждении,</w:t>
      </w:r>
      <w:r w:rsidRPr="00FC7302">
        <w:rPr>
          <w:rFonts w:ascii="Times New Roman" w:hAnsi="Times New Roman" w:cs="Times New Roman"/>
          <w:sz w:val="28"/>
          <w:szCs w:val="28"/>
        </w:rPr>
        <w:t xml:space="preserve"> осуществляющем  свою деятельность по адаптированным образовательным программам</w:t>
      </w:r>
      <w:r>
        <w:rPr>
          <w:rFonts w:ascii="Times New Roman" w:hAnsi="Times New Roman" w:cs="Times New Roman"/>
          <w:sz w:val="28"/>
          <w:szCs w:val="28"/>
        </w:rPr>
        <w:t>.</w:t>
      </w:r>
    </w:p>
    <w:p w:rsidR="003F37A6" w:rsidRPr="00C06755" w:rsidRDefault="003F37A6" w:rsidP="003F37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3.48.3. О</w:t>
      </w:r>
      <w:r w:rsidRPr="00C06755">
        <w:rPr>
          <w:rFonts w:ascii="Times New Roman" w:hAnsi="Times New Roman" w:cs="Times New Roman"/>
          <w:sz w:val="28"/>
          <w:szCs w:val="28"/>
        </w:rPr>
        <w:t xml:space="preserve">беспечение бесплатным двухразовым питанием обучающихся, не проживающих в соответствующем муниципальном </w:t>
      </w:r>
      <w:r>
        <w:rPr>
          <w:rFonts w:ascii="Times New Roman" w:hAnsi="Times New Roman" w:cs="Times New Roman"/>
          <w:sz w:val="28"/>
          <w:szCs w:val="28"/>
        </w:rPr>
        <w:t xml:space="preserve">образовательном учреждении, </w:t>
      </w:r>
      <w:r w:rsidRPr="00FC7302">
        <w:rPr>
          <w:rFonts w:ascii="Times New Roman" w:hAnsi="Times New Roman" w:cs="Times New Roman"/>
          <w:sz w:val="28"/>
          <w:szCs w:val="28"/>
        </w:rPr>
        <w:t>осуществляющем свою деятельность по адаптированным образовательным программам</w:t>
      </w:r>
      <w:r>
        <w:rPr>
          <w:rFonts w:ascii="Times New Roman" w:hAnsi="Times New Roman" w:cs="Times New Roman"/>
          <w:sz w:val="28"/>
          <w:szCs w:val="28"/>
        </w:rPr>
        <w:t>.</w:t>
      </w:r>
    </w:p>
    <w:p w:rsidR="003F37A6" w:rsidRPr="00C06755" w:rsidRDefault="003F37A6" w:rsidP="003F37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3.48.4. Ф</w:t>
      </w:r>
      <w:r w:rsidRPr="00C06755">
        <w:rPr>
          <w:rFonts w:ascii="Times New Roman" w:hAnsi="Times New Roman" w:cs="Times New Roman"/>
          <w:sz w:val="28"/>
          <w:szCs w:val="28"/>
        </w:rPr>
        <w:t>инансирование расходов на оплату коммунальных услуг, текущее содержание</w:t>
      </w:r>
      <w:r>
        <w:rPr>
          <w:rFonts w:ascii="Times New Roman" w:hAnsi="Times New Roman" w:cs="Times New Roman"/>
          <w:sz w:val="28"/>
          <w:szCs w:val="28"/>
        </w:rPr>
        <w:t xml:space="preserve">, и текущий </w:t>
      </w:r>
      <w:r w:rsidRPr="00C06755">
        <w:rPr>
          <w:rFonts w:ascii="Times New Roman" w:hAnsi="Times New Roman" w:cs="Times New Roman"/>
          <w:sz w:val="28"/>
          <w:szCs w:val="28"/>
        </w:rPr>
        <w:t>и капитальный ремонт зданий (сооружений)</w:t>
      </w:r>
      <w:r>
        <w:rPr>
          <w:rFonts w:ascii="Times New Roman" w:hAnsi="Times New Roman" w:cs="Times New Roman"/>
          <w:sz w:val="28"/>
          <w:szCs w:val="28"/>
        </w:rPr>
        <w:t xml:space="preserve"> и оборудования</w:t>
      </w:r>
      <w:r w:rsidRPr="00C06755">
        <w:rPr>
          <w:rFonts w:ascii="Times New Roman" w:hAnsi="Times New Roman" w:cs="Times New Roman"/>
          <w:sz w:val="28"/>
          <w:szCs w:val="28"/>
        </w:rPr>
        <w:t>, приобретение мебели и мягкого инвентаря, оборудования, опл</w:t>
      </w:r>
      <w:r>
        <w:rPr>
          <w:rFonts w:ascii="Times New Roman" w:hAnsi="Times New Roman" w:cs="Times New Roman"/>
          <w:sz w:val="28"/>
          <w:szCs w:val="28"/>
        </w:rPr>
        <w:t>ату услуг бытового обслуживания.</w:t>
      </w:r>
    </w:p>
    <w:p w:rsidR="003F37A6" w:rsidRPr="00FF3154" w:rsidRDefault="003F37A6" w:rsidP="003F37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3.49.</w:t>
      </w:r>
      <w:r w:rsidRPr="00FF3154">
        <w:rPr>
          <w:rFonts w:ascii="Times New Roman" w:hAnsi="Times New Roman" w:cs="Times New Roman"/>
          <w:sz w:val="28"/>
          <w:szCs w:val="28"/>
        </w:rPr>
        <w:t xml:space="preserve"> Исполняет переданное государственное полномочие по обеспечению  выплаты денежной компенсации части платы, взимаемой с родителей (законных представителей) за содержание детей (присмотр и уход за детьми) в муниципальных образовательных учреждениях</w:t>
      </w:r>
      <w:r>
        <w:rPr>
          <w:rFonts w:ascii="Times New Roman" w:hAnsi="Times New Roman" w:cs="Times New Roman"/>
          <w:sz w:val="28"/>
          <w:szCs w:val="28"/>
        </w:rPr>
        <w:t xml:space="preserve"> района</w:t>
      </w:r>
      <w:r w:rsidRPr="00FF3154">
        <w:rPr>
          <w:rFonts w:ascii="Times New Roman" w:hAnsi="Times New Roman" w:cs="Times New Roman"/>
          <w:sz w:val="28"/>
          <w:szCs w:val="28"/>
        </w:rPr>
        <w:t xml:space="preserve">, реализующих основную общеобразовательную программу дошкольного образования, а также в иных образовательных организациях, расположенных на территории </w:t>
      </w:r>
      <w:r>
        <w:rPr>
          <w:rFonts w:ascii="Times New Roman" w:hAnsi="Times New Roman" w:cs="Times New Roman"/>
          <w:sz w:val="28"/>
          <w:szCs w:val="28"/>
        </w:rPr>
        <w:t>района</w:t>
      </w:r>
      <w:r w:rsidRPr="00FF3154">
        <w:rPr>
          <w:rFonts w:ascii="Times New Roman" w:hAnsi="Times New Roman" w:cs="Times New Roman"/>
          <w:sz w:val="28"/>
          <w:szCs w:val="28"/>
        </w:rPr>
        <w:t>, реализующих основную общеобразовательную программу дошкольного образования.</w:t>
      </w:r>
    </w:p>
    <w:p w:rsidR="003F37A6" w:rsidRPr="00FF3154" w:rsidRDefault="003F37A6" w:rsidP="003F37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3.50.</w:t>
      </w:r>
      <w:r w:rsidRPr="00FF3154">
        <w:rPr>
          <w:rFonts w:ascii="Times New Roman" w:hAnsi="Times New Roman" w:cs="Times New Roman"/>
          <w:sz w:val="28"/>
          <w:szCs w:val="28"/>
        </w:rPr>
        <w:t xml:space="preserve"> Исполняет переданное государственное полномочие по обеспечению льготным питанием обучающихся в муниципальных общеобразовательных </w:t>
      </w:r>
      <w:r>
        <w:rPr>
          <w:rFonts w:ascii="Times New Roman" w:hAnsi="Times New Roman" w:cs="Times New Roman"/>
          <w:sz w:val="28"/>
          <w:szCs w:val="28"/>
        </w:rPr>
        <w:t xml:space="preserve">организациях по очной форме обучения </w:t>
      </w:r>
      <w:r w:rsidRPr="00FF3154">
        <w:rPr>
          <w:rFonts w:ascii="Times New Roman" w:hAnsi="Times New Roman" w:cs="Times New Roman"/>
          <w:sz w:val="28"/>
          <w:szCs w:val="28"/>
        </w:rPr>
        <w:t>из числа детей из малоимущих семей, многодетных семей, детей, состоящих на учете в противотуберкулезном диспансере.</w:t>
      </w:r>
    </w:p>
    <w:p w:rsidR="003F37A6" w:rsidRPr="0020635B" w:rsidRDefault="003F37A6" w:rsidP="003F37A6">
      <w:pPr>
        <w:pStyle w:val="afc"/>
        <w:spacing w:before="0" w:beforeAutospacing="0" w:after="0" w:afterAutospacing="0"/>
        <w:ind w:firstLine="567"/>
        <w:jc w:val="both"/>
        <w:rPr>
          <w:sz w:val="28"/>
          <w:szCs w:val="28"/>
        </w:rPr>
      </w:pPr>
      <w:r>
        <w:rPr>
          <w:sz w:val="28"/>
          <w:szCs w:val="28"/>
        </w:rPr>
        <w:lastRenderedPageBreak/>
        <w:t>3.51.</w:t>
      </w:r>
      <w:r w:rsidRPr="0020635B">
        <w:rPr>
          <w:sz w:val="28"/>
          <w:szCs w:val="28"/>
        </w:rPr>
        <w:t xml:space="preserve"> Исполняет отдельные государственные полномочия по обеспечению питанием, одеждой, обувью, мягким и жестким инвентарем и обучению детей с ограниченными возможностями здоровья, в том числе детей-сирот и детей, оставшихся без попечения родителей, во время их проживания в соответствующей муниципальной общеобразовательной организации. </w:t>
      </w:r>
    </w:p>
    <w:p w:rsidR="003F37A6" w:rsidRDefault="003F37A6" w:rsidP="003F37A6">
      <w:pPr>
        <w:pStyle w:val="afc"/>
        <w:spacing w:before="0" w:beforeAutospacing="0" w:after="0" w:afterAutospacing="0"/>
        <w:ind w:firstLine="567"/>
        <w:jc w:val="both"/>
        <w:rPr>
          <w:sz w:val="28"/>
          <w:szCs w:val="28"/>
        </w:rPr>
      </w:pPr>
      <w:r>
        <w:rPr>
          <w:sz w:val="28"/>
          <w:szCs w:val="28"/>
        </w:rPr>
        <w:t>3.52. Осуществляет отдельные государственные полномочия по социальной поддержке детей, обучающихся в муниципальных образовательных организациях, из многодетных семей, приемных семей, имеющих в своем составе трех и более детей:</w:t>
      </w:r>
    </w:p>
    <w:p w:rsidR="003F37A6" w:rsidRDefault="003F37A6" w:rsidP="003F37A6">
      <w:pPr>
        <w:pStyle w:val="afc"/>
        <w:spacing w:before="0" w:beforeAutospacing="0" w:after="0" w:afterAutospacing="0"/>
        <w:ind w:firstLine="567"/>
        <w:jc w:val="both"/>
        <w:rPr>
          <w:sz w:val="28"/>
          <w:szCs w:val="28"/>
        </w:rPr>
      </w:pPr>
      <w:r>
        <w:rPr>
          <w:sz w:val="28"/>
          <w:szCs w:val="28"/>
        </w:rPr>
        <w:t xml:space="preserve">3.52.1. Предоставляет денежную выплату на проезд на </w:t>
      </w:r>
      <w:r w:rsidRPr="006B4742">
        <w:rPr>
          <w:sz w:val="28"/>
          <w:szCs w:val="28"/>
        </w:rPr>
        <w:t>внутригородском транспорте</w:t>
      </w:r>
      <w:r w:rsidRPr="00D03E9A">
        <w:rPr>
          <w:sz w:val="28"/>
          <w:szCs w:val="28"/>
        </w:rPr>
        <w:t xml:space="preserve"> (кроме такси), а также в автобусах пригородных</w:t>
      </w:r>
      <w:r>
        <w:rPr>
          <w:sz w:val="28"/>
          <w:szCs w:val="28"/>
        </w:rPr>
        <w:t xml:space="preserve"> и внутрирайонных линий.</w:t>
      </w:r>
    </w:p>
    <w:p w:rsidR="003F37A6" w:rsidRDefault="003F37A6" w:rsidP="003F37A6">
      <w:pPr>
        <w:pStyle w:val="afc"/>
        <w:spacing w:before="0" w:beforeAutospacing="0" w:after="0" w:afterAutospacing="0"/>
        <w:ind w:firstLine="567"/>
        <w:jc w:val="both"/>
        <w:rPr>
          <w:sz w:val="28"/>
          <w:szCs w:val="28"/>
        </w:rPr>
      </w:pPr>
      <w:r>
        <w:rPr>
          <w:sz w:val="28"/>
          <w:szCs w:val="28"/>
        </w:rPr>
        <w:t>3.52.2. Предоставляет денежную выплату на приобретение комплекта детской одежды для посещения школьных занятий, спортивной формы для занятий физической культурой.</w:t>
      </w:r>
    </w:p>
    <w:p w:rsidR="003F37A6" w:rsidRDefault="003F37A6" w:rsidP="003F37A6">
      <w:pPr>
        <w:pStyle w:val="afc"/>
        <w:spacing w:before="0" w:beforeAutospacing="0" w:after="0" w:afterAutospacing="0"/>
        <w:ind w:firstLine="567"/>
        <w:jc w:val="both"/>
        <w:rPr>
          <w:sz w:val="28"/>
          <w:szCs w:val="28"/>
        </w:rPr>
      </w:pPr>
      <w:r w:rsidRPr="00DA350F">
        <w:rPr>
          <w:sz w:val="28"/>
          <w:szCs w:val="28"/>
        </w:rPr>
        <w:t>3.53. Утверждает уставы подведомственных учреждений, изменения и до</w:t>
      </w:r>
      <w:r>
        <w:rPr>
          <w:sz w:val="28"/>
          <w:szCs w:val="28"/>
        </w:rPr>
        <w:t xml:space="preserve">полнения к нему, </w:t>
      </w:r>
      <w:r w:rsidRPr="00DC59F6">
        <w:rPr>
          <w:sz w:val="28"/>
          <w:szCs w:val="28"/>
        </w:rPr>
        <w:t>муниципальные задания, планы финансово-хо</w:t>
      </w:r>
      <w:r>
        <w:rPr>
          <w:sz w:val="28"/>
          <w:szCs w:val="28"/>
        </w:rPr>
        <w:t>зяйственной деятельности, сметы.</w:t>
      </w:r>
    </w:p>
    <w:p w:rsidR="003F37A6" w:rsidRPr="00DA350F" w:rsidRDefault="003F37A6" w:rsidP="003F37A6">
      <w:pPr>
        <w:autoSpaceDE w:val="0"/>
        <w:ind w:firstLine="567"/>
        <w:jc w:val="both"/>
        <w:rPr>
          <w:bCs/>
          <w:sz w:val="28"/>
          <w:szCs w:val="28"/>
        </w:rPr>
      </w:pPr>
      <w:r w:rsidRPr="00DA350F">
        <w:rPr>
          <w:sz w:val="28"/>
          <w:szCs w:val="28"/>
        </w:rPr>
        <w:t>3.54.</w:t>
      </w:r>
      <w:r>
        <w:rPr>
          <w:sz w:val="28"/>
          <w:szCs w:val="28"/>
        </w:rPr>
        <w:t xml:space="preserve"> </w:t>
      </w:r>
      <w:r w:rsidRPr="00DA350F">
        <w:rPr>
          <w:sz w:val="28"/>
          <w:szCs w:val="28"/>
        </w:rPr>
        <w:t>Осуществляет бюджетные полномочия главного распорядителя и получателя бюджетных средств</w:t>
      </w:r>
      <w:r w:rsidRPr="00243242">
        <w:t>.</w:t>
      </w:r>
    </w:p>
    <w:p w:rsidR="003F37A6" w:rsidRPr="00243242" w:rsidRDefault="003F37A6" w:rsidP="003F37A6">
      <w:pPr>
        <w:autoSpaceDE w:val="0"/>
        <w:ind w:firstLine="567"/>
        <w:jc w:val="both"/>
        <w:rPr>
          <w:bCs/>
          <w:sz w:val="28"/>
          <w:szCs w:val="28"/>
        </w:rPr>
      </w:pPr>
      <w:r>
        <w:rPr>
          <w:bCs/>
          <w:sz w:val="28"/>
          <w:szCs w:val="28"/>
        </w:rPr>
        <w:t xml:space="preserve">3.55. </w:t>
      </w:r>
      <w:r w:rsidRPr="00243242">
        <w:rPr>
          <w:bCs/>
          <w:sz w:val="28"/>
          <w:szCs w:val="28"/>
        </w:rPr>
        <w:t>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3F37A6" w:rsidRDefault="003F37A6" w:rsidP="003F37A6">
      <w:pPr>
        <w:autoSpaceDE w:val="0"/>
        <w:ind w:firstLine="567"/>
        <w:jc w:val="both"/>
        <w:rPr>
          <w:bCs/>
          <w:sz w:val="28"/>
          <w:szCs w:val="28"/>
        </w:rPr>
      </w:pPr>
      <w:r>
        <w:rPr>
          <w:bCs/>
          <w:sz w:val="28"/>
          <w:szCs w:val="28"/>
        </w:rPr>
        <w:t xml:space="preserve">3.56. </w:t>
      </w:r>
      <w:r w:rsidRPr="00243242">
        <w:rPr>
          <w:bCs/>
          <w:sz w:val="28"/>
          <w:szCs w:val="28"/>
        </w:rPr>
        <w:t>Разрабатывает муниципальные задания для подведомственных учреждений, осуществляет финансовое обеспечение муниципального задания и осуществляет контроль за их выполнением.</w:t>
      </w:r>
    </w:p>
    <w:p w:rsidR="003F37A6" w:rsidRDefault="003F37A6" w:rsidP="003F37A6">
      <w:pPr>
        <w:autoSpaceDE w:val="0"/>
        <w:ind w:firstLine="567"/>
        <w:jc w:val="both"/>
        <w:rPr>
          <w:bCs/>
          <w:sz w:val="28"/>
          <w:szCs w:val="28"/>
        </w:rPr>
      </w:pPr>
      <w:r>
        <w:rPr>
          <w:bCs/>
          <w:sz w:val="28"/>
          <w:szCs w:val="28"/>
        </w:rPr>
        <w:t xml:space="preserve">3.57. </w:t>
      </w:r>
      <w:r w:rsidRPr="00243242">
        <w:rPr>
          <w:bCs/>
          <w:sz w:val="28"/>
          <w:szCs w:val="28"/>
        </w:rPr>
        <w:t>Заключает соглашение с подведомственными учреждениями по финансовому обеспечению выполнения муниципального задания с учетом расходов на содержание недвижимого и особо ценного движимого имущества.</w:t>
      </w:r>
    </w:p>
    <w:p w:rsidR="003F37A6" w:rsidRPr="00243242" w:rsidRDefault="003F37A6" w:rsidP="003F37A6">
      <w:pPr>
        <w:autoSpaceDE w:val="0"/>
        <w:ind w:firstLine="567"/>
        <w:jc w:val="both"/>
        <w:rPr>
          <w:bCs/>
          <w:sz w:val="28"/>
          <w:szCs w:val="28"/>
        </w:rPr>
      </w:pPr>
      <w:r>
        <w:rPr>
          <w:bCs/>
          <w:sz w:val="28"/>
          <w:szCs w:val="28"/>
        </w:rPr>
        <w:t xml:space="preserve">3.58. Осуществляет </w:t>
      </w:r>
      <w:r w:rsidRPr="00243242">
        <w:rPr>
          <w:bCs/>
          <w:sz w:val="28"/>
          <w:szCs w:val="28"/>
        </w:rPr>
        <w:t>функции муниципального заказ</w:t>
      </w:r>
      <w:r>
        <w:rPr>
          <w:bCs/>
          <w:sz w:val="28"/>
          <w:szCs w:val="28"/>
        </w:rPr>
        <w:t>чика по вопросам деятельности у</w:t>
      </w:r>
      <w:r w:rsidRPr="00243242">
        <w:rPr>
          <w:bCs/>
          <w:sz w:val="28"/>
          <w:szCs w:val="28"/>
        </w:rPr>
        <w:t>правления образования в соответствии с действующим законодательством.</w:t>
      </w:r>
    </w:p>
    <w:p w:rsidR="003F37A6" w:rsidRPr="00BE7A90" w:rsidRDefault="003F37A6" w:rsidP="003F37A6">
      <w:pPr>
        <w:autoSpaceDE w:val="0"/>
        <w:ind w:firstLine="567"/>
        <w:jc w:val="both"/>
        <w:rPr>
          <w:color w:val="000000"/>
          <w:sz w:val="28"/>
          <w:szCs w:val="28"/>
        </w:rPr>
      </w:pPr>
      <w:r>
        <w:rPr>
          <w:bCs/>
          <w:sz w:val="28"/>
          <w:szCs w:val="28"/>
        </w:rPr>
        <w:t>3.59</w:t>
      </w:r>
      <w:r w:rsidRPr="00243242">
        <w:rPr>
          <w:bCs/>
          <w:sz w:val="28"/>
          <w:szCs w:val="28"/>
        </w:rPr>
        <w:t xml:space="preserve">. </w:t>
      </w:r>
      <w:r>
        <w:rPr>
          <w:bCs/>
          <w:sz w:val="28"/>
          <w:szCs w:val="28"/>
        </w:rPr>
        <w:t>О</w:t>
      </w:r>
      <w:r w:rsidRPr="00243242">
        <w:rPr>
          <w:bCs/>
          <w:sz w:val="28"/>
          <w:szCs w:val="28"/>
        </w:rPr>
        <w:t>существляет оперативный бухгалтерский</w:t>
      </w:r>
      <w:r>
        <w:rPr>
          <w:bCs/>
          <w:sz w:val="28"/>
          <w:szCs w:val="28"/>
        </w:rPr>
        <w:t xml:space="preserve"> учет результатов деятельности у</w:t>
      </w:r>
      <w:r w:rsidRPr="00243242">
        <w:rPr>
          <w:bCs/>
          <w:sz w:val="28"/>
          <w:szCs w:val="28"/>
        </w:rPr>
        <w:t>правления образования, сводный бухгалтерских учет подведомственных учреждений, ведет статистическую и бухгалтерскую отчетность.</w:t>
      </w:r>
    </w:p>
    <w:p w:rsidR="003F37A6" w:rsidRPr="00243242" w:rsidRDefault="003F37A6" w:rsidP="003F37A6">
      <w:pPr>
        <w:autoSpaceDE w:val="0"/>
        <w:ind w:firstLine="567"/>
        <w:jc w:val="both"/>
        <w:rPr>
          <w:bCs/>
          <w:sz w:val="28"/>
          <w:szCs w:val="28"/>
        </w:rPr>
      </w:pPr>
      <w:r>
        <w:rPr>
          <w:bCs/>
          <w:sz w:val="28"/>
          <w:szCs w:val="28"/>
        </w:rPr>
        <w:t>3.60.</w:t>
      </w:r>
      <w:r w:rsidRPr="00243242">
        <w:rPr>
          <w:bCs/>
          <w:sz w:val="28"/>
          <w:szCs w:val="28"/>
        </w:rPr>
        <w:t xml:space="preserve"> Осуществляет контроль за соблюдением правил оказания платных дополнительных образовательных услуг и других видов платных услуг в подведомственных учреждениях, согласует размер платы за оказание услуг, не относящихся к основным видам деятельности.</w:t>
      </w:r>
    </w:p>
    <w:p w:rsidR="003F37A6" w:rsidRPr="00243242" w:rsidRDefault="003F37A6" w:rsidP="003F37A6">
      <w:pPr>
        <w:autoSpaceDE w:val="0"/>
        <w:ind w:firstLine="567"/>
        <w:jc w:val="both"/>
        <w:rPr>
          <w:bCs/>
          <w:sz w:val="28"/>
          <w:szCs w:val="28"/>
        </w:rPr>
      </w:pPr>
      <w:r>
        <w:rPr>
          <w:bCs/>
          <w:sz w:val="28"/>
          <w:szCs w:val="28"/>
        </w:rPr>
        <w:t xml:space="preserve">3.61. </w:t>
      </w:r>
      <w:r w:rsidRPr="00243242">
        <w:rPr>
          <w:bCs/>
          <w:sz w:val="28"/>
          <w:szCs w:val="28"/>
        </w:rPr>
        <w:t xml:space="preserve">Предварительно согласовывает крупные сделки подведомственных учреждений. </w:t>
      </w:r>
    </w:p>
    <w:p w:rsidR="003F37A6" w:rsidRDefault="003F37A6" w:rsidP="003F37A6">
      <w:pPr>
        <w:autoSpaceDE w:val="0"/>
        <w:ind w:firstLine="567"/>
        <w:jc w:val="both"/>
        <w:rPr>
          <w:bCs/>
          <w:sz w:val="28"/>
          <w:szCs w:val="28"/>
        </w:rPr>
      </w:pPr>
      <w:r>
        <w:rPr>
          <w:bCs/>
          <w:sz w:val="28"/>
          <w:szCs w:val="28"/>
        </w:rPr>
        <w:lastRenderedPageBreak/>
        <w:t xml:space="preserve">3.62. </w:t>
      </w:r>
      <w:r w:rsidRPr="00243242">
        <w:rPr>
          <w:bCs/>
          <w:sz w:val="28"/>
          <w:szCs w:val="28"/>
        </w:rPr>
        <w:t>Проводит экспертную оценку последствий, предшествующую заключению договора о сдаче в аренду имущества, закрепленного за учреждением на праве оперативного управления.</w:t>
      </w:r>
    </w:p>
    <w:p w:rsidR="003F37A6" w:rsidRPr="00797C99" w:rsidRDefault="003F37A6" w:rsidP="003F37A6">
      <w:pPr>
        <w:tabs>
          <w:tab w:val="left" w:pos="3660"/>
        </w:tabs>
        <w:autoSpaceDE w:val="0"/>
        <w:ind w:firstLine="567"/>
        <w:jc w:val="both"/>
        <w:rPr>
          <w:bCs/>
          <w:color w:val="000000"/>
          <w:sz w:val="28"/>
          <w:szCs w:val="28"/>
        </w:rPr>
      </w:pPr>
      <w:r>
        <w:rPr>
          <w:bCs/>
          <w:sz w:val="28"/>
          <w:szCs w:val="28"/>
        </w:rPr>
        <w:t xml:space="preserve">3.63. </w:t>
      </w:r>
      <w:r w:rsidRPr="00C36AC3">
        <w:rPr>
          <w:bCs/>
          <w:sz w:val="28"/>
          <w:szCs w:val="28"/>
        </w:rPr>
        <w:t xml:space="preserve">Осуществляет контроль за соблюдением </w:t>
      </w:r>
      <w:r>
        <w:rPr>
          <w:bCs/>
          <w:sz w:val="28"/>
          <w:szCs w:val="28"/>
        </w:rPr>
        <w:t xml:space="preserve">подведомственными учреждениями </w:t>
      </w:r>
      <w:r w:rsidRPr="00C36AC3">
        <w:rPr>
          <w:bCs/>
          <w:sz w:val="28"/>
          <w:szCs w:val="28"/>
        </w:rPr>
        <w:t xml:space="preserve">законодательства Российской Федерации и иных нормативных правовых актов о контрактной </w:t>
      </w:r>
      <w:r w:rsidRPr="00797C99">
        <w:rPr>
          <w:bCs/>
          <w:color w:val="000000"/>
          <w:sz w:val="28"/>
          <w:szCs w:val="28"/>
        </w:rPr>
        <w:t>системе в сфере закупок товаров, работ, услуг для обеспечения государственных и муниципальных нужд.</w:t>
      </w:r>
    </w:p>
    <w:p w:rsidR="003F37A6" w:rsidRPr="00243242" w:rsidRDefault="003F37A6" w:rsidP="003F37A6">
      <w:pPr>
        <w:autoSpaceDE w:val="0"/>
        <w:ind w:firstLine="567"/>
        <w:jc w:val="both"/>
        <w:rPr>
          <w:bCs/>
          <w:sz w:val="28"/>
          <w:szCs w:val="28"/>
        </w:rPr>
      </w:pPr>
      <w:r>
        <w:rPr>
          <w:bCs/>
          <w:sz w:val="28"/>
          <w:szCs w:val="28"/>
        </w:rPr>
        <w:t>3.63</w:t>
      </w:r>
      <w:r w:rsidRPr="00243242">
        <w:rPr>
          <w:bCs/>
          <w:sz w:val="28"/>
          <w:szCs w:val="28"/>
        </w:rPr>
        <w:t>. Осуществляет иные полномочия</w:t>
      </w:r>
      <w:r>
        <w:rPr>
          <w:bCs/>
          <w:sz w:val="28"/>
          <w:szCs w:val="28"/>
        </w:rPr>
        <w:t xml:space="preserve"> (функции)</w:t>
      </w:r>
      <w:r w:rsidRPr="00243242">
        <w:rPr>
          <w:bCs/>
          <w:sz w:val="28"/>
          <w:szCs w:val="28"/>
        </w:rPr>
        <w:t>, установленные федеральным законодательством.</w:t>
      </w:r>
    </w:p>
    <w:p w:rsidR="003F37A6" w:rsidRDefault="003F37A6" w:rsidP="003F37A6">
      <w:pPr>
        <w:pStyle w:val="afc"/>
        <w:spacing w:before="0" w:beforeAutospacing="0" w:after="0" w:afterAutospacing="0"/>
        <w:jc w:val="both"/>
        <w:rPr>
          <w:sz w:val="28"/>
          <w:szCs w:val="28"/>
        </w:rPr>
      </w:pPr>
    </w:p>
    <w:p w:rsidR="003F37A6" w:rsidRDefault="003F37A6" w:rsidP="003F37A6">
      <w:pPr>
        <w:jc w:val="center"/>
        <w:rPr>
          <w:b/>
          <w:sz w:val="28"/>
          <w:szCs w:val="28"/>
        </w:rPr>
      </w:pPr>
      <w:r>
        <w:rPr>
          <w:b/>
          <w:sz w:val="28"/>
          <w:szCs w:val="28"/>
          <w:lang w:val="en-US"/>
        </w:rPr>
        <w:t>IV</w:t>
      </w:r>
      <w:r>
        <w:rPr>
          <w:b/>
          <w:sz w:val="28"/>
          <w:szCs w:val="28"/>
        </w:rPr>
        <w:t>.</w:t>
      </w:r>
      <w:r>
        <w:rPr>
          <w:sz w:val="28"/>
          <w:szCs w:val="28"/>
        </w:rPr>
        <w:t xml:space="preserve"> </w:t>
      </w:r>
      <w:r>
        <w:rPr>
          <w:b/>
          <w:sz w:val="28"/>
          <w:szCs w:val="28"/>
        </w:rPr>
        <w:t>ИМУЩЕСТВО И ФИНАНСОВОЕ ОБЕСПЕЧЕНИЕ</w:t>
      </w:r>
    </w:p>
    <w:p w:rsidR="003F37A6" w:rsidRDefault="003F37A6" w:rsidP="003F37A6">
      <w:pPr>
        <w:ind w:left="360"/>
        <w:jc w:val="center"/>
        <w:rPr>
          <w:b/>
          <w:sz w:val="28"/>
          <w:szCs w:val="28"/>
        </w:rPr>
      </w:pPr>
      <w:r>
        <w:rPr>
          <w:b/>
          <w:sz w:val="28"/>
          <w:szCs w:val="28"/>
        </w:rPr>
        <w:t>ВЫПОЛНЕНИЯ ФУНКЦИЙ УПРАВЛЕНИЯ ОБРАЗОВАНИЯ</w:t>
      </w:r>
    </w:p>
    <w:p w:rsidR="003F37A6" w:rsidRDefault="003F37A6" w:rsidP="003F37A6">
      <w:pPr>
        <w:tabs>
          <w:tab w:val="left" w:pos="540"/>
        </w:tabs>
        <w:ind w:firstLine="567"/>
        <w:jc w:val="both"/>
        <w:rPr>
          <w:sz w:val="28"/>
          <w:szCs w:val="28"/>
        </w:rPr>
      </w:pPr>
      <w:r>
        <w:rPr>
          <w:sz w:val="28"/>
          <w:szCs w:val="28"/>
        </w:rPr>
        <w:t>4.1. Собственником имущества управления образования является Кичменгско-Городецкий муниципальный район.</w:t>
      </w:r>
    </w:p>
    <w:p w:rsidR="003F37A6" w:rsidRDefault="003F37A6" w:rsidP="003F37A6">
      <w:pPr>
        <w:tabs>
          <w:tab w:val="left" w:pos="540"/>
        </w:tabs>
        <w:ind w:firstLine="567"/>
        <w:jc w:val="both"/>
        <w:rPr>
          <w:sz w:val="28"/>
          <w:szCs w:val="28"/>
        </w:rPr>
      </w:pPr>
      <w:r>
        <w:rPr>
          <w:sz w:val="28"/>
          <w:szCs w:val="28"/>
        </w:rPr>
        <w:t>4.2. Имущество управления образования закрепляется за ним на праве оперативного управления.</w:t>
      </w:r>
    </w:p>
    <w:p w:rsidR="003F37A6" w:rsidRDefault="003F37A6" w:rsidP="003F37A6">
      <w:pPr>
        <w:tabs>
          <w:tab w:val="left" w:pos="540"/>
        </w:tabs>
        <w:ind w:firstLine="567"/>
        <w:jc w:val="both"/>
        <w:rPr>
          <w:sz w:val="28"/>
          <w:szCs w:val="28"/>
        </w:rPr>
      </w:pPr>
      <w:r>
        <w:rPr>
          <w:sz w:val="28"/>
          <w:szCs w:val="28"/>
        </w:rPr>
        <w:t>4.3. Источниками формирования имущества управления образования являются:</w:t>
      </w:r>
    </w:p>
    <w:p w:rsidR="003F37A6" w:rsidRDefault="003F37A6" w:rsidP="003F37A6">
      <w:pPr>
        <w:tabs>
          <w:tab w:val="left" w:pos="540"/>
        </w:tabs>
        <w:ind w:firstLine="567"/>
        <w:jc w:val="both"/>
        <w:rPr>
          <w:sz w:val="28"/>
          <w:szCs w:val="28"/>
        </w:rPr>
      </w:pPr>
      <w:r>
        <w:rPr>
          <w:sz w:val="28"/>
          <w:szCs w:val="28"/>
        </w:rPr>
        <w:t>бюджетные средства;</w:t>
      </w:r>
    </w:p>
    <w:p w:rsidR="003F37A6" w:rsidRDefault="003F37A6" w:rsidP="003F37A6">
      <w:pPr>
        <w:tabs>
          <w:tab w:val="left" w:pos="540"/>
        </w:tabs>
        <w:ind w:firstLine="567"/>
        <w:jc w:val="both"/>
        <w:rPr>
          <w:sz w:val="28"/>
          <w:szCs w:val="28"/>
        </w:rPr>
      </w:pPr>
      <w:r>
        <w:rPr>
          <w:sz w:val="28"/>
          <w:szCs w:val="28"/>
        </w:rPr>
        <w:t>имущество, закрепляемое за управлением образования органом, уполномоченным управлять муниципальным имуществом;</w:t>
      </w:r>
    </w:p>
    <w:p w:rsidR="003F37A6" w:rsidRDefault="003F37A6" w:rsidP="003F37A6">
      <w:pPr>
        <w:tabs>
          <w:tab w:val="left" w:pos="540"/>
        </w:tabs>
        <w:ind w:firstLine="567"/>
        <w:jc w:val="both"/>
        <w:rPr>
          <w:sz w:val="28"/>
          <w:szCs w:val="28"/>
        </w:rPr>
      </w:pPr>
      <w:r>
        <w:rPr>
          <w:sz w:val="28"/>
          <w:szCs w:val="28"/>
        </w:rPr>
        <w:t>имущество, переданное управлению образования в качестве дара, пожертвования или в порядке наследования.</w:t>
      </w:r>
    </w:p>
    <w:p w:rsidR="003F37A6" w:rsidRDefault="003F37A6" w:rsidP="003F37A6">
      <w:pPr>
        <w:tabs>
          <w:tab w:val="left" w:pos="540"/>
        </w:tabs>
        <w:ind w:firstLine="567"/>
        <w:jc w:val="both"/>
        <w:rPr>
          <w:sz w:val="28"/>
          <w:szCs w:val="28"/>
        </w:rPr>
      </w:pPr>
      <w:r>
        <w:rPr>
          <w:sz w:val="28"/>
          <w:szCs w:val="28"/>
        </w:rPr>
        <w:t>4.4. Финансовое обеспечение деятельности управления образования осуществляется за счет средств районного бюджета на основании бюджетной сметы.</w:t>
      </w:r>
    </w:p>
    <w:p w:rsidR="003F37A6" w:rsidRDefault="003F37A6" w:rsidP="003F37A6">
      <w:pPr>
        <w:tabs>
          <w:tab w:val="left" w:pos="540"/>
        </w:tabs>
        <w:ind w:firstLine="567"/>
        <w:jc w:val="both"/>
        <w:rPr>
          <w:sz w:val="28"/>
          <w:szCs w:val="28"/>
        </w:rPr>
      </w:pPr>
      <w:r>
        <w:rPr>
          <w:sz w:val="28"/>
          <w:szCs w:val="28"/>
        </w:rPr>
        <w:tab/>
        <w:t>Расходование денежных средств производится управлением образования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3F37A6" w:rsidRPr="0020635B" w:rsidRDefault="003F37A6" w:rsidP="003F37A6">
      <w:pPr>
        <w:tabs>
          <w:tab w:val="left" w:pos="540"/>
        </w:tabs>
        <w:ind w:firstLine="567"/>
        <w:jc w:val="both"/>
        <w:rPr>
          <w:sz w:val="28"/>
          <w:szCs w:val="28"/>
        </w:rPr>
      </w:pPr>
      <w:r>
        <w:rPr>
          <w:sz w:val="28"/>
          <w:szCs w:val="28"/>
        </w:rPr>
        <w:t xml:space="preserve">4.5. </w:t>
      </w:r>
      <w:r w:rsidRPr="0020635B">
        <w:rPr>
          <w:sz w:val="28"/>
          <w:szCs w:val="28"/>
        </w:rPr>
        <w:t xml:space="preserve">Права владения, пользования и распоряжения в отношении закрепленного за </w:t>
      </w:r>
      <w:r>
        <w:rPr>
          <w:sz w:val="28"/>
          <w:szCs w:val="28"/>
        </w:rPr>
        <w:t>у</w:t>
      </w:r>
      <w:r w:rsidRPr="0020635B">
        <w:rPr>
          <w:sz w:val="28"/>
          <w:szCs w:val="28"/>
        </w:rPr>
        <w:t>правлением образования имущества</w:t>
      </w:r>
      <w:r>
        <w:rPr>
          <w:sz w:val="28"/>
          <w:szCs w:val="28"/>
        </w:rPr>
        <w:t>,</w:t>
      </w:r>
      <w:r w:rsidRPr="0020635B">
        <w:rPr>
          <w:sz w:val="28"/>
          <w:szCs w:val="28"/>
        </w:rPr>
        <w:t xml:space="preserve"> </w:t>
      </w:r>
      <w:r>
        <w:rPr>
          <w:sz w:val="28"/>
          <w:szCs w:val="28"/>
        </w:rPr>
        <w:t>у</w:t>
      </w:r>
      <w:r w:rsidRPr="0020635B">
        <w:rPr>
          <w:sz w:val="28"/>
          <w:szCs w:val="28"/>
        </w:rPr>
        <w:t>правление образования осуществляет в пределах, установленных законодательством Российской Федерации, в соответствии с целями своей деятельности, назначением имущества, договором о порядке использования муниципального имущества, закрепленного за Управлением образования на праве оперативного управления.</w:t>
      </w:r>
    </w:p>
    <w:p w:rsidR="003F37A6" w:rsidRDefault="003F37A6" w:rsidP="003F37A6">
      <w:pPr>
        <w:tabs>
          <w:tab w:val="left" w:pos="720"/>
        </w:tabs>
        <w:ind w:firstLine="567"/>
        <w:jc w:val="both"/>
        <w:rPr>
          <w:sz w:val="28"/>
          <w:szCs w:val="28"/>
        </w:rPr>
      </w:pPr>
      <w:r>
        <w:rPr>
          <w:sz w:val="28"/>
          <w:szCs w:val="28"/>
        </w:rPr>
        <w:t xml:space="preserve">4.6. Управление образования не вправе отчуждать либо иным способом распоряжаться закрепленным за ним имуществом иначе как по согласованию с органом, уполномоченным управлять муниципальным имуществом. </w:t>
      </w:r>
    </w:p>
    <w:p w:rsidR="003F37A6" w:rsidRDefault="003F37A6" w:rsidP="003F37A6">
      <w:pPr>
        <w:tabs>
          <w:tab w:val="left" w:pos="720"/>
        </w:tabs>
        <w:ind w:firstLine="567"/>
        <w:jc w:val="both"/>
        <w:rPr>
          <w:sz w:val="28"/>
          <w:szCs w:val="28"/>
        </w:rPr>
      </w:pPr>
      <w:r>
        <w:rPr>
          <w:sz w:val="28"/>
          <w:szCs w:val="28"/>
        </w:rPr>
        <w:t xml:space="preserve">4.7. Орган, уполномоченный собственником управлять муниципальным имуществом, вправе изъять закрепленное за управлением образования  излишнее, неиспользуемое или используемое не по назначению имущество и распорядиться. </w:t>
      </w:r>
    </w:p>
    <w:p w:rsidR="003F37A6" w:rsidRDefault="003F37A6" w:rsidP="003F37A6">
      <w:pPr>
        <w:tabs>
          <w:tab w:val="left" w:pos="540"/>
        </w:tabs>
        <w:ind w:firstLine="567"/>
        <w:jc w:val="both"/>
        <w:rPr>
          <w:sz w:val="28"/>
          <w:szCs w:val="28"/>
        </w:rPr>
      </w:pPr>
      <w:r>
        <w:rPr>
          <w:sz w:val="28"/>
          <w:szCs w:val="28"/>
        </w:rPr>
        <w:lastRenderedPageBreak/>
        <w:t>4.8. Управление образования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3F37A6" w:rsidRPr="004C2903" w:rsidRDefault="003F37A6" w:rsidP="003F37A6">
      <w:pPr>
        <w:ind w:firstLine="567"/>
        <w:jc w:val="both"/>
        <w:rPr>
          <w:b/>
          <w:sz w:val="28"/>
          <w:szCs w:val="28"/>
        </w:rPr>
      </w:pPr>
      <w:r>
        <w:rPr>
          <w:sz w:val="28"/>
          <w:szCs w:val="28"/>
        </w:rPr>
        <w:t xml:space="preserve">           </w:t>
      </w:r>
    </w:p>
    <w:p w:rsidR="003F37A6" w:rsidRDefault="003F37A6" w:rsidP="003F37A6">
      <w:pPr>
        <w:ind w:left="360"/>
        <w:jc w:val="center"/>
        <w:rPr>
          <w:b/>
          <w:sz w:val="28"/>
          <w:szCs w:val="28"/>
        </w:rPr>
      </w:pPr>
      <w:r>
        <w:rPr>
          <w:b/>
          <w:sz w:val="28"/>
          <w:szCs w:val="28"/>
          <w:lang w:val="en-US"/>
        </w:rPr>
        <w:t>V</w:t>
      </w:r>
      <w:r>
        <w:rPr>
          <w:b/>
          <w:sz w:val="28"/>
          <w:szCs w:val="28"/>
        </w:rPr>
        <w:t>. ОРГАНИЗАЦИЯ ДЕЯТЕЛЬНОСТИ</w:t>
      </w:r>
    </w:p>
    <w:p w:rsidR="003F37A6" w:rsidRDefault="003F37A6" w:rsidP="003F37A6">
      <w:pPr>
        <w:ind w:left="360"/>
        <w:jc w:val="center"/>
        <w:rPr>
          <w:b/>
          <w:sz w:val="28"/>
          <w:szCs w:val="28"/>
        </w:rPr>
      </w:pPr>
      <w:r>
        <w:rPr>
          <w:b/>
          <w:sz w:val="28"/>
          <w:szCs w:val="28"/>
        </w:rPr>
        <w:t>УПРАВЛЕНИЯ ОБРАЗОВАНИЯ</w:t>
      </w:r>
    </w:p>
    <w:p w:rsidR="003F37A6" w:rsidRDefault="003F37A6" w:rsidP="003F37A6">
      <w:pPr>
        <w:ind w:firstLine="567"/>
        <w:jc w:val="both"/>
        <w:rPr>
          <w:sz w:val="28"/>
          <w:szCs w:val="28"/>
        </w:rPr>
      </w:pPr>
      <w:r>
        <w:rPr>
          <w:sz w:val="28"/>
          <w:szCs w:val="28"/>
        </w:rPr>
        <w:t>5.1. Управление образования осуществляет свою деятельность в пределах, установленных законодательством Российской Федерации, Вологодской области, нормативными правовыми актами Кичменгско-Городецкого муниципального района, настоящим Положением.</w:t>
      </w:r>
    </w:p>
    <w:p w:rsidR="003F37A6" w:rsidRDefault="003F37A6" w:rsidP="003F37A6">
      <w:pPr>
        <w:ind w:firstLine="567"/>
        <w:jc w:val="both"/>
        <w:rPr>
          <w:sz w:val="28"/>
          <w:szCs w:val="28"/>
        </w:rPr>
      </w:pPr>
      <w:r>
        <w:rPr>
          <w:sz w:val="28"/>
          <w:szCs w:val="28"/>
        </w:rPr>
        <w:t xml:space="preserve">5.2. Потребности управления образования в товарах, работах, услугах, необходимых для осуществления его функций, обеспечиваются за счет средств районного бюджета путем заключения муниципальных контрактов на поставки товаров, выполнение работ, оказание услуг для муниципальных нужд соответствии с законодательством. </w:t>
      </w:r>
    </w:p>
    <w:p w:rsidR="003F37A6" w:rsidRDefault="003F37A6" w:rsidP="003F37A6">
      <w:pPr>
        <w:ind w:firstLine="567"/>
        <w:jc w:val="both"/>
        <w:rPr>
          <w:sz w:val="28"/>
          <w:szCs w:val="28"/>
        </w:rPr>
      </w:pPr>
      <w:r>
        <w:rPr>
          <w:sz w:val="28"/>
          <w:szCs w:val="28"/>
        </w:rPr>
        <w:t>5.3. Управление образования строит свои взаимоотношения с другими организациями на основании договоров.</w:t>
      </w:r>
    </w:p>
    <w:p w:rsidR="003F37A6" w:rsidRDefault="003F37A6" w:rsidP="003F37A6">
      <w:pPr>
        <w:ind w:firstLine="567"/>
        <w:jc w:val="both"/>
        <w:rPr>
          <w:sz w:val="28"/>
          <w:szCs w:val="28"/>
        </w:rPr>
      </w:pPr>
      <w:r>
        <w:rPr>
          <w:sz w:val="28"/>
          <w:szCs w:val="28"/>
        </w:rPr>
        <w:t>5.4. Управление образования имеет право:</w:t>
      </w:r>
    </w:p>
    <w:p w:rsidR="003F37A6" w:rsidRDefault="003F37A6" w:rsidP="003F37A6">
      <w:pPr>
        <w:ind w:firstLine="567"/>
        <w:jc w:val="both"/>
        <w:rPr>
          <w:sz w:val="28"/>
          <w:szCs w:val="28"/>
        </w:rPr>
      </w:pPr>
      <w:r>
        <w:rPr>
          <w:sz w:val="28"/>
          <w:szCs w:val="28"/>
        </w:rPr>
        <w:t>- создавать коллегиальные органы, экспертные и рабочие группы, для решения вопросов развития муниципальной системы образования;</w:t>
      </w:r>
    </w:p>
    <w:p w:rsidR="003F37A6" w:rsidRDefault="003F37A6" w:rsidP="003F37A6">
      <w:pPr>
        <w:ind w:firstLine="567"/>
        <w:jc w:val="both"/>
        <w:rPr>
          <w:sz w:val="28"/>
          <w:szCs w:val="28"/>
        </w:rPr>
      </w:pPr>
      <w:r>
        <w:rPr>
          <w:sz w:val="28"/>
          <w:szCs w:val="28"/>
        </w:rPr>
        <w:t>- запрашивать и получать в установленном порядке от органов исполнительной государственных власти; органов местного самоуправления, организаций  сведения, материалы и документы, необходимые для осуществления  возложенных на управление образования функций;</w:t>
      </w:r>
    </w:p>
    <w:p w:rsidR="003F37A6" w:rsidRDefault="003F37A6" w:rsidP="003F37A6">
      <w:pPr>
        <w:ind w:firstLine="567"/>
        <w:jc w:val="both"/>
        <w:rPr>
          <w:sz w:val="28"/>
          <w:szCs w:val="28"/>
        </w:rPr>
      </w:pPr>
      <w:r>
        <w:rPr>
          <w:sz w:val="28"/>
          <w:szCs w:val="28"/>
        </w:rPr>
        <w:t>- поощрять обучающихся и работников подведомственных муниципальных организаций;</w:t>
      </w:r>
    </w:p>
    <w:p w:rsidR="003F37A6" w:rsidRDefault="003F37A6" w:rsidP="003F37A6">
      <w:pPr>
        <w:ind w:firstLine="567"/>
        <w:jc w:val="both"/>
        <w:rPr>
          <w:sz w:val="28"/>
          <w:szCs w:val="28"/>
        </w:rPr>
      </w:pPr>
      <w:r>
        <w:rPr>
          <w:sz w:val="28"/>
          <w:szCs w:val="28"/>
        </w:rPr>
        <w:t>- в установленном порядке в пределах имеющихся средств на оплату труда самостоятельно устанавливать для руководителей подведомственных муниципальных организаций и работников управления образования  размеры заработной платы (включая размеры должностных окладов, выплат компенсационного и стимулирующего характера) с соблюдением требований трудового законодательства;</w:t>
      </w:r>
    </w:p>
    <w:p w:rsidR="003F37A6" w:rsidRDefault="003F37A6" w:rsidP="003F37A6">
      <w:pPr>
        <w:tabs>
          <w:tab w:val="left" w:pos="3225"/>
        </w:tabs>
        <w:ind w:firstLine="567"/>
        <w:jc w:val="both"/>
        <w:rPr>
          <w:sz w:val="28"/>
          <w:szCs w:val="28"/>
        </w:rPr>
      </w:pPr>
      <w:r>
        <w:rPr>
          <w:sz w:val="28"/>
          <w:szCs w:val="28"/>
        </w:rPr>
        <w:t>- управление образования может иметь гражданские права, соответствующие целям деятельности, предусмотренные настоящим Положением, и нести связанные с этой деятельностью обязанности, быть истцом и ответчиком в суде.</w:t>
      </w:r>
    </w:p>
    <w:p w:rsidR="003F37A6" w:rsidRDefault="003F37A6" w:rsidP="003F37A6">
      <w:pPr>
        <w:tabs>
          <w:tab w:val="left" w:pos="3225"/>
        </w:tabs>
        <w:ind w:firstLine="567"/>
        <w:jc w:val="both"/>
        <w:rPr>
          <w:sz w:val="28"/>
          <w:szCs w:val="28"/>
        </w:rPr>
      </w:pPr>
      <w:r>
        <w:rPr>
          <w:sz w:val="28"/>
          <w:szCs w:val="28"/>
        </w:rPr>
        <w:t>5.5.Управление образования обязано:</w:t>
      </w:r>
    </w:p>
    <w:p w:rsidR="003F37A6" w:rsidRDefault="003F37A6" w:rsidP="003F37A6">
      <w:pPr>
        <w:tabs>
          <w:tab w:val="left" w:pos="3225"/>
        </w:tabs>
        <w:ind w:firstLine="567"/>
        <w:jc w:val="both"/>
        <w:rPr>
          <w:sz w:val="28"/>
          <w:szCs w:val="28"/>
        </w:rPr>
      </w:pPr>
      <w:r>
        <w:rPr>
          <w:sz w:val="28"/>
          <w:szCs w:val="28"/>
        </w:rPr>
        <w:t>- составить бюджетную смету управления образования;</w:t>
      </w:r>
    </w:p>
    <w:p w:rsidR="003F37A6" w:rsidRDefault="003F37A6" w:rsidP="003F37A6">
      <w:pPr>
        <w:tabs>
          <w:tab w:val="left" w:pos="3225"/>
        </w:tabs>
        <w:ind w:firstLine="567"/>
        <w:jc w:val="both"/>
        <w:rPr>
          <w:sz w:val="28"/>
          <w:szCs w:val="28"/>
        </w:rPr>
      </w:pPr>
      <w:r>
        <w:rPr>
          <w:sz w:val="28"/>
          <w:szCs w:val="28"/>
        </w:rPr>
        <w:t>- обеспечивать результативность, целевой характер использования предусмотренных управлению образования бюджетных ассигнований;</w:t>
      </w:r>
    </w:p>
    <w:p w:rsidR="003F37A6" w:rsidRDefault="003F37A6" w:rsidP="003F37A6">
      <w:pPr>
        <w:tabs>
          <w:tab w:val="left" w:pos="3225"/>
        </w:tabs>
        <w:ind w:firstLine="567"/>
        <w:jc w:val="both"/>
        <w:rPr>
          <w:sz w:val="28"/>
          <w:szCs w:val="28"/>
        </w:rPr>
      </w:pPr>
      <w:r>
        <w:rPr>
          <w:sz w:val="28"/>
          <w:szCs w:val="28"/>
        </w:rPr>
        <w:lastRenderedPageBreak/>
        <w:t>-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пределах, установленных законодательством Российской Федерации, Вологодской области;</w:t>
      </w:r>
    </w:p>
    <w:p w:rsidR="003F37A6" w:rsidRDefault="003F37A6" w:rsidP="003F37A6">
      <w:pPr>
        <w:tabs>
          <w:tab w:val="left" w:pos="3225"/>
        </w:tabs>
        <w:ind w:firstLine="567"/>
        <w:jc w:val="both"/>
        <w:rPr>
          <w:sz w:val="28"/>
          <w:szCs w:val="28"/>
        </w:rPr>
      </w:pPr>
      <w:r>
        <w:rPr>
          <w:sz w:val="28"/>
          <w:szCs w:val="28"/>
        </w:rPr>
        <w:t>- обеспечивать выполнение муниципальных функций в целях обеспечения реализации предусмотренных законодательством Российской Федерации полномочий;</w:t>
      </w:r>
    </w:p>
    <w:p w:rsidR="003F37A6" w:rsidRDefault="003F37A6" w:rsidP="003F37A6">
      <w:pPr>
        <w:tabs>
          <w:tab w:val="left" w:pos="3225"/>
        </w:tabs>
        <w:ind w:firstLine="567"/>
        <w:jc w:val="both"/>
        <w:rPr>
          <w:sz w:val="28"/>
          <w:szCs w:val="28"/>
        </w:rPr>
      </w:pPr>
      <w:r>
        <w:rPr>
          <w:sz w:val="28"/>
          <w:szCs w:val="28"/>
        </w:rPr>
        <w:t>- предоставлять управлению по имущественным отношениям</w:t>
      </w:r>
      <w:r w:rsidRPr="00342350">
        <w:rPr>
          <w:color w:val="FF0000"/>
          <w:sz w:val="28"/>
          <w:szCs w:val="28"/>
        </w:rPr>
        <w:t xml:space="preserve"> </w:t>
      </w:r>
      <w:r w:rsidRPr="00342350">
        <w:rPr>
          <w:sz w:val="28"/>
          <w:szCs w:val="28"/>
        </w:rPr>
        <w:t>карту учета</w:t>
      </w:r>
      <w:r>
        <w:rPr>
          <w:sz w:val="28"/>
          <w:szCs w:val="28"/>
        </w:rPr>
        <w:t xml:space="preserve"> имущества установленной формы по состоянию на начало очередного года;</w:t>
      </w:r>
    </w:p>
    <w:p w:rsidR="003F37A6" w:rsidRDefault="003F37A6" w:rsidP="003F37A6">
      <w:pPr>
        <w:tabs>
          <w:tab w:val="left" w:pos="3225"/>
        </w:tabs>
        <w:ind w:firstLine="567"/>
        <w:jc w:val="both"/>
        <w:rPr>
          <w:sz w:val="28"/>
          <w:szCs w:val="28"/>
        </w:rPr>
      </w:pPr>
      <w:r>
        <w:rPr>
          <w:sz w:val="28"/>
          <w:szCs w:val="28"/>
        </w:rPr>
        <w:t>- в случаях, предусмотренных законодательством Российской Федерации и Вологодской области, нормативными правовыми актами района, по требованию Комитета по управлению муниципальным имуществом района и по согласованию с администрацией района заключить договор имущественного страхования;</w:t>
      </w:r>
    </w:p>
    <w:p w:rsidR="003F37A6" w:rsidRDefault="003F37A6" w:rsidP="003F37A6">
      <w:pPr>
        <w:tabs>
          <w:tab w:val="left" w:pos="3225"/>
        </w:tabs>
        <w:ind w:firstLine="567"/>
        <w:jc w:val="both"/>
        <w:rPr>
          <w:sz w:val="28"/>
          <w:szCs w:val="28"/>
        </w:rPr>
      </w:pPr>
      <w:r>
        <w:rPr>
          <w:sz w:val="28"/>
          <w:szCs w:val="28"/>
        </w:rPr>
        <w:t>- нести ответственность в соответствии с законодательством Российской Федерации за нарушение договорных и налоговых обязательств;</w:t>
      </w:r>
    </w:p>
    <w:p w:rsidR="003F37A6" w:rsidRDefault="003F37A6" w:rsidP="003F37A6">
      <w:pPr>
        <w:tabs>
          <w:tab w:val="left" w:pos="720"/>
        </w:tabs>
        <w:ind w:firstLine="567"/>
        <w:jc w:val="both"/>
        <w:rPr>
          <w:sz w:val="28"/>
          <w:szCs w:val="28"/>
        </w:rPr>
      </w:pPr>
      <w:r>
        <w:rPr>
          <w:sz w:val="28"/>
          <w:szCs w:val="28"/>
        </w:rPr>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архивный отдел администрации района;</w:t>
      </w:r>
    </w:p>
    <w:p w:rsidR="003F37A6" w:rsidRDefault="003F37A6" w:rsidP="003F37A6">
      <w:pPr>
        <w:tabs>
          <w:tab w:val="left" w:pos="720"/>
        </w:tabs>
        <w:ind w:firstLine="567"/>
        <w:jc w:val="both"/>
        <w:rPr>
          <w:sz w:val="28"/>
          <w:szCs w:val="28"/>
        </w:rPr>
      </w:pPr>
      <w:r>
        <w:rPr>
          <w:sz w:val="28"/>
          <w:szCs w:val="28"/>
        </w:rPr>
        <w:t>- обеспечивать защиту информации конфиденциального характера (включая персональные данные);</w:t>
      </w:r>
    </w:p>
    <w:p w:rsidR="003F37A6" w:rsidRDefault="003F37A6" w:rsidP="003F37A6">
      <w:pPr>
        <w:tabs>
          <w:tab w:val="left" w:pos="720"/>
        </w:tabs>
        <w:ind w:firstLine="567"/>
        <w:jc w:val="both"/>
        <w:rPr>
          <w:sz w:val="28"/>
          <w:szCs w:val="28"/>
        </w:rPr>
      </w:pPr>
      <w:r>
        <w:rPr>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3F37A6" w:rsidRDefault="003F37A6" w:rsidP="003F37A6">
      <w:pPr>
        <w:tabs>
          <w:tab w:val="left" w:pos="720"/>
        </w:tabs>
        <w:ind w:firstLine="567"/>
        <w:jc w:val="both"/>
        <w:rPr>
          <w:sz w:val="28"/>
          <w:szCs w:val="28"/>
        </w:rPr>
      </w:pPr>
      <w:r>
        <w:rPr>
          <w:sz w:val="28"/>
          <w:szCs w:val="28"/>
        </w:rPr>
        <w:t>- обеспечивать организацию и ведение делопроизводства управления образования в соответствии с установленными требованиями;</w:t>
      </w:r>
    </w:p>
    <w:p w:rsidR="003F37A6" w:rsidRDefault="003F37A6" w:rsidP="003F37A6">
      <w:pPr>
        <w:tabs>
          <w:tab w:val="left" w:pos="720"/>
        </w:tabs>
        <w:ind w:firstLine="567"/>
        <w:jc w:val="both"/>
        <w:rPr>
          <w:sz w:val="28"/>
          <w:szCs w:val="28"/>
        </w:rPr>
      </w:pPr>
      <w:r>
        <w:rPr>
          <w:sz w:val="28"/>
          <w:szCs w:val="28"/>
        </w:rPr>
        <w:t>- оплачивать труд работников с соблюдением гарантий, установленных действующим законодательством Российской Федерации, области, нормативными правовыми актами района;</w:t>
      </w:r>
    </w:p>
    <w:p w:rsidR="003F37A6" w:rsidRPr="00C6540B" w:rsidRDefault="003F37A6" w:rsidP="003F37A6">
      <w:pPr>
        <w:tabs>
          <w:tab w:val="left" w:pos="720"/>
        </w:tabs>
        <w:ind w:firstLine="567"/>
        <w:jc w:val="both"/>
        <w:rPr>
          <w:sz w:val="28"/>
          <w:szCs w:val="28"/>
        </w:rPr>
      </w:pPr>
      <w:r>
        <w:rPr>
          <w:sz w:val="28"/>
          <w:szCs w:val="28"/>
        </w:rPr>
        <w:t xml:space="preserve">- </w:t>
      </w:r>
      <w:r w:rsidRPr="00C6540B">
        <w:rPr>
          <w:sz w:val="28"/>
          <w:szCs w:val="28"/>
        </w:rPr>
        <w:t xml:space="preserve">осуществлять сбор сведений о доходах на праве собственности имуществе, являющихся объектами налогообложения, и обязательствах имущественного характера лиц, замещающих должности муниципальной службы в </w:t>
      </w:r>
      <w:r>
        <w:rPr>
          <w:sz w:val="28"/>
          <w:szCs w:val="28"/>
        </w:rPr>
        <w:t>у</w:t>
      </w:r>
      <w:r w:rsidRPr="00C6540B">
        <w:rPr>
          <w:sz w:val="28"/>
          <w:szCs w:val="28"/>
        </w:rPr>
        <w:t xml:space="preserve">правлении образования (кандидатов на должности муниципальной службы); осуществлять сбор сведений о доходах, об имуществе, принадлежащем на праве собственности, и обязательствах имущественного характера супруга (супруги) и несовершеннолетних детей лиц, замещающих должности муниципальной службы в </w:t>
      </w:r>
      <w:r>
        <w:rPr>
          <w:sz w:val="28"/>
          <w:szCs w:val="28"/>
        </w:rPr>
        <w:t>у</w:t>
      </w:r>
      <w:r w:rsidRPr="00C6540B">
        <w:rPr>
          <w:sz w:val="28"/>
          <w:szCs w:val="28"/>
        </w:rPr>
        <w:t>правлении образования (кандидатов на должности муниципальной службы);</w:t>
      </w:r>
    </w:p>
    <w:p w:rsidR="003F37A6" w:rsidRPr="00BB4E10" w:rsidRDefault="003F37A6" w:rsidP="003F37A6">
      <w:pPr>
        <w:pStyle w:val="ConsPlusNonformat"/>
        <w:ind w:firstLine="567"/>
        <w:jc w:val="both"/>
        <w:rPr>
          <w:rFonts w:ascii="Times New Roman" w:hAnsi="Times New Roman" w:cs="Times New Roman"/>
          <w:sz w:val="28"/>
          <w:szCs w:val="28"/>
        </w:rPr>
      </w:pPr>
      <w:r>
        <w:rPr>
          <w:sz w:val="28"/>
          <w:szCs w:val="28"/>
        </w:rPr>
        <w:t>-</w:t>
      </w:r>
      <w:r w:rsidRPr="00BB4E10">
        <w:rPr>
          <w:sz w:val="28"/>
          <w:szCs w:val="28"/>
        </w:rPr>
        <w:t xml:space="preserve"> </w:t>
      </w:r>
      <w:r w:rsidRPr="00BB4E10">
        <w:rPr>
          <w:rFonts w:ascii="Times New Roman" w:hAnsi="Times New Roman" w:cs="Times New Roman"/>
          <w:sz w:val="28"/>
          <w:szCs w:val="28"/>
        </w:rPr>
        <w:t xml:space="preserve">осуществлять сбор сведений в установленном порядке о доходах, об </w:t>
      </w:r>
      <w:r w:rsidRPr="00BB4E10">
        <w:rPr>
          <w:rFonts w:ascii="Times New Roman" w:hAnsi="Times New Roman" w:cs="Times New Roman"/>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 xml:space="preserve"> руководителей подведомственных муниципальных организаций (кандидатов на должность руководителя)</w:t>
      </w:r>
      <w:r w:rsidRPr="00BB4E10">
        <w:rPr>
          <w:rFonts w:ascii="Times New Roman" w:hAnsi="Times New Roman" w:cs="Times New Roman"/>
          <w:sz w:val="28"/>
          <w:szCs w:val="28"/>
        </w:rPr>
        <w:t>;</w:t>
      </w:r>
    </w:p>
    <w:p w:rsidR="003F37A6" w:rsidRDefault="003F37A6" w:rsidP="003F37A6">
      <w:pPr>
        <w:tabs>
          <w:tab w:val="left" w:pos="720"/>
        </w:tabs>
        <w:ind w:firstLine="567"/>
        <w:jc w:val="both"/>
        <w:rPr>
          <w:b/>
          <w:sz w:val="28"/>
          <w:szCs w:val="28"/>
        </w:rPr>
      </w:pPr>
      <w:r>
        <w:rPr>
          <w:sz w:val="28"/>
          <w:szCs w:val="28"/>
        </w:rPr>
        <w:t>- предоставлять в установленном порядке в органы исполнительной государственных власти; органы местного самоуправления, организации сведения, материалы и документы в пределах компетенции управления образования.</w:t>
      </w:r>
    </w:p>
    <w:p w:rsidR="003F37A6" w:rsidRDefault="003F37A6" w:rsidP="003F37A6">
      <w:pPr>
        <w:jc w:val="center"/>
        <w:rPr>
          <w:b/>
          <w:sz w:val="28"/>
          <w:szCs w:val="28"/>
        </w:rPr>
      </w:pPr>
    </w:p>
    <w:p w:rsidR="003F37A6" w:rsidRDefault="003F37A6" w:rsidP="003F37A6">
      <w:pPr>
        <w:jc w:val="center"/>
        <w:rPr>
          <w:b/>
          <w:sz w:val="28"/>
          <w:szCs w:val="28"/>
        </w:rPr>
      </w:pPr>
      <w:r>
        <w:rPr>
          <w:b/>
          <w:sz w:val="28"/>
          <w:szCs w:val="28"/>
          <w:lang w:val="en-US"/>
        </w:rPr>
        <w:t>VI</w:t>
      </w:r>
      <w:r>
        <w:rPr>
          <w:b/>
          <w:sz w:val="28"/>
          <w:szCs w:val="28"/>
        </w:rPr>
        <w:t>. УПРАВЛЕНИЕ УПРАВЛЕНИЕМ ОБРАЗОВАНИЯ</w:t>
      </w:r>
    </w:p>
    <w:p w:rsidR="003F37A6" w:rsidRDefault="003F37A6" w:rsidP="003F37A6">
      <w:pPr>
        <w:ind w:firstLine="567"/>
        <w:jc w:val="both"/>
        <w:rPr>
          <w:sz w:val="28"/>
          <w:szCs w:val="28"/>
        </w:rPr>
      </w:pPr>
      <w:r>
        <w:rPr>
          <w:sz w:val="28"/>
          <w:szCs w:val="28"/>
        </w:rPr>
        <w:t>6.1. Управление управлением образования осуществляется в соответствии с законодательством Российской Федерации, Вологодской области, нормативными правовыми актами Кичменгско-Городецкого муниципального района и настоящим Положением.</w:t>
      </w:r>
    </w:p>
    <w:p w:rsidR="003F37A6" w:rsidRDefault="003F37A6" w:rsidP="003F37A6">
      <w:pPr>
        <w:ind w:firstLine="567"/>
        <w:jc w:val="both"/>
        <w:rPr>
          <w:sz w:val="28"/>
          <w:szCs w:val="28"/>
        </w:rPr>
      </w:pPr>
      <w:r>
        <w:rPr>
          <w:sz w:val="28"/>
          <w:szCs w:val="28"/>
        </w:rPr>
        <w:t>6.2. Структура управления образования утверждается постановлением администрации муниципального района.</w:t>
      </w:r>
    </w:p>
    <w:p w:rsidR="003F37A6" w:rsidRDefault="003F37A6" w:rsidP="003F37A6">
      <w:pPr>
        <w:ind w:firstLine="567"/>
        <w:jc w:val="both"/>
        <w:rPr>
          <w:sz w:val="28"/>
          <w:szCs w:val="28"/>
        </w:rPr>
      </w:pPr>
      <w:r>
        <w:rPr>
          <w:sz w:val="28"/>
          <w:szCs w:val="28"/>
        </w:rPr>
        <w:t>6.3. Управление образования возглавляет начальник управления образования, назначаемый и освобождаемый от должности Главой района.</w:t>
      </w:r>
    </w:p>
    <w:p w:rsidR="003F37A6" w:rsidRDefault="003F37A6" w:rsidP="003F37A6">
      <w:pPr>
        <w:ind w:firstLine="567"/>
        <w:jc w:val="both"/>
        <w:rPr>
          <w:sz w:val="28"/>
          <w:szCs w:val="28"/>
        </w:rPr>
      </w:pPr>
      <w:r>
        <w:rPr>
          <w:sz w:val="28"/>
          <w:szCs w:val="28"/>
        </w:rPr>
        <w:t>6.4. Начальник управления образования руководит управлением образования на основе единоначалия и несет персональную ответственность за выполнение возложенных на управление  образования функций.</w:t>
      </w:r>
    </w:p>
    <w:p w:rsidR="003F37A6" w:rsidRDefault="003F37A6" w:rsidP="003F37A6">
      <w:pPr>
        <w:ind w:firstLine="567"/>
        <w:jc w:val="both"/>
        <w:rPr>
          <w:sz w:val="28"/>
          <w:szCs w:val="28"/>
        </w:rPr>
      </w:pPr>
      <w:r>
        <w:rPr>
          <w:sz w:val="28"/>
          <w:szCs w:val="28"/>
        </w:rPr>
        <w:t>6.5. Полномочия начальника  управления образования:</w:t>
      </w:r>
    </w:p>
    <w:p w:rsidR="003F37A6" w:rsidRDefault="003F37A6" w:rsidP="003F37A6">
      <w:pPr>
        <w:ind w:firstLine="567"/>
        <w:jc w:val="both"/>
        <w:rPr>
          <w:sz w:val="28"/>
          <w:szCs w:val="28"/>
        </w:rPr>
      </w:pPr>
      <w:r>
        <w:rPr>
          <w:sz w:val="28"/>
          <w:szCs w:val="28"/>
        </w:rPr>
        <w:t xml:space="preserve">- представляет интересы управления образования по всем вопросам его деятельности; </w:t>
      </w:r>
    </w:p>
    <w:p w:rsidR="003F37A6" w:rsidRDefault="003F37A6" w:rsidP="003F37A6">
      <w:pPr>
        <w:ind w:firstLine="567"/>
        <w:jc w:val="both"/>
        <w:rPr>
          <w:sz w:val="28"/>
          <w:szCs w:val="28"/>
        </w:rPr>
      </w:pPr>
      <w:r>
        <w:rPr>
          <w:sz w:val="28"/>
          <w:szCs w:val="28"/>
        </w:rPr>
        <w:t xml:space="preserve">- издает в пределах своей компетенции приказы, распоряжения, обязательные для исполнения муниципальными служащими и специалистами управления образования, руководителями и работниками подведомственных организаций; </w:t>
      </w:r>
    </w:p>
    <w:p w:rsidR="003F37A6" w:rsidRDefault="003F37A6" w:rsidP="003F37A6">
      <w:pPr>
        <w:ind w:firstLine="567"/>
        <w:jc w:val="both"/>
        <w:rPr>
          <w:sz w:val="28"/>
          <w:szCs w:val="28"/>
        </w:rPr>
      </w:pPr>
      <w:r>
        <w:rPr>
          <w:sz w:val="28"/>
          <w:szCs w:val="28"/>
        </w:rPr>
        <w:t>- осуществляет прием на работу и увольнение с работы муниципальных служащих, специалистов управления образования, руководителей подведомственных организаций;</w:t>
      </w:r>
    </w:p>
    <w:p w:rsidR="003F37A6" w:rsidRDefault="003F37A6" w:rsidP="003F37A6">
      <w:pPr>
        <w:ind w:firstLine="567"/>
        <w:jc w:val="both"/>
        <w:rPr>
          <w:sz w:val="28"/>
          <w:szCs w:val="28"/>
        </w:rPr>
      </w:pPr>
      <w:r>
        <w:rPr>
          <w:sz w:val="28"/>
          <w:szCs w:val="28"/>
        </w:rPr>
        <w:t>- утверждает должностные инструкции муниципальных служащих, специалистов управления образования, руководителей подведомственных организаций;</w:t>
      </w:r>
    </w:p>
    <w:p w:rsidR="003F37A6" w:rsidRDefault="003F37A6" w:rsidP="003F37A6">
      <w:pPr>
        <w:ind w:firstLine="567"/>
        <w:jc w:val="both"/>
        <w:rPr>
          <w:sz w:val="28"/>
          <w:szCs w:val="28"/>
        </w:rPr>
      </w:pPr>
      <w:r>
        <w:rPr>
          <w:sz w:val="28"/>
          <w:szCs w:val="28"/>
        </w:rPr>
        <w:t xml:space="preserve">- осуществляет контроль за соблюдением трудовой дисциплины работниками управления образования, руководителями подведомственных организаций; </w:t>
      </w:r>
    </w:p>
    <w:p w:rsidR="003F37A6" w:rsidRDefault="003F37A6" w:rsidP="003F37A6">
      <w:pPr>
        <w:ind w:firstLine="567"/>
        <w:jc w:val="both"/>
        <w:rPr>
          <w:sz w:val="28"/>
          <w:szCs w:val="28"/>
        </w:rPr>
      </w:pPr>
      <w:r>
        <w:rPr>
          <w:sz w:val="28"/>
          <w:szCs w:val="28"/>
        </w:rPr>
        <w:t>- распоряжается в установленном порядке имуществом и средствами управления образования;</w:t>
      </w:r>
    </w:p>
    <w:p w:rsidR="003F37A6" w:rsidRDefault="003F37A6" w:rsidP="003F37A6">
      <w:pPr>
        <w:ind w:firstLine="567"/>
        <w:jc w:val="both"/>
        <w:rPr>
          <w:sz w:val="28"/>
          <w:szCs w:val="28"/>
        </w:rPr>
      </w:pPr>
      <w:r>
        <w:rPr>
          <w:sz w:val="28"/>
          <w:szCs w:val="28"/>
        </w:rPr>
        <w:t>- открывает лицевые счета, совершает от имени управления образования расчетные операции, подписывает финансовые документы;</w:t>
      </w:r>
    </w:p>
    <w:p w:rsidR="003F37A6" w:rsidRDefault="003F37A6" w:rsidP="003F37A6">
      <w:pPr>
        <w:ind w:firstLine="567"/>
        <w:jc w:val="both"/>
        <w:rPr>
          <w:sz w:val="28"/>
          <w:szCs w:val="28"/>
        </w:rPr>
      </w:pPr>
      <w:r>
        <w:rPr>
          <w:sz w:val="28"/>
          <w:szCs w:val="28"/>
        </w:rPr>
        <w:t>- заключает договоры в пределах компетенции управления образования, выдает доверенности;</w:t>
      </w:r>
    </w:p>
    <w:p w:rsidR="003F37A6" w:rsidRDefault="003F37A6" w:rsidP="003F37A6">
      <w:pPr>
        <w:ind w:firstLine="567"/>
        <w:jc w:val="both"/>
        <w:rPr>
          <w:sz w:val="28"/>
          <w:szCs w:val="28"/>
        </w:rPr>
      </w:pPr>
      <w:r>
        <w:rPr>
          <w:sz w:val="28"/>
          <w:szCs w:val="28"/>
        </w:rPr>
        <w:lastRenderedPageBreak/>
        <w:t>- участвует в заседаниях и совещаниях, проводимых Главой муниципального района и его заместителями, при обсуждении вопросов, входящих в компетенцию управления  образования;</w:t>
      </w:r>
    </w:p>
    <w:p w:rsidR="003F37A6" w:rsidRDefault="003F37A6" w:rsidP="003F37A6">
      <w:pPr>
        <w:ind w:firstLine="567"/>
        <w:jc w:val="both"/>
        <w:rPr>
          <w:sz w:val="28"/>
          <w:szCs w:val="28"/>
        </w:rPr>
      </w:pPr>
      <w:r>
        <w:rPr>
          <w:sz w:val="28"/>
          <w:szCs w:val="28"/>
        </w:rPr>
        <w:t xml:space="preserve">- осуществляет руководство службой гражданской обороны, </w:t>
      </w:r>
      <w:r w:rsidRPr="0072612D">
        <w:rPr>
          <w:sz w:val="28"/>
          <w:szCs w:val="28"/>
        </w:rPr>
        <w:t>мобилизационной подготовки, ликвидации</w:t>
      </w:r>
      <w:r>
        <w:rPr>
          <w:sz w:val="28"/>
          <w:szCs w:val="28"/>
        </w:rPr>
        <w:t xml:space="preserve"> последствий чрезвычайных ситуаций и противопожарной безопасности в системе образования;</w:t>
      </w:r>
    </w:p>
    <w:p w:rsidR="003F37A6" w:rsidRDefault="003F37A6" w:rsidP="003F37A6">
      <w:pPr>
        <w:ind w:firstLine="567"/>
        <w:jc w:val="both"/>
        <w:rPr>
          <w:sz w:val="28"/>
          <w:szCs w:val="28"/>
        </w:rPr>
      </w:pPr>
      <w:r>
        <w:rPr>
          <w:sz w:val="28"/>
          <w:szCs w:val="28"/>
        </w:rPr>
        <w:t>- решает иные вопросы, отнесенные к компетенции управления образования.</w:t>
      </w:r>
    </w:p>
    <w:p w:rsidR="003F37A6" w:rsidRDefault="003F37A6" w:rsidP="003F37A6">
      <w:pPr>
        <w:ind w:firstLine="567"/>
        <w:jc w:val="both"/>
        <w:rPr>
          <w:b/>
          <w:sz w:val="28"/>
          <w:szCs w:val="28"/>
        </w:rPr>
      </w:pPr>
      <w:r>
        <w:rPr>
          <w:sz w:val="28"/>
          <w:szCs w:val="28"/>
        </w:rPr>
        <w:t>6.6. В период отсутствия начальника управления образования исполнение его обязанностей возлагается на заместителя начальника управления образования.</w:t>
      </w:r>
    </w:p>
    <w:p w:rsidR="003F37A6" w:rsidRDefault="003F37A6" w:rsidP="003F37A6">
      <w:pPr>
        <w:jc w:val="center"/>
        <w:rPr>
          <w:b/>
          <w:sz w:val="28"/>
          <w:szCs w:val="28"/>
        </w:rPr>
      </w:pPr>
    </w:p>
    <w:p w:rsidR="003F37A6" w:rsidRDefault="003F37A6" w:rsidP="003F37A6">
      <w:pPr>
        <w:jc w:val="center"/>
        <w:rPr>
          <w:b/>
          <w:sz w:val="28"/>
          <w:szCs w:val="28"/>
        </w:rPr>
      </w:pPr>
      <w:r>
        <w:rPr>
          <w:b/>
          <w:sz w:val="28"/>
          <w:szCs w:val="28"/>
          <w:lang w:val="en-US"/>
        </w:rPr>
        <w:t>VII</w:t>
      </w:r>
      <w:r>
        <w:rPr>
          <w:b/>
          <w:sz w:val="28"/>
          <w:szCs w:val="28"/>
        </w:rPr>
        <w:t>. ЛИКВИДАЦИЯ И РЕОРГАНИЗАЦИЯ УПРАВЛЕНИЯ ОБРАЗОВАНИЯ, ВНЕСЕНИЕ ИЗМЕНЕНИЙ В ПОЛОЖЕНИЕ</w:t>
      </w:r>
    </w:p>
    <w:p w:rsidR="003F37A6" w:rsidRDefault="003F37A6" w:rsidP="003F37A6">
      <w:pPr>
        <w:tabs>
          <w:tab w:val="left" w:pos="540"/>
        </w:tabs>
        <w:ind w:firstLine="567"/>
        <w:jc w:val="both"/>
        <w:rPr>
          <w:sz w:val="28"/>
          <w:szCs w:val="28"/>
        </w:rPr>
      </w:pPr>
      <w:r>
        <w:rPr>
          <w:sz w:val="28"/>
          <w:szCs w:val="28"/>
        </w:rPr>
        <w:t>7.1. Деятельность управления образования прекращается в связи с его ликвидацией или реорганизацией в соответствии с муниципальными правовыми актами района в установленном законом порядке.</w:t>
      </w:r>
    </w:p>
    <w:p w:rsidR="003F37A6" w:rsidRDefault="003F37A6" w:rsidP="003F37A6">
      <w:pPr>
        <w:tabs>
          <w:tab w:val="left" w:pos="540"/>
        </w:tabs>
        <w:ind w:firstLine="567"/>
        <w:jc w:val="both"/>
        <w:rPr>
          <w:sz w:val="28"/>
          <w:szCs w:val="28"/>
        </w:rPr>
      </w:pPr>
      <w:r>
        <w:rPr>
          <w:sz w:val="28"/>
          <w:szCs w:val="28"/>
        </w:rPr>
        <w:t>7.2. При ликвидации или реорганизации высвобождаемым работникам гарантируется соблюдение их прав и интересов в соответствии с законодательством о труде и муниципальной службе.</w:t>
      </w:r>
    </w:p>
    <w:p w:rsidR="003F37A6" w:rsidRDefault="003F37A6" w:rsidP="003F37A6">
      <w:pPr>
        <w:tabs>
          <w:tab w:val="left" w:pos="540"/>
        </w:tabs>
        <w:ind w:firstLine="567"/>
        <w:jc w:val="both"/>
        <w:rPr>
          <w:sz w:val="28"/>
          <w:szCs w:val="28"/>
        </w:rPr>
      </w:pPr>
      <w:r>
        <w:rPr>
          <w:sz w:val="28"/>
          <w:szCs w:val="28"/>
        </w:rPr>
        <w:t>7.3. Изменения и дополнения в Положение об управлении образования вносятся в связи с изменениями в законодательстве РФ, в структуре управления образования.</w:t>
      </w:r>
    </w:p>
    <w:p w:rsidR="003F37A6" w:rsidRDefault="003F37A6" w:rsidP="003F37A6">
      <w:pPr>
        <w:ind w:firstLine="567"/>
        <w:jc w:val="both"/>
      </w:pPr>
      <w:r>
        <w:rPr>
          <w:sz w:val="28"/>
          <w:szCs w:val="28"/>
        </w:rPr>
        <w:t>7.4. Изменения и дополнения в Положение об управлении образования утверждаются решениями Муниципального Собрания и регистрируются в налоговом органе.</w:t>
      </w:r>
    </w:p>
    <w:p w:rsidR="00554136" w:rsidRDefault="00554136" w:rsidP="00F3767B">
      <w:pPr>
        <w:ind w:firstLine="567"/>
        <w:jc w:val="both"/>
        <w:rPr>
          <w:sz w:val="28"/>
          <w:szCs w:val="28"/>
        </w:rPr>
      </w:pPr>
    </w:p>
    <w:sectPr w:rsidR="00554136" w:rsidSect="003F37A6">
      <w:headerReference w:type="default" r:id="rId13"/>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E2" w:rsidRDefault="00E647E2" w:rsidP="006B1A05">
      <w:r>
        <w:separator/>
      </w:r>
    </w:p>
  </w:endnote>
  <w:endnote w:type="continuationSeparator" w:id="0">
    <w:p w:rsidR="00E647E2" w:rsidRDefault="00E647E2"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E2" w:rsidRDefault="00E647E2" w:rsidP="006B1A05">
      <w:r>
        <w:separator/>
      </w:r>
    </w:p>
  </w:footnote>
  <w:footnote w:type="continuationSeparator" w:id="0">
    <w:p w:rsidR="00E647E2" w:rsidRDefault="00E647E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howingPlcHdr/>
    </w:sdtPr>
    <w:sdtContent>
      <w:p w:rsidR="0069657F" w:rsidRDefault="00434EBD">
        <w:pPr>
          <w:pStyle w:val="a8"/>
          <w:jc w:val="center"/>
        </w:pPr>
        <w:r>
          <w:t xml:space="preserve">     </w:t>
        </w:r>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
  </w:num>
  <w:num w:numId="4">
    <w:abstractNumId w:val="7"/>
  </w:num>
  <w:num w:numId="5">
    <w:abstractNumId w:val="10"/>
  </w:num>
  <w:num w:numId="6">
    <w:abstractNumId w:val="4"/>
  </w:num>
  <w:num w:numId="7">
    <w:abstractNumId w:val="13"/>
  </w:num>
  <w:num w:numId="8">
    <w:abstractNumId w:val="8"/>
  </w:num>
  <w:num w:numId="9">
    <w:abstractNumId w:val="9"/>
  </w:num>
  <w:num w:numId="10">
    <w:abstractNumId w:val="14"/>
  </w:num>
  <w:num w:numId="11">
    <w:abstractNumId w:val="11"/>
  </w:num>
  <w:num w:numId="12">
    <w:abstractNumId w:val="2"/>
  </w:num>
  <w:num w:numId="13">
    <w:abstractNumId w:val="6"/>
  </w:num>
  <w:num w:numId="14">
    <w:abstractNumId w:val="12"/>
  </w:num>
  <w:num w:numId="15">
    <w:abstractNumId w:val="15"/>
  </w:num>
  <w:num w:numId="16">
    <w:abstractNumId w:val="3"/>
  </w:num>
  <w:num w:numId="17">
    <w:abstractNumId w:val="18"/>
  </w:num>
  <w:num w:numId="18">
    <w:abstractNumId w:val="5"/>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665"/>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ABD"/>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0F32"/>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27A"/>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631"/>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7A6"/>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EBD"/>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612"/>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0B92"/>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901"/>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0B8"/>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9D"/>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5C22"/>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06A"/>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7E2"/>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95;n=5455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671;fld=134;dst=100466"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4367-4DB5-41A5-B8BE-BFD78538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5178</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2015-11-30T11:51:00Z</cp:lastPrinted>
  <dcterms:created xsi:type="dcterms:W3CDTF">2015-11-18T12:21:00Z</dcterms:created>
  <dcterms:modified xsi:type="dcterms:W3CDTF">2015-11-30T11:56:00Z</dcterms:modified>
</cp:coreProperties>
</file>