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52" w:tblpY="595"/>
        <w:tblW w:w="10690" w:type="dxa"/>
        <w:tblLayout w:type="fixed"/>
        <w:tblCellMar>
          <w:left w:w="30" w:type="dxa"/>
          <w:right w:w="30" w:type="dxa"/>
        </w:tblCellMar>
        <w:tblLook w:val="0000"/>
      </w:tblPr>
      <w:tblGrid>
        <w:gridCol w:w="3630"/>
        <w:gridCol w:w="720"/>
        <w:gridCol w:w="1300"/>
        <w:gridCol w:w="471"/>
        <w:gridCol w:w="342"/>
        <w:gridCol w:w="195"/>
        <w:gridCol w:w="612"/>
        <w:gridCol w:w="1620"/>
        <w:gridCol w:w="1630"/>
        <w:gridCol w:w="170"/>
      </w:tblGrid>
      <w:tr w:rsidR="00D85EE5" w:rsidTr="00D85EE5">
        <w:trPr>
          <w:trHeight w:val="371"/>
        </w:trPr>
        <w:tc>
          <w:tcPr>
            <w:tcW w:w="10690" w:type="dxa"/>
            <w:gridSpan w:val="10"/>
          </w:tcPr>
          <w:p w:rsidR="00D85EE5" w:rsidRDefault="00D85EE5" w:rsidP="00D85EE5">
            <w:pPr>
              <w:autoSpaceDE w:val="0"/>
              <w:autoSpaceDN w:val="0"/>
              <w:adjustRightInd w:val="0"/>
              <w:jc w:val="right"/>
              <w:rPr>
                <w:rFonts w:ascii="Arial" w:hAnsi="Arial" w:cs="Arial"/>
                <w:color w:val="000000"/>
                <w:sz w:val="20"/>
                <w:szCs w:val="20"/>
              </w:rPr>
            </w:pPr>
          </w:p>
        </w:tc>
      </w:tr>
      <w:tr w:rsidR="00D85EE5" w:rsidRPr="00DF51DC" w:rsidTr="00D85EE5">
        <w:trPr>
          <w:gridAfter w:val="1"/>
          <w:wAfter w:w="170" w:type="dxa"/>
          <w:trHeight w:val="371"/>
        </w:trPr>
        <w:tc>
          <w:tcPr>
            <w:tcW w:w="3630" w:type="dxa"/>
          </w:tcPr>
          <w:p w:rsidR="00D85EE5" w:rsidRDefault="00D85EE5" w:rsidP="00D85EE5">
            <w:pPr>
              <w:autoSpaceDE w:val="0"/>
              <w:autoSpaceDN w:val="0"/>
              <w:adjustRightInd w:val="0"/>
              <w:jc w:val="right"/>
              <w:rPr>
                <w:color w:val="000000"/>
                <w:sz w:val="28"/>
                <w:szCs w:val="28"/>
              </w:rPr>
            </w:pPr>
          </w:p>
        </w:tc>
        <w:tc>
          <w:tcPr>
            <w:tcW w:w="720" w:type="dxa"/>
          </w:tcPr>
          <w:p w:rsidR="00D85EE5" w:rsidRDefault="00D85EE5" w:rsidP="00D85EE5">
            <w:pPr>
              <w:autoSpaceDE w:val="0"/>
              <w:autoSpaceDN w:val="0"/>
              <w:adjustRightInd w:val="0"/>
              <w:jc w:val="right"/>
              <w:rPr>
                <w:color w:val="000000"/>
                <w:sz w:val="28"/>
                <w:szCs w:val="28"/>
              </w:rPr>
            </w:pPr>
          </w:p>
        </w:tc>
        <w:tc>
          <w:tcPr>
            <w:tcW w:w="2113" w:type="dxa"/>
            <w:gridSpan w:val="3"/>
          </w:tcPr>
          <w:p w:rsidR="00D85EE5" w:rsidRDefault="00D85EE5" w:rsidP="00D85EE5">
            <w:pPr>
              <w:autoSpaceDE w:val="0"/>
              <w:autoSpaceDN w:val="0"/>
              <w:adjustRightInd w:val="0"/>
              <w:jc w:val="right"/>
              <w:rPr>
                <w:rFonts w:ascii="Arial" w:hAnsi="Arial" w:cs="Arial"/>
                <w:color w:val="000000"/>
                <w:sz w:val="28"/>
                <w:szCs w:val="28"/>
              </w:rPr>
            </w:pPr>
          </w:p>
        </w:tc>
        <w:tc>
          <w:tcPr>
            <w:tcW w:w="4057" w:type="dxa"/>
            <w:gridSpan w:val="4"/>
          </w:tcPr>
          <w:p w:rsidR="00D85EE5" w:rsidRPr="00745867" w:rsidRDefault="00D85EE5" w:rsidP="00D85EE5">
            <w:pPr>
              <w:autoSpaceDE w:val="0"/>
              <w:autoSpaceDN w:val="0"/>
              <w:adjustRightInd w:val="0"/>
              <w:jc w:val="right"/>
              <w:rPr>
                <w:color w:val="000000"/>
              </w:rPr>
            </w:pPr>
            <w:r w:rsidRPr="00745867">
              <w:rPr>
                <w:color w:val="000000"/>
              </w:rPr>
              <w:t>Приложение 2</w:t>
            </w:r>
          </w:p>
        </w:tc>
      </w:tr>
      <w:tr w:rsidR="00D85EE5" w:rsidRPr="00DF51DC" w:rsidTr="00D85EE5">
        <w:trPr>
          <w:gridAfter w:val="1"/>
          <w:wAfter w:w="170" w:type="dxa"/>
          <w:trHeight w:val="371"/>
        </w:trPr>
        <w:tc>
          <w:tcPr>
            <w:tcW w:w="3630" w:type="dxa"/>
          </w:tcPr>
          <w:p w:rsidR="00D85EE5" w:rsidRDefault="00D85EE5" w:rsidP="00D85EE5">
            <w:pPr>
              <w:autoSpaceDE w:val="0"/>
              <w:autoSpaceDN w:val="0"/>
              <w:adjustRightInd w:val="0"/>
              <w:jc w:val="right"/>
              <w:rPr>
                <w:color w:val="000000"/>
                <w:sz w:val="28"/>
                <w:szCs w:val="28"/>
              </w:rPr>
            </w:pPr>
          </w:p>
        </w:tc>
        <w:tc>
          <w:tcPr>
            <w:tcW w:w="720" w:type="dxa"/>
          </w:tcPr>
          <w:p w:rsidR="00D85EE5" w:rsidRDefault="00D85EE5" w:rsidP="00D85EE5">
            <w:pPr>
              <w:autoSpaceDE w:val="0"/>
              <w:autoSpaceDN w:val="0"/>
              <w:adjustRightInd w:val="0"/>
              <w:jc w:val="right"/>
              <w:rPr>
                <w:color w:val="000000"/>
                <w:sz w:val="28"/>
                <w:szCs w:val="28"/>
              </w:rPr>
            </w:pPr>
          </w:p>
        </w:tc>
        <w:tc>
          <w:tcPr>
            <w:tcW w:w="6170" w:type="dxa"/>
            <w:gridSpan w:val="7"/>
          </w:tcPr>
          <w:p w:rsidR="00D85EE5" w:rsidRPr="00745867" w:rsidRDefault="00D85EE5" w:rsidP="00D85EE5">
            <w:pPr>
              <w:autoSpaceDE w:val="0"/>
              <w:autoSpaceDN w:val="0"/>
              <w:adjustRightInd w:val="0"/>
              <w:jc w:val="right"/>
              <w:rPr>
                <w:color w:val="000000"/>
              </w:rPr>
            </w:pPr>
            <w:r w:rsidRPr="00745867">
              <w:rPr>
                <w:color w:val="000000"/>
              </w:rPr>
              <w:t>к решению Муниципального Собрания</w:t>
            </w:r>
          </w:p>
        </w:tc>
      </w:tr>
      <w:tr w:rsidR="00D85EE5" w:rsidRPr="00DF51DC" w:rsidTr="00D85EE5">
        <w:trPr>
          <w:gridAfter w:val="1"/>
          <w:wAfter w:w="170" w:type="dxa"/>
          <w:trHeight w:val="371"/>
        </w:trPr>
        <w:tc>
          <w:tcPr>
            <w:tcW w:w="3630" w:type="dxa"/>
          </w:tcPr>
          <w:p w:rsidR="00D85EE5" w:rsidRDefault="00D85EE5" w:rsidP="00D85EE5">
            <w:pPr>
              <w:autoSpaceDE w:val="0"/>
              <w:autoSpaceDN w:val="0"/>
              <w:adjustRightInd w:val="0"/>
              <w:jc w:val="right"/>
              <w:rPr>
                <w:color w:val="000000"/>
                <w:sz w:val="28"/>
                <w:szCs w:val="28"/>
              </w:rPr>
            </w:pPr>
          </w:p>
        </w:tc>
        <w:tc>
          <w:tcPr>
            <w:tcW w:w="720" w:type="dxa"/>
          </w:tcPr>
          <w:p w:rsidR="00D85EE5" w:rsidRDefault="00D85EE5" w:rsidP="00D85EE5">
            <w:pPr>
              <w:autoSpaceDE w:val="0"/>
              <w:autoSpaceDN w:val="0"/>
              <w:adjustRightInd w:val="0"/>
              <w:jc w:val="right"/>
              <w:rPr>
                <w:color w:val="000000"/>
                <w:sz w:val="28"/>
                <w:szCs w:val="28"/>
              </w:rPr>
            </w:pPr>
          </w:p>
        </w:tc>
        <w:tc>
          <w:tcPr>
            <w:tcW w:w="2113" w:type="dxa"/>
            <w:gridSpan w:val="3"/>
          </w:tcPr>
          <w:p w:rsidR="00D85EE5" w:rsidRDefault="00D85EE5" w:rsidP="00D85EE5">
            <w:pPr>
              <w:autoSpaceDE w:val="0"/>
              <w:autoSpaceDN w:val="0"/>
              <w:adjustRightInd w:val="0"/>
              <w:jc w:val="right"/>
              <w:rPr>
                <w:rFonts w:ascii="Arial" w:hAnsi="Arial" w:cs="Arial"/>
                <w:color w:val="000000"/>
                <w:sz w:val="28"/>
                <w:szCs w:val="28"/>
              </w:rPr>
            </w:pPr>
          </w:p>
        </w:tc>
        <w:tc>
          <w:tcPr>
            <w:tcW w:w="4057" w:type="dxa"/>
            <w:gridSpan w:val="4"/>
          </w:tcPr>
          <w:p w:rsidR="00D85EE5" w:rsidRPr="00745867" w:rsidRDefault="00D85EE5" w:rsidP="00D85EE5">
            <w:pPr>
              <w:autoSpaceDE w:val="0"/>
              <w:autoSpaceDN w:val="0"/>
              <w:adjustRightInd w:val="0"/>
              <w:jc w:val="right"/>
              <w:rPr>
                <w:color w:val="000000"/>
              </w:rPr>
            </w:pPr>
            <w:r w:rsidRPr="00745867">
              <w:rPr>
                <w:color w:val="000000"/>
              </w:rPr>
              <w:t xml:space="preserve">от </w:t>
            </w:r>
            <w:r>
              <w:rPr>
                <w:color w:val="000000"/>
              </w:rPr>
              <w:t xml:space="preserve"> 31.05.2019 </w:t>
            </w:r>
            <w:r w:rsidRPr="00745867">
              <w:rPr>
                <w:color w:val="000000"/>
              </w:rPr>
              <w:t>г</w:t>
            </w:r>
            <w:r>
              <w:rPr>
                <w:color w:val="000000"/>
              </w:rPr>
              <w:t>ода</w:t>
            </w:r>
            <w:r w:rsidRPr="00745867">
              <w:rPr>
                <w:color w:val="000000"/>
              </w:rPr>
              <w:t xml:space="preserve"> №</w:t>
            </w:r>
            <w:r>
              <w:rPr>
                <w:color w:val="000000"/>
              </w:rPr>
              <w:t xml:space="preserve"> 148</w:t>
            </w:r>
          </w:p>
        </w:tc>
      </w:tr>
      <w:tr w:rsidR="00D85EE5" w:rsidTr="00D85EE5">
        <w:trPr>
          <w:trHeight w:val="371"/>
        </w:trPr>
        <w:tc>
          <w:tcPr>
            <w:tcW w:w="3630" w:type="dxa"/>
          </w:tcPr>
          <w:p w:rsidR="00D85EE5" w:rsidRDefault="00D85EE5" w:rsidP="00D85EE5">
            <w:pPr>
              <w:autoSpaceDE w:val="0"/>
              <w:autoSpaceDN w:val="0"/>
              <w:adjustRightInd w:val="0"/>
              <w:jc w:val="right"/>
              <w:rPr>
                <w:color w:val="000000"/>
                <w:sz w:val="28"/>
                <w:szCs w:val="28"/>
              </w:rPr>
            </w:pPr>
          </w:p>
        </w:tc>
        <w:tc>
          <w:tcPr>
            <w:tcW w:w="720" w:type="dxa"/>
          </w:tcPr>
          <w:p w:rsidR="00D85EE5" w:rsidRDefault="00D85EE5" w:rsidP="00D85EE5">
            <w:pPr>
              <w:autoSpaceDE w:val="0"/>
              <w:autoSpaceDN w:val="0"/>
              <w:adjustRightInd w:val="0"/>
              <w:jc w:val="right"/>
              <w:rPr>
                <w:color w:val="000000"/>
                <w:sz w:val="28"/>
                <w:szCs w:val="28"/>
              </w:rPr>
            </w:pPr>
          </w:p>
        </w:tc>
        <w:tc>
          <w:tcPr>
            <w:tcW w:w="1300" w:type="dxa"/>
          </w:tcPr>
          <w:p w:rsidR="00D85EE5" w:rsidRDefault="00D85EE5" w:rsidP="00D85EE5">
            <w:pPr>
              <w:autoSpaceDE w:val="0"/>
              <w:autoSpaceDN w:val="0"/>
              <w:adjustRightInd w:val="0"/>
              <w:jc w:val="right"/>
              <w:rPr>
                <w:color w:val="000000"/>
              </w:rPr>
            </w:pPr>
          </w:p>
        </w:tc>
        <w:tc>
          <w:tcPr>
            <w:tcW w:w="471" w:type="dxa"/>
          </w:tcPr>
          <w:p w:rsidR="00D85EE5" w:rsidRDefault="00D85EE5" w:rsidP="00D85EE5">
            <w:pPr>
              <w:autoSpaceDE w:val="0"/>
              <w:autoSpaceDN w:val="0"/>
              <w:adjustRightInd w:val="0"/>
              <w:jc w:val="right"/>
              <w:rPr>
                <w:rFonts w:ascii="Arial" w:hAnsi="Arial" w:cs="Arial"/>
                <w:color w:val="000000"/>
                <w:sz w:val="20"/>
                <w:szCs w:val="20"/>
              </w:rPr>
            </w:pPr>
          </w:p>
        </w:tc>
        <w:tc>
          <w:tcPr>
            <w:tcW w:w="537" w:type="dxa"/>
            <w:gridSpan w:val="2"/>
          </w:tcPr>
          <w:p w:rsidR="00D85EE5" w:rsidRDefault="00D85EE5" w:rsidP="00D85EE5">
            <w:pPr>
              <w:autoSpaceDE w:val="0"/>
              <w:autoSpaceDN w:val="0"/>
              <w:adjustRightInd w:val="0"/>
              <w:jc w:val="right"/>
              <w:rPr>
                <w:rFonts w:ascii="Arial" w:hAnsi="Arial" w:cs="Arial"/>
                <w:color w:val="000000"/>
                <w:sz w:val="20"/>
                <w:szCs w:val="20"/>
              </w:rPr>
            </w:pPr>
          </w:p>
        </w:tc>
        <w:tc>
          <w:tcPr>
            <w:tcW w:w="612" w:type="dxa"/>
          </w:tcPr>
          <w:p w:rsidR="00D85EE5" w:rsidRDefault="00D85EE5" w:rsidP="00D85EE5">
            <w:pPr>
              <w:autoSpaceDE w:val="0"/>
              <w:autoSpaceDN w:val="0"/>
              <w:adjustRightInd w:val="0"/>
              <w:jc w:val="right"/>
              <w:rPr>
                <w:rFonts w:ascii="Arial" w:hAnsi="Arial" w:cs="Arial"/>
                <w:color w:val="000000"/>
                <w:sz w:val="20"/>
                <w:szCs w:val="20"/>
              </w:rPr>
            </w:pPr>
          </w:p>
        </w:tc>
        <w:tc>
          <w:tcPr>
            <w:tcW w:w="1620" w:type="dxa"/>
          </w:tcPr>
          <w:p w:rsidR="00D85EE5" w:rsidRDefault="00D85EE5" w:rsidP="00D85EE5">
            <w:pPr>
              <w:autoSpaceDE w:val="0"/>
              <w:autoSpaceDN w:val="0"/>
              <w:adjustRightInd w:val="0"/>
              <w:jc w:val="right"/>
              <w:rPr>
                <w:rFonts w:ascii="Arial" w:hAnsi="Arial" w:cs="Arial"/>
                <w:color w:val="000000"/>
                <w:sz w:val="20"/>
                <w:szCs w:val="20"/>
              </w:rPr>
            </w:pPr>
          </w:p>
        </w:tc>
        <w:tc>
          <w:tcPr>
            <w:tcW w:w="1800" w:type="dxa"/>
            <w:gridSpan w:val="2"/>
          </w:tcPr>
          <w:p w:rsidR="00D85EE5" w:rsidRDefault="00D85EE5" w:rsidP="00D85EE5">
            <w:pPr>
              <w:autoSpaceDE w:val="0"/>
              <w:autoSpaceDN w:val="0"/>
              <w:adjustRightInd w:val="0"/>
              <w:jc w:val="right"/>
              <w:rPr>
                <w:rFonts w:ascii="Arial" w:hAnsi="Arial" w:cs="Arial"/>
                <w:color w:val="000000"/>
                <w:sz w:val="20"/>
                <w:szCs w:val="20"/>
              </w:rPr>
            </w:pPr>
          </w:p>
        </w:tc>
      </w:tr>
      <w:tr w:rsidR="00D85EE5" w:rsidTr="00D85EE5">
        <w:trPr>
          <w:trHeight w:val="494"/>
        </w:trPr>
        <w:tc>
          <w:tcPr>
            <w:tcW w:w="10690" w:type="dxa"/>
            <w:gridSpan w:val="10"/>
          </w:tcPr>
          <w:p w:rsidR="00D85EE5" w:rsidRPr="00745867" w:rsidRDefault="00D85EE5" w:rsidP="00D85EE5">
            <w:pPr>
              <w:autoSpaceDE w:val="0"/>
              <w:autoSpaceDN w:val="0"/>
              <w:adjustRightInd w:val="0"/>
              <w:jc w:val="center"/>
              <w:rPr>
                <w:b/>
                <w:bCs/>
                <w:color w:val="000000"/>
                <w:sz w:val="28"/>
                <w:szCs w:val="28"/>
              </w:rPr>
            </w:pPr>
            <w:r w:rsidRPr="00745867">
              <w:rPr>
                <w:b/>
                <w:bCs/>
                <w:color w:val="000000"/>
                <w:sz w:val="28"/>
                <w:szCs w:val="28"/>
              </w:rPr>
              <w:t>Ведомственная структура расходов районного бюджета за 2018 год</w:t>
            </w:r>
          </w:p>
          <w:p w:rsidR="00D85EE5" w:rsidRPr="00745867" w:rsidRDefault="00D85EE5" w:rsidP="00D85EE5">
            <w:pPr>
              <w:autoSpaceDE w:val="0"/>
              <w:autoSpaceDN w:val="0"/>
              <w:adjustRightInd w:val="0"/>
              <w:jc w:val="center"/>
              <w:rPr>
                <w:rFonts w:ascii="Arial" w:hAnsi="Arial" w:cs="Arial"/>
                <w:color w:val="000000"/>
                <w:sz w:val="28"/>
                <w:szCs w:val="28"/>
              </w:rPr>
            </w:pPr>
          </w:p>
        </w:tc>
      </w:tr>
    </w:tbl>
    <w:tbl>
      <w:tblPr>
        <w:tblpPr w:leftFromText="180" w:rightFromText="180" w:vertAnchor="page" w:horzAnchor="margin" w:tblpY="3481"/>
        <w:tblW w:w="9889" w:type="dxa"/>
        <w:tblLayout w:type="fixed"/>
        <w:tblLook w:val="04A0"/>
      </w:tblPr>
      <w:tblGrid>
        <w:gridCol w:w="2887"/>
        <w:gridCol w:w="690"/>
        <w:gridCol w:w="1351"/>
        <w:gridCol w:w="474"/>
        <w:gridCol w:w="567"/>
        <w:gridCol w:w="660"/>
        <w:gridCol w:w="1559"/>
        <w:gridCol w:w="1701"/>
      </w:tblGrid>
      <w:tr w:rsidR="00D85EE5" w:rsidRPr="00510BEC" w:rsidTr="00D85EE5">
        <w:trPr>
          <w:trHeight w:val="315"/>
        </w:trPr>
        <w:tc>
          <w:tcPr>
            <w:tcW w:w="2887" w:type="dxa"/>
            <w:tcBorders>
              <w:top w:val="single" w:sz="8" w:space="0" w:color="auto"/>
              <w:left w:val="single" w:sz="8" w:space="0" w:color="auto"/>
              <w:bottom w:val="single" w:sz="8" w:space="0" w:color="auto"/>
              <w:right w:val="nil"/>
            </w:tcBorders>
            <w:shd w:val="clear" w:color="auto" w:fill="auto"/>
            <w:vAlign w:val="center"/>
            <w:hideMark/>
          </w:tcPr>
          <w:p w:rsidR="00D85EE5" w:rsidRPr="00510BEC" w:rsidRDefault="00D85EE5" w:rsidP="00D85EE5">
            <w:pPr>
              <w:jc w:val="center"/>
              <w:rPr>
                <w:b/>
                <w:bCs/>
                <w:color w:val="000000"/>
                <w:sz w:val="18"/>
                <w:szCs w:val="18"/>
              </w:rPr>
            </w:pPr>
            <w:r w:rsidRPr="00510BEC">
              <w:rPr>
                <w:b/>
                <w:bCs/>
                <w:color w:val="000000"/>
                <w:sz w:val="18"/>
                <w:szCs w:val="18"/>
              </w:rPr>
              <w:t>Наименование</w:t>
            </w:r>
          </w:p>
        </w:tc>
        <w:tc>
          <w:tcPr>
            <w:tcW w:w="690" w:type="dxa"/>
            <w:tcBorders>
              <w:top w:val="single" w:sz="8" w:space="0" w:color="auto"/>
              <w:left w:val="single" w:sz="8" w:space="0" w:color="auto"/>
              <w:bottom w:val="single" w:sz="8" w:space="0" w:color="auto"/>
              <w:right w:val="nil"/>
            </w:tcBorders>
            <w:shd w:val="clear" w:color="auto" w:fill="auto"/>
            <w:vAlign w:val="center"/>
            <w:hideMark/>
          </w:tcPr>
          <w:p w:rsidR="00D85EE5" w:rsidRPr="00510BEC" w:rsidRDefault="00D85EE5" w:rsidP="00D85EE5">
            <w:pPr>
              <w:jc w:val="center"/>
              <w:rPr>
                <w:b/>
                <w:bCs/>
                <w:color w:val="000000"/>
                <w:sz w:val="18"/>
                <w:szCs w:val="18"/>
              </w:rPr>
            </w:pPr>
            <w:r w:rsidRPr="00510BEC">
              <w:rPr>
                <w:b/>
                <w:bCs/>
                <w:color w:val="000000"/>
                <w:sz w:val="18"/>
                <w:szCs w:val="18"/>
              </w:rPr>
              <w:t>ГРБС</w:t>
            </w:r>
          </w:p>
        </w:tc>
        <w:tc>
          <w:tcPr>
            <w:tcW w:w="13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5EE5" w:rsidRPr="00510BEC" w:rsidRDefault="00D85EE5" w:rsidP="00D85EE5">
            <w:pPr>
              <w:jc w:val="center"/>
              <w:rPr>
                <w:b/>
                <w:bCs/>
                <w:color w:val="000000"/>
                <w:sz w:val="18"/>
                <w:szCs w:val="18"/>
              </w:rPr>
            </w:pPr>
            <w:r w:rsidRPr="00510BEC">
              <w:rPr>
                <w:b/>
                <w:bCs/>
                <w:color w:val="000000"/>
                <w:sz w:val="18"/>
                <w:szCs w:val="18"/>
              </w:rPr>
              <w:t>КЦСР</w:t>
            </w:r>
          </w:p>
        </w:tc>
        <w:tc>
          <w:tcPr>
            <w:tcW w:w="474" w:type="dxa"/>
            <w:tcBorders>
              <w:top w:val="single" w:sz="8" w:space="0" w:color="auto"/>
              <w:left w:val="nil"/>
              <w:bottom w:val="single" w:sz="8" w:space="0" w:color="auto"/>
              <w:right w:val="single" w:sz="8" w:space="0" w:color="auto"/>
            </w:tcBorders>
            <w:shd w:val="clear" w:color="auto" w:fill="auto"/>
            <w:vAlign w:val="center"/>
            <w:hideMark/>
          </w:tcPr>
          <w:p w:rsidR="00D85EE5" w:rsidRPr="00510BEC" w:rsidRDefault="00D85EE5" w:rsidP="00D85EE5">
            <w:pPr>
              <w:jc w:val="center"/>
              <w:rPr>
                <w:b/>
                <w:bCs/>
                <w:color w:val="000000"/>
                <w:sz w:val="18"/>
                <w:szCs w:val="18"/>
              </w:rPr>
            </w:pPr>
            <w:r w:rsidRPr="00510BEC">
              <w:rPr>
                <w:b/>
                <w:bCs/>
                <w:color w:val="000000"/>
                <w:sz w:val="18"/>
                <w:szCs w:val="18"/>
              </w:rPr>
              <w:t>РЗ</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D85EE5" w:rsidRPr="00510BEC" w:rsidRDefault="00D85EE5" w:rsidP="00D85EE5">
            <w:pPr>
              <w:jc w:val="center"/>
              <w:rPr>
                <w:b/>
                <w:bCs/>
                <w:color w:val="000000"/>
                <w:sz w:val="18"/>
                <w:szCs w:val="18"/>
              </w:rPr>
            </w:pPr>
            <w:proofErr w:type="gramStart"/>
            <w:r w:rsidRPr="00510BEC">
              <w:rPr>
                <w:b/>
                <w:bCs/>
                <w:color w:val="000000"/>
                <w:sz w:val="18"/>
                <w:szCs w:val="18"/>
              </w:rPr>
              <w:t>ПР</w:t>
            </w:r>
            <w:proofErr w:type="gramEnd"/>
          </w:p>
        </w:tc>
        <w:tc>
          <w:tcPr>
            <w:tcW w:w="660" w:type="dxa"/>
            <w:tcBorders>
              <w:top w:val="single" w:sz="8" w:space="0" w:color="auto"/>
              <w:left w:val="nil"/>
              <w:bottom w:val="single" w:sz="8" w:space="0" w:color="auto"/>
              <w:right w:val="single" w:sz="8" w:space="0" w:color="auto"/>
            </w:tcBorders>
            <w:shd w:val="clear" w:color="auto" w:fill="auto"/>
            <w:vAlign w:val="center"/>
            <w:hideMark/>
          </w:tcPr>
          <w:p w:rsidR="00D85EE5" w:rsidRPr="00510BEC" w:rsidRDefault="00D85EE5" w:rsidP="00D85EE5">
            <w:pPr>
              <w:jc w:val="center"/>
              <w:rPr>
                <w:b/>
                <w:bCs/>
                <w:color w:val="000000"/>
                <w:sz w:val="18"/>
                <w:szCs w:val="18"/>
              </w:rPr>
            </w:pPr>
            <w:r w:rsidRPr="00510BEC">
              <w:rPr>
                <w:b/>
                <w:bCs/>
                <w:color w:val="000000"/>
                <w:sz w:val="18"/>
                <w:szCs w:val="18"/>
              </w:rPr>
              <w:t>КВР</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D85EE5" w:rsidRPr="00510BEC" w:rsidRDefault="00D85EE5" w:rsidP="00D85EE5">
            <w:pPr>
              <w:jc w:val="center"/>
              <w:rPr>
                <w:b/>
                <w:bCs/>
                <w:color w:val="000000"/>
                <w:sz w:val="18"/>
                <w:szCs w:val="18"/>
              </w:rPr>
            </w:pPr>
            <w:r w:rsidRPr="00510BEC">
              <w:rPr>
                <w:b/>
                <w:bCs/>
                <w:color w:val="000000"/>
                <w:sz w:val="18"/>
                <w:szCs w:val="18"/>
              </w:rPr>
              <w:t>Утверждено</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D85EE5" w:rsidRPr="00510BEC" w:rsidRDefault="00D85EE5" w:rsidP="00D85EE5">
            <w:pPr>
              <w:jc w:val="center"/>
              <w:rPr>
                <w:b/>
                <w:bCs/>
                <w:color w:val="000000"/>
                <w:sz w:val="18"/>
                <w:szCs w:val="18"/>
              </w:rPr>
            </w:pPr>
            <w:r w:rsidRPr="00510BEC">
              <w:rPr>
                <w:b/>
                <w:bCs/>
                <w:color w:val="000000"/>
                <w:sz w:val="18"/>
                <w:szCs w:val="18"/>
              </w:rPr>
              <w:t>Исполнено</w:t>
            </w:r>
          </w:p>
        </w:tc>
      </w:tr>
      <w:tr w:rsidR="00D85EE5" w:rsidRPr="00510BEC" w:rsidTr="00D85EE5">
        <w:trPr>
          <w:trHeight w:val="223"/>
        </w:trPr>
        <w:tc>
          <w:tcPr>
            <w:tcW w:w="2887" w:type="dxa"/>
            <w:tcBorders>
              <w:top w:val="nil"/>
              <w:left w:val="single" w:sz="8" w:space="0" w:color="auto"/>
              <w:bottom w:val="single" w:sz="8" w:space="0" w:color="auto"/>
              <w:right w:val="nil"/>
            </w:tcBorders>
            <w:shd w:val="clear" w:color="auto" w:fill="auto"/>
            <w:vAlign w:val="center"/>
            <w:hideMark/>
          </w:tcPr>
          <w:p w:rsidR="00D85EE5" w:rsidRPr="00D85EE5" w:rsidRDefault="00D85EE5" w:rsidP="00D85EE5">
            <w:pPr>
              <w:jc w:val="center"/>
              <w:rPr>
                <w:color w:val="000000"/>
                <w:sz w:val="16"/>
                <w:szCs w:val="16"/>
              </w:rPr>
            </w:pPr>
            <w:r w:rsidRPr="00D85EE5">
              <w:rPr>
                <w:color w:val="000000"/>
                <w:sz w:val="16"/>
                <w:szCs w:val="16"/>
              </w:rPr>
              <w:t>1</w:t>
            </w:r>
          </w:p>
        </w:tc>
        <w:tc>
          <w:tcPr>
            <w:tcW w:w="690" w:type="dxa"/>
            <w:tcBorders>
              <w:top w:val="nil"/>
              <w:left w:val="single" w:sz="8" w:space="0" w:color="auto"/>
              <w:bottom w:val="single" w:sz="8" w:space="0" w:color="auto"/>
              <w:right w:val="nil"/>
            </w:tcBorders>
            <w:shd w:val="clear" w:color="auto" w:fill="auto"/>
            <w:vAlign w:val="center"/>
            <w:hideMark/>
          </w:tcPr>
          <w:p w:rsidR="00D85EE5" w:rsidRPr="00D85EE5" w:rsidRDefault="00D85EE5" w:rsidP="00D85EE5">
            <w:pPr>
              <w:jc w:val="center"/>
              <w:rPr>
                <w:color w:val="000000"/>
                <w:sz w:val="16"/>
                <w:szCs w:val="16"/>
              </w:rPr>
            </w:pPr>
            <w:r w:rsidRPr="00D85EE5">
              <w:rPr>
                <w:color w:val="000000"/>
                <w:sz w:val="16"/>
                <w:szCs w:val="16"/>
              </w:rPr>
              <w:t>2</w:t>
            </w:r>
          </w:p>
        </w:tc>
        <w:tc>
          <w:tcPr>
            <w:tcW w:w="1351" w:type="dxa"/>
            <w:tcBorders>
              <w:top w:val="nil"/>
              <w:left w:val="single" w:sz="8" w:space="0" w:color="auto"/>
              <w:bottom w:val="single" w:sz="8" w:space="0" w:color="auto"/>
              <w:right w:val="single" w:sz="8" w:space="0" w:color="auto"/>
            </w:tcBorders>
            <w:shd w:val="clear" w:color="auto" w:fill="auto"/>
            <w:vAlign w:val="center"/>
            <w:hideMark/>
          </w:tcPr>
          <w:p w:rsidR="00D85EE5" w:rsidRPr="00D85EE5" w:rsidRDefault="00D85EE5" w:rsidP="00D85EE5">
            <w:pPr>
              <w:jc w:val="center"/>
              <w:rPr>
                <w:color w:val="000000"/>
                <w:sz w:val="16"/>
                <w:szCs w:val="16"/>
              </w:rPr>
            </w:pPr>
            <w:r w:rsidRPr="00D85EE5">
              <w:rPr>
                <w:color w:val="000000"/>
                <w:sz w:val="16"/>
                <w:szCs w:val="16"/>
              </w:rPr>
              <w:t>3</w:t>
            </w:r>
          </w:p>
        </w:tc>
        <w:tc>
          <w:tcPr>
            <w:tcW w:w="474" w:type="dxa"/>
            <w:tcBorders>
              <w:top w:val="nil"/>
              <w:left w:val="nil"/>
              <w:bottom w:val="single" w:sz="8" w:space="0" w:color="auto"/>
              <w:right w:val="single" w:sz="8" w:space="0" w:color="auto"/>
            </w:tcBorders>
            <w:shd w:val="clear" w:color="auto" w:fill="auto"/>
            <w:vAlign w:val="center"/>
            <w:hideMark/>
          </w:tcPr>
          <w:p w:rsidR="00D85EE5" w:rsidRPr="00D85EE5" w:rsidRDefault="00D85EE5" w:rsidP="00D85EE5">
            <w:pPr>
              <w:jc w:val="center"/>
              <w:rPr>
                <w:color w:val="000000"/>
                <w:sz w:val="16"/>
                <w:szCs w:val="16"/>
              </w:rPr>
            </w:pPr>
            <w:r w:rsidRPr="00D85EE5">
              <w:rPr>
                <w:color w:val="000000"/>
                <w:sz w:val="16"/>
                <w:szCs w:val="16"/>
              </w:rPr>
              <w:t>4</w:t>
            </w:r>
          </w:p>
        </w:tc>
        <w:tc>
          <w:tcPr>
            <w:tcW w:w="567" w:type="dxa"/>
            <w:tcBorders>
              <w:top w:val="nil"/>
              <w:left w:val="nil"/>
              <w:bottom w:val="single" w:sz="8" w:space="0" w:color="auto"/>
              <w:right w:val="single" w:sz="8" w:space="0" w:color="auto"/>
            </w:tcBorders>
            <w:shd w:val="clear" w:color="auto" w:fill="auto"/>
            <w:vAlign w:val="center"/>
            <w:hideMark/>
          </w:tcPr>
          <w:p w:rsidR="00D85EE5" w:rsidRPr="00D85EE5" w:rsidRDefault="00D85EE5" w:rsidP="00D85EE5">
            <w:pPr>
              <w:jc w:val="center"/>
              <w:rPr>
                <w:color w:val="000000"/>
                <w:sz w:val="16"/>
                <w:szCs w:val="16"/>
              </w:rPr>
            </w:pPr>
            <w:r w:rsidRPr="00D85EE5">
              <w:rPr>
                <w:color w:val="000000"/>
                <w:sz w:val="16"/>
                <w:szCs w:val="16"/>
              </w:rPr>
              <w:t>5</w:t>
            </w:r>
          </w:p>
        </w:tc>
        <w:tc>
          <w:tcPr>
            <w:tcW w:w="660" w:type="dxa"/>
            <w:tcBorders>
              <w:top w:val="nil"/>
              <w:left w:val="nil"/>
              <w:bottom w:val="single" w:sz="8" w:space="0" w:color="auto"/>
              <w:right w:val="single" w:sz="8" w:space="0" w:color="auto"/>
            </w:tcBorders>
            <w:shd w:val="clear" w:color="auto" w:fill="auto"/>
            <w:vAlign w:val="center"/>
            <w:hideMark/>
          </w:tcPr>
          <w:p w:rsidR="00D85EE5" w:rsidRPr="00D85EE5" w:rsidRDefault="00D85EE5" w:rsidP="00D85EE5">
            <w:pPr>
              <w:jc w:val="center"/>
              <w:rPr>
                <w:color w:val="000000"/>
                <w:sz w:val="16"/>
                <w:szCs w:val="16"/>
              </w:rPr>
            </w:pPr>
            <w:r w:rsidRPr="00D85EE5">
              <w:rPr>
                <w:color w:val="000000"/>
                <w:sz w:val="16"/>
                <w:szCs w:val="16"/>
              </w:rPr>
              <w:t>6</w:t>
            </w:r>
          </w:p>
        </w:tc>
        <w:tc>
          <w:tcPr>
            <w:tcW w:w="1559" w:type="dxa"/>
            <w:tcBorders>
              <w:top w:val="nil"/>
              <w:left w:val="nil"/>
              <w:bottom w:val="single" w:sz="8" w:space="0" w:color="auto"/>
              <w:right w:val="single" w:sz="8" w:space="0" w:color="auto"/>
            </w:tcBorders>
            <w:shd w:val="clear" w:color="auto" w:fill="auto"/>
            <w:vAlign w:val="center"/>
            <w:hideMark/>
          </w:tcPr>
          <w:p w:rsidR="00D85EE5" w:rsidRPr="00D85EE5" w:rsidRDefault="00D85EE5" w:rsidP="00D85EE5">
            <w:pPr>
              <w:jc w:val="center"/>
              <w:rPr>
                <w:color w:val="000000"/>
                <w:sz w:val="16"/>
                <w:szCs w:val="16"/>
              </w:rPr>
            </w:pPr>
            <w:r w:rsidRPr="00D85EE5">
              <w:rPr>
                <w:color w:val="000000"/>
                <w:sz w:val="16"/>
                <w:szCs w:val="16"/>
              </w:rPr>
              <w:t>7</w:t>
            </w:r>
          </w:p>
        </w:tc>
        <w:tc>
          <w:tcPr>
            <w:tcW w:w="1701" w:type="dxa"/>
            <w:tcBorders>
              <w:top w:val="nil"/>
              <w:left w:val="nil"/>
              <w:bottom w:val="single" w:sz="8" w:space="0" w:color="auto"/>
              <w:right w:val="single" w:sz="8" w:space="0" w:color="auto"/>
            </w:tcBorders>
            <w:shd w:val="clear" w:color="auto" w:fill="auto"/>
            <w:vAlign w:val="center"/>
            <w:hideMark/>
          </w:tcPr>
          <w:p w:rsidR="00D85EE5" w:rsidRPr="00D85EE5" w:rsidRDefault="00D85EE5" w:rsidP="00D85EE5">
            <w:pPr>
              <w:jc w:val="center"/>
              <w:rPr>
                <w:color w:val="000000"/>
                <w:sz w:val="16"/>
                <w:szCs w:val="16"/>
              </w:rPr>
            </w:pPr>
            <w:r w:rsidRPr="00D85EE5">
              <w:rPr>
                <w:color w:val="000000"/>
                <w:sz w:val="16"/>
                <w:szCs w:val="16"/>
              </w:rPr>
              <w:t>8</w:t>
            </w:r>
          </w:p>
        </w:tc>
      </w:tr>
      <w:tr w:rsidR="00D85EE5" w:rsidRPr="00510BEC" w:rsidTr="00D85EE5">
        <w:trPr>
          <w:trHeight w:val="51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b/>
                <w:bCs/>
                <w:color w:val="000000"/>
                <w:sz w:val="18"/>
                <w:szCs w:val="18"/>
              </w:rPr>
            </w:pPr>
            <w:r w:rsidRPr="00510BEC">
              <w:rPr>
                <w:b/>
                <w:bCs/>
                <w:color w:val="000000"/>
                <w:sz w:val="18"/>
                <w:szCs w:val="18"/>
              </w:rPr>
              <w:t>Муниципальное Собрание Кичменгско-Городецкого муниципального района</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b/>
                <w:bCs/>
                <w:color w:val="000000"/>
                <w:sz w:val="18"/>
                <w:szCs w:val="18"/>
              </w:rPr>
            </w:pPr>
            <w:r w:rsidRPr="00510BEC">
              <w:rPr>
                <w:b/>
                <w:bCs/>
                <w:color w:val="000000"/>
                <w:sz w:val="18"/>
                <w:szCs w:val="18"/>
              </w:rPr>
              <w:t>225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b/>
                <w:bCs/>
                <w:color w:val="000000"/>
                <w:sz w:val="18"/>
                <w:szCs w:val="18"/>
              </w:rPr>
            </w:pPr>
            <w:r w:rsidRPr="00510BEC">
              <w:rPr>
                <w:b/>
                <w:bCs/>
                <w:color w:val="000000"/>
                <w:sz w:val="18"/>
                <w:szCs w:val="18"/>
              </w:rPr>
              <w:t>3 000 766,78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b/>
                <w:bCs/>
                <w:color w:val="000000"/>
                <w:sz w:val="18"/>
                <w:szCs w:val="18"/>
              </w:rPr>
            </w:pPr>
            <w:r w:rsidRPr="00510BEC">
              <w:rPr>
                <w:b/>
                <w:bCs/>
                <w:color w:val="000000"/>
                <w:sz w:val="18"/>
                <w:szCs w:val="18"/>
              </w:rPr>
              <w:t>3 000 766,78</w:t>
            </w:r>
          </w:p>
        </w:tc>
      </w:tr>
      <w:tr w:rsidR="00D85EE5" w:rsidRPr="00510BEC" w:rsidTr="00D85EE5">
        <w:trPr>
          <w:trHeight w:val="283"/>
        </w:trPr>
        <w:tc>
          <w:tcPr>
            <w:tcW w:w="2887" w:type="dxa"/>
            <w:tcBorders>
              <w:top w:val="nil"/>
              <w:left w:val="single" w:sz="8" w:space="0" w:color="auto"/>
              <w:bottom w:val="single" w:sz="8" w:space="0" w:color="auto"/>
              <w:right w:val="single" w:sz="8" w:space="0" w:color="auto"/>
            </w:tcBorders>
            <w:shd w:val="clear" w:color="auto" w:fill="auto"/>
            <w:hideMark/>
          </w:tcPr>
          <w:p w:rsidR="00D85EE5" w:rsidRPr="00510BEC" w:rsidRDefault="00D85EE5" w:rsidP="00D85EE5">
            <w:pPr>
              <w:rPr>
                <w:color w:val="000000"/>
                <w:sz w:val="18"/>
                <w:szCs w:val="18"/>
              </w:rPr>
            </w:pPr>
            <w:r w:rsidRPr="00510BEC">
              <w:rPr>
                <w:color w:val="000000"/>
                <w:sz w:val="18"/>
                <w:szCs w:val="18"/>
              </w:rPr>
              <w:t>Функционирование органов местного самоуправления</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91 0 00 00000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3 000 766,78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3 000 766,78</w:t>
            </w:r>
          </w:p>
        </w:tc>
      </w:tr>
      <w:tr w:rsidR="00D85EE5" w:rsidRPr="00510BEC" w:rsidTr="00D85EE5">
        <w:trPr>
          <w:trHeight w:val="737"/>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Обеспечение деятельности органов местного самоуправления по решению вопросов местного значения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3 000 766,78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3 000 766,78</w:t>
            </w:r>
          </w:p>
        </w:tc>
      </w:tr>
      <w:tr w:rsidR="00D85EE5" w:rsidRPr="00510BEC" w:rsidTr="00D85EE5">
        <w:trPr>
          <w:trHeight w:val="227"/>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Выполнение функций органов местного самоуправления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91 1 00 00190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3 000 766,78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3 000 766,78</w:t>
            </w:r>
          </w:p>
        </w:tc>
      </w:tr>
      <w:tr w:rsidR="00D85EE5" w:rsidRPr="00510BEC" w:rsidTr="00D85EE5">
        <w:trPr>
          <w:trHeight w:val="113"/>
        </w:trPr>
        <w:tc>
          <w:tcPr>
            <w:tcW w:w="2887" w:type="dxa"/>
            <w:tcBorders>
              <w:top w:val="nil"/>
              <w:left w:val="single" w:sz="8" w:space="0" w:color="auto"/>
              <w:bottom w:val="single" w:sz="8" w:space="0" w:color="auto"/>
              <w:right w:val="nil"/>
            </w:tcBorders>
            <w:shd w:val="clear" w:color="auto" w:fill="auto"/>
            <w:hideMark/>
          </w:tcPr>
          <w:p w:rsidR="00D85EE5" w:rsidRPr="00510BEC" w:rsidRDefault="00D85EE5" w:rsidP="00D85EE5">
            <w:pPr>
              <w:rPr>
                <w:color w:val="000000"/>
                <w:sz w:val="18"/>
                <w:szCs w:val="18"/>
              </w:rPr>
            </w:pPr>
            <w:r w:rsidRPr="00510BEC">
              <w:rPr>
                <w:color w:val="000000"/>
                <w:sz w:val="18"/>
                <w:szCs w:val="18"/>
              </w:rPr>
              <w:t>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91 1 00 00190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3 000 766,78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3 000 766,78</w:t>
            </w:r>
          </w:p>
        </w:tc>
      </w:tr>
      <w:tr w:rsidR="00D85EE5" w:rsidRPr="00510BEC" w:rsidTr="00D85EE5">
        <w:trPr>
          <w:trHeight w:val="975"/>
        </w:trPr>
        <w:tc>
          <w:tcPr>
            <w:tcW w:w="2887" w:type="dxa"/>
            <w:tcBorders>
              <w:top w:val="nil"/>
              <w:left w:val="single" w:sz="8" w:space="0" w:color="auto"/>
              <w:bottom w:val="single" w:sz="8" w:space="0" w:color="auto"/>
              <w:right w:val="nil"/>
            </w:tcBorders>
            <w:shd w:val="clear" w:color="auto" w:fill="auto"/>
            <w:hideMark/>
          </w:tcPr>
          <w:p w:rsidR="00D85EE5" w:rsidRPr="00510BEC" w:rsidRDefault="00D85EE5" w:rsidP="00D85EE5">
            <w:pPr>
              <w:rPr>
                <w:color w:val="000000"/>
                <w:sz w:val="18"/>
                <w:szCs w:val="18"/>
              </w:rPr>
            </w:pPr>
            <w:r w:rsidRPr="00510BEC">
              <w:rPr>
                <w:color w:val="000000"/>
                <w:sz w:val="18"/>
                <w:szCs w:val="18"/>
              </w:rPr>
              <w:t>Функционирование высшего должностного лица субъекта Российской Федерации и муниципального образования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91 1 00 00190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1 271 910,54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1 271 910,54</w:t>
            </w:r>
          </w:p>
        </w:tc>
      </w:tr>
      <w:tr w:rsidR="00D85EE5" w:rsidRPr="00510BEC" w:rsidTr="00D85EE5">
        <w:trPr>
          <w:trHeight w:val="735"/>
        </w:trPr>
        <w:tc>
          <w:tcPr>
            <w:tcW w:w="2887" w:type="dxa"/>
            <w:tcBorders>
              <w:top w:val="nil"/>
              <w:left w:val="single" w:sz="8" w:space="0" w:color="auto"/>
              <w:bottom w:val="single" w:sz="8" w:space="0" w:color="auto"/>
              <w:right w:val="nil"/>
            </w:tcBorders>
            <w:shd w:val="clear" w:color="auto" w:fill="auto"/>
            <w:hideMark/>
          </w:tcPr>
          <w:p w:rsidR="00D85EE5" w:rsidRPr="00510BEC" w:rsidRDefault="00D85EE5" w:rsidP="00D85EE5">
            <w:pPr>
              <w:rPr>
                <w:color w:val="000000"/>
                <w:sz w:val="18"/>
                <w:szCs w:val="18"/>
              </w:rPr>
            </w:pPr>
            <w:r w:rsidRPr="00510BEC">
              <w:rPr>
                <w:color w:val="000000"/>
                <w:sz w:val="18"/>
                <w:szCs w:val="18"/>
              </w:rPr>
              <w:t>Расходы на выплаты персоналу государственных (муниципальных) органов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91 1 00 00190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1 271 910,54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1 271 910,54</w:t>
            </w:r>
          </w:p>
        </w:tc>
      </w:tr>
      <w:tr w:rsidR="00D85EE5" w:rsidRPr="00510BEC" w:rsidTr="00D85EE5">
        <w:trPr>
          <w:trHeight w:val="1455"/>
        </w:trPr>
        <w:tc>
          <w:tcPr>
            <w:tcW w:w="2887" w:type="dxa"/>
            <w:tcBorders>
              <w:top w:val="nil"/>
              <w:left w:val="single" w:sz="8" w:space="0" w:color="auto"/>
              <w:bottom w:val="single" w:sz="8" w:space="0" w:color="auto"/>
              <w:right w:val="nil"/>
            </w:tcBorders>
            <w:shd w:val="clear" w:color="auto" w:fill="auto"/>
            <w:hideMark/>
          </w:tcPr>
          <w:p w:rsidR="00D85EE5" w:rsidRPr="00510BEC" w:rsidRDefault="00D85EE5" w:rsidP="00D85EE5">
            <w:pPr>
              <w:rPr>
                <w:color w:val="000000"/>
                <w:sz w:val="18"/>
                <w:szCs w:val="18"/>
              </w:rPr>
            </w:pPr>
            <w:r w:rsidRPr="00510BEC">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91 1 00 00190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1 728 856,24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1 728 856,24</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Расходы на выплаты персоналу государственных (муниципальных) органов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91 1 00 00190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1 163 487,51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1 163 487,51</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91 1 00 00190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481 744,50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481 744,50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Уплата налогов, сборов и иных платежей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91 1 00 00190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850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83 624,23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83 624,23</w:t>
            </w:r>
          </w:p>
        </w:tc>
      </w:tr>
      <w:tr w:rsidR="00D85EE5" w:rsidRPr="00510BEC" w:rsidTr="00D85EE5">
        <w:trPr>
          <w:trHeight w:val="735"/>
        </w:trPr>
        <w:tc>
          <w:tcPr>
            <w:tcW w:w="2887" w:type="dxa"/>
            <w:tcBorders>
              <w:top w:val="nil"/>
              <w:left w:val="single" w:sz="8" w:space="0" w:color="auto"/>
              <w:bottom w:val="single" w:sz="8" w:space="0" w:color="auto"/>
              <w:right w:val="single" w:sz="8" w:space="0" w:color="auto"/>
            </w:tcBorders>
            <w:shd w:val="clear" w:color="auto" w:fill="auto"/>
            <w:hideMark/>
          </w:tcPr>
          <w:p w:rsidR="00D85EE5" w:rsidRPr="00510BEC" w:rsidRDefault="00D85EE5" w:rsidP="00D85EE5">
            <w:pPr>
              <w:rPr>
                <w:b/>
                <w:bCs/>
                <w:color w:val="000000"/>
                <w:sz w:val="18"/>
                <w:szCs w:val="18"/>
              </w:rPr>
            </w:pPr>
            <w:r w:rsidRPr="00510BEC">
              <w:rPr>
                <w:b/>
                <w:bCs/>
                <w:color w:val="000000"/>
                <w:sz w:val="18"/>
                <w:szCs w:val="18"/>
              </w:rPr>
              <w:t xml:space="preserve">Администрация Кичменгско-Городецкого муниципального района </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b/>
                <w:bCs/>
                <w:color w:val="000000"/>
                <w:sz w:val="18"/>
                <w:szCs w:val="18"/>
              </w:rPr>
            </w:pPr>
            <w:r w:rsidRPr="00510BEC">
              <w:rPr>
                <w:b/>
                <w:bCs/>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b/>
                <w:bCs/>
                <w:color w:val="000000"/>
                <w:sz w:val="18"/>
                <w:szCs w:val="18"/>
              </w:rPr>
            </w:pPr>
            <w:r w:rsidRPr="00510BEC">
              <w:rPr>
                <w:b/>
                <w:bCs/>
                <w:color w:val="000000"/>
                <w:sz w:val="18"/>
                <w:szCs w:val="18"/>
              </w:rPr>
              <w:t>182 931 938,58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b/>
                <w:bCs/>
                <w:color w:val="000000"/>
                <w:sz w:val="18"/>
                <w:szCs w:val="18"/>
              </w:rPr>
            </w:pPr>
            <w:r w:rsidRPr="00510BEC">
              <w:rPr>
                <w:b/>
                <w:bCs/>
                <w:color w:val="000000"/>
                <w:sz w:val="18"/>
                <w:szCs w:val="18"/>
              </w:rPr>
              <w:t>179 911 876,67</w:t>
            </w:r>
          </w:p>
        </w:tc>
      </w:tr>
      <w:tr w:rsidR="00D85EE5" w:rsidRPr="00510BEC" w:rsidTr="00D85EE5">
        <w:trPr>
          <w:trHeight w:val="1215"/>
        </w:trPr>
        <w:tc>
          <w:tcPr>
            <w:tcW w:w="2887" w:type="dxa"/>
            <w:tcBorders>
              <w:top w:val="nil"/>
              <w:left w:val="single" w:sz="8" w:space="0" w:color="auto"/>
              <w:bottom w:val="single" w:sz="8" w:space="0" w:color="auto"/>
              <w:right w:val="nil"/>
            </w:tcBorders>
            <w:shd w:val="clear" w:color="auto" w:fill="auto"/>
            <w:hideMark/>
          </w:tcPr>
          <w:p w:rsidR="00D85EE5" w:rsidRPr="00510BEC" w:rsidRDefault="00D85EE5" w:rsidP="00D85EE5">
            <w:pPr>
              <w:rPr>
                <w:color w:val="000000"/>
                <w:sz w:val="18"/>
                <w:szCs w:val="18"/>
              </w:rPr>
            </w:pPr>
            <w:r w:rsidRPr="00510BEC">
              <w:rPr>
                <w:color w:val="000000"/>
                <w:sz w:val="18"/>
                <w:szCs w:val="18"/>
              </w:rPr>
              <w:t>Муниципальная программа "Развитие образования Кичменгско-Городецкого муниципального района Вологодской области на 2015 – 2019 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01 0 00 00000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1 162 929,53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1 162 929,53</w:t>
            </w:r>
          </w:p>
        </w:tc>
      </w:tr>
      <w:tr w:rsidR="00D85EE5" w:rsidRPr="00510BEC" w:rsidTr="00D85EE5">
        <w:trPr>
          <w:trHeight w:val="735"/>
        </w:trPr>
        <w:tc>
          <w:tcPr>
            <w:tcW w:w="2887" w:type="dxa"/>
            <w:tcBorders>
              <w:top w:val="nil"/>
              <w:left w:val="single" w:sz="8" w:space="0" w:color="auto"/>
              <w:bottom w:val="single" w:sz="8" w:space="0" w:color="auto"/>
              <w:right w:val="nil"/>
            </w:tcBorders>
            <w:shd w:val="clear" w:color="auto" w:fill="auto"/>
            <w:hideMark/>
          </w:tcPr>
          <w:p w:rsidR="00D85EE5" w:rsidRPr="00510BEC" w:rsidRDefault="00D85EE5" w:rsidP="00D85EE5">
            <w:pPr>
              <w:rPr>
                <w:color w:val="000000"/>
                <w:sz w:val="18"/>
                <w:szCs w:val="18"/>
              </w:rPr>
            </w:pPr>
            <w:r w:rsidRPr="00510BEC">
              <w:rPr>
                <w:color w:val="000000"/>
                <w:sz w:val="18"/>
                <w:szCs w:val="18"/>
              </w:rPr>
              <w:t>Подпрограмма «Обеспечение условий реализации муниципальной программы"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01 6 00 00000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1 162 929,53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1 162 929,53</w:t>
            </w:r>
          </w:p>
        </w:tc>
      </w:tr>
      <w:tr w:rsidR="00D85EE5" w:rsidRPr="00510BEC" w:rsidTr="00D85EE5">
        <w:trPr>
          <w:trHeight w:val="1935"/>
        </w:trPr>
        <w:tc>
          <w:tcPr>
            <w:tcW w:w="2887" w:type="dxa"/>
            <w:tcBorders>
              <w:top w:val="nil"/>
              <w:left w:val="single" w:sz="8" w:space="0" w:color="auto"/>
              <w:bottom w:val="single" w:sz="8" w:space="0" w:color="auto"/>
              <w:right w:val="nil"/>
            </w:tcBorders>
            <w:shd w:val="clear" w:color="auto" w:fill="auto"/>
            <w:hideMark/>
          </w:tcPr>
          <w:p w:rsidR="00D85EE5" w:rsidRPr="00510BEC" w:rsidRDefault="00D85EE5" w:rsidP="00D85EE5">
            <w:pPr>
              <w:rPr>
                <w:color w:val="000000"/>
                <w:sz w:val="18"/>
                <w:szCs w:val="18"/>
              </w:rPr>
            </w:pPr>
            <w:r w:rsidRPr="00510BEC">
              <w:rPr>
                <w:color w:val="000000"/>
                <w:sz w:val="18"/>
                <w:szCs w:val="18"/>
              </w:rPr>
              <w:t>Основное мероприятие «Ведение бухгалтерского учета и отчетности в системе образовательных учреждений, обеспечение финансово-хозяйственной деятельности учреждений, подведомственных управлению образования»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01 6 02 00000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1 162 929,53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1 162 929,53</w:t>
            </w:r>
          </w:p>
        </w:tc>
      </w:tr>
      <w:tr w:rsidR="00D85EE5" w:rsidRPr="00510BEC" w:rsidTr="00D85EE5">
        <w:trPr>
          <w:trHeight w:val="1455"/>
        </w:trPr>
        <w:tc>
          <w:tcPr>
            <w:tcW w:w="2887" w:type="dxa"/>
            <w:tcBorders>
              <w:top w:val="nil"/>
              <w:left w:val="single" w:sz="8" w:space="0" w:color="auto"/>
              <w:bottom w:val="single" w:sz="8" w:space="0" w:color="auto"/>
              <w:right w:val="nil"/>
            </w:tcBorders>
            <w:shd w:val="clear" w:color="auto" w:fill="auto"/>
            <w:hideMark/>
          </w:tcPr>
          <w:p w:rsidR="00D85EE5" w:rsidRPr="00510BEC" w:rsidRDefault="00D85EE5" w:rsidP="00D85EE5">
            <w:pPr>
              <w:rPr>
                <w:color w:val="000000"/>
                <w:sz w:val="18"/>
                <w:szCs w:val="18"/>
              </w:rPr>
            </w:pPr>
            <w:r w:rsidRPr="00510BEC">
              <w:rPr>
                <w:color w:val="000000"/>
                <w:sz w:val="18"/>
                <w:szCs w:val="18"/>
              </w:rPr>
              <w:lastRenderedPageBreak/>
              <w:t xml:space="preserve">Обеспечение работы по организации и ведению бухгалтерского (бюджетного) учета и </w:t>
            </w:r>
            <w:proofErr w:type="spellStart"/>
            <w:r w:rsidRPr="00510BEC">
              <w:rPr>
                <w:color w:val="000000"/>
                <w:sz w:val="18"/>
                <w:szCs w:val="18"/>
              </w:rPr>
              <w:t>отчетности</w:t>
            </w:r>
            <w:proofErr w:type="gramStart"/>
            <w:r w:rsidRPr="00510BEC">
              <w:rPr>
                <w:color w:val="000000"/>
                <w:sz w:val="18"/>
                <w:szCs w:val="18"/>
              </w:rPr>
              <w:t>,о</w:t>
            </w:r>
            <w:proofErr w:type="gramEnd"/>
            <w:r w:rsidRPr="00510BEC">
              <w:rPr>
                <w:color w:val="000000"/>
                <w:sz w:val="18"/>
                <w:szCs w:val="18"/>
              </w:rPr>
              <w:t>беспечение</w:t>
            </w:r>
            <w:proofErr w:type="spellEnd"/>
            <w:r w:rsidRPr="00510BEC">
              <w:rPr>
                <w:color w:val="000000"/>
                <w:sz w:val="18"/>
                <w:szCs w:val="18"/>
              </w:rPr>
              <w:t xml:space="preserve"> финансово-хозяйственной деятельности учреждений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01 6 02 06590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1 162 929,53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1 162 929,53</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01 6 02 06590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1 162 929,53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1 162 929,53</w:t>
            </w:r>
          </w:p>
        </w:tc>
      </w:tr>
      <w:tr w:rsidR="00D85EE5" w:rsidRPr="00510BEC" w:rsidTr="00D85EE5">
        <w:trPr>
          <w:trHeight w:val="495"/>
        </w:trPr>
        <w:tc>
          <w:tcPr>
            <w:tcW w:w="2887" w:type="dxa"/>
            <w:tcBorders>
              <w:top w:val="nil"/>
              <w:left w:val="single" w:sz="8" w:space="0" w:color="auto"/>
              <w:bottom w:val="single" w:sz="8" w:space="0" w:color="auto"/>
              <w:right w:val="nil"/>
            </w:tcBorders>
            <w:shd w:val="clear" w:color="auto" w:fill="auto"/>
            <w:hideMark/>
          </w:tcPr>
          <w:p w:rsidR="00D85EE5" w:rsidRPr="00510BEC" w:rsidRDefault="00D85EE5" w:rsidP="00D85EE5">
            <w:pPr>
              <w:rPr>
                <w:color w:val="000000"/>
                <w:sz w:val="18"/>
                <w:szCs w:val="18"/>
              </w:rPr>
            </w:pPr>
            <w:r w:rsidRPr="00510BEC">
              <w:rPr>
                <w:color w:val="000000"/>
                <w:sz w:val="18"/>
                <w:szCs w:val="18"/>
              </w:rPr>
              <w:t>Другие вопросы в области образования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01 6 02 06590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1 162 929,53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1 162 929,53</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01 6 02 06590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1 162 929,53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1 162 929,53</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Муниципальная программа "Развитие сферы "Культура" в Кичменгско-Городецком муниципальном районе на 2015-2020 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03 0 00 00000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326 296,60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326 296,60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Подпрограмма  «Обеспечение условий реализации муниципальной программы»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03 2 00 00000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326 296,60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326 296,60</w:t>
            </w:r>
          </w:p>
        </w:tc>
      </w:tr>
      <w:tr w:rsidR="00D85EE5" w:rsidRPr="00510BEC" w:rsidTr="00D85EE5">
        <w:trPr>
          <w:trHeight w:val="21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«Ведение бухгалтерского учета и отчетности в системе бюджетных учреждений культуры, обеспечение финансово-хозяйственной деятельности учреждений, подведомственных Управлению культуры, молодежной политики, туризма и спорта»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03 2 02 00000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326 296,60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326 296,60</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Обеспечение работы по организации и ведению бухгалтерского (бюджетного) учета и отчетности, обеспечение финансово-хозяйственной деятельности учреждений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03 2 02 11590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326 296,60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326 296,60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Культура, кинематография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03 2 02 11590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326 296,60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326 296,60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вопросы в области культуры, кинематографии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03 2 02 11590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326 296,60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326 296,60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03 2 02 11590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326 296,60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326 296,60</w:t>
            </w:r>
          </w:p>
        </w:tc>
      </w:tr>
      <w:tr w:rsidR="00D85EE5" w:rsidRPr="00510BEC" w:rsidTr="00D85EE5">
        <w:trPr>
          <w:trHeight w:val="17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Муниципальная программа "Поддержка субъектов малого и среднего предпринимательства и развитие потребительского рынка в Кичменгско-Городецком муниципальном районе» на 2015-2020 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04 0 00 00000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586 052,63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586 052,63</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04 0 01 00000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69 000,00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69 000,00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Мероприятия по поддержке предпринимательства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04 0 01 20010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69 000,00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69 000,00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04 0 01 20010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69 000,00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69 000,00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Другие 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04 0 01 20010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69 000,00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69 000,00</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04 0 01 20010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69 000,00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69 000,00</w:t>
            </w:r>
          </w:p>
        </w:tc>
      </w:tr>
      <w:tr w:rsidR="00D85EE5" w:rsidRPr="00510BEC" w:rsidTr="00D85EE5">
        <w:trPr>
          <w:trHeight w:val="19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"Обеспечение жителей малонаселенных и труднодоступных населенных пунктов района, в которых отсутствуют объекты стационарной торговли, продуктами первой необходимости"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04 0 02 00000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517 052,63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517 052,63</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Мероприятия на развитие мобильной торговли в малонаселенных и  труднодоступных населенных  пунктах</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04 0 02 S1250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517 052,63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517 052,63</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04 0 02 S1250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517 052,63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517 052,63</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04 0 02 S1250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517 052,63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517 052,63</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000000" w:fill="FFFFFF"/>
            <w:vAlign w:val="bottom"/>
            <w:hideMark/>
          </w:tcPr>
          <w:p w:rsidR="00D85EE5" w:rsidRPr="00510BEC" w:rsidRDefault="00D85EE5" w:rsidP="00D85EE5">
            <w:pPr>
              <w:rPr>
                <w:color w:val="000000"/>
                <w:sz w:val="18"/>
                <w:szCs w:val="18"/>
              </w:rPr>
            </w:pPr>
            <w:r w:rsidRPr="00510BEC">
              <w:rPr>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0" w:type="dxa"/>
            <w:tcBorders>
              <w:top w:val="nil"/>
              <w:left w:val="single" w:sz="8" w:space="0" w:color="auto"/>
              <w:bottom w:val="single" w:sz="8" w:space="0" w:color="auto"/>
              <w:right w:val="single" w:sz="8" w:space="0" w:color="auto"/>
            </w:tcBorders>
            <w:shd w:val="clear" w:color="000000" w:fill="FFFFFF"/>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000000" w:fill="FFFFFF"/>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04 0 02 S1250 </w:t>
            </w:r>
          </w:p>
        </w:tc>
        <w:tc>
          <w:tcPr>
            <w:tcW w:w="474" w:type="dxa"/>
            <w:tcBorders>
              <w:top w:val="nil"/>
              <w:left w:val="nil"/>
              <w:bottom w:val="single" w:sz="8" w:space="0" w:color="auto"/>
              <w:right w:val="single" w:sz="8" w:space="0" w:color="auto"/>
            </w:tcBorders>
            <w:shd w:val="clear" w:color="000000" w:fill="FFFFFF"/>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000000" w:fill="FFFFFF"/>
            <w:noWrap/>
            <w:vAlign w:val="bottom"/>
            <w:hideMark/>
          </w:tcPr>
          <w:p w:rsidR="00D85EE5" w:rsidRPr="00510BEC" w:rsidRDefault="00D85EE5" w:rsidP="00D85EE5">
            <w:pPr>
              <w:jc w:val="center"/>
              <w:rPr>
                <w:color w:val="000000"/>
                <w:sz w:val="18"/>
                <w:szCs w:val="18"/>
              </w:rPr>
            </w:pPr>
            <w:r w:rsidRPr="00510BEC">
              <w:rPr>
                <w:color w:val="000000"/>
                <w:sz w:val="18"/>
                <w:szCs w:val="18"/>
              </w:rPr>
              <w:t>13</w:t>
            </w:r>
          </w:p>
        </w:tc>
        <w:tc>
          <w:tcPr>
            <w:tcW w:w="660" w:type="dxa"/>
            <w:tcBorders>
              <w:top w:val="nil"/>
              <w:left w:val="nil"/>
              <w:bottom w:val="single" w:sz="8" w:space="0" w:color="auto"/>
              <w:right w:val="single" w:sz="8" w:space="0" w:color="auto"/>
            </w:tcBorders>
            <w:shd w:val="clear" w:color="000000" w:fill="FFFFFF"/>
            <w:vAlign w:val="bottom"/>
            <w:hideMark/>
          </w:tcPr>
          <w:p w:rsidR="00D85EE5" w:rsidRPr="00510BEC" w:rsidRDefault="00D85EE5" w:rsidP="00D85EE5">
            <w:pPr>
              <w:jc w:val="center"/>
              <w:rPr>
                <w:color w:val="000000"/>
                <w:sz w:val="18"/>
                <w:szCs w:val="18"/>
              </w:rPr>
            </w:pPr>
            <w:r w:rsidRPr="00510BEC">
              <w:rPr>
                <w:color w:val="000000"/>
                <w:sz w:val="18"/>
                <w:szCs w:val="18"/>
              </w:rPr>
              <w:t>810</w:t>
            </w:r>
          </w:p>
        </w:tc>
        <w:tc>
          <w:tcPr>
            <w:tcW w:w="1559" w:type="dxa"/>
            <w:tcBorders>
              <w:top w:val="nil"/>
              <w:left w:val="nil"/>
              <w:bottom w:val="single" w:sz="8" w:space="0" w:color="auto"/>
              <w:right w:val="single" w:sz="8" w:space="0" w:color="auto"/>
            </w:tcBorders>
            <w:shd w:val="clear" w:color="000000" w:fill="FFFFFF"/>
            <w:vAlign w:val="bottom"/>
            <w:hideMark/>
          </w:tcPr>
          <w:p w:rsidR="00D85EE5" w:rsidRPr="00510BEC" w:rsidRDefault="00D85EE5" w:rsidP="00D85EE5">
            <w:pPr>
              <w:jc w:val="center"/>
              <w:rPr>
                <w:color w:val="000000"/>
                <w:sz w:val="18"/>
                <w:szCs w:val="18"/>
              </w:rPr>
            </w:pPr>
            <w:r w:rsidRPr="00510BEC">
              <w:rPr>
                <w:color w:val="000000"/>
                <w:sz w:val="18"/>
                <w:szCs w:val="18"/>
              </w:rPr>
              <w:t>517 052,63</w:t>
            </w:r>
          </w:p>
        </w:tc>
        <w:tc>
          <w:tcPr>
            <w:tcW w:w="1701" w:type="dxa"/>
            <w:tcBorders>
              <w:top w:val="nil"/>
              <w:left w:val="nil"/>
              <w:bottom w:val="single" w:sz="8" w:space="0" w:color="auto"/>
              <w:right w:val="single" w:sz="8" w:space="0" w:color="auto"/>
            </w:tcBorders>
            <w:shd w:val="clear" w:color="000000" w:fill="FFFFFF"/>
            <w:vAlign w:val="bottom"/>
            <w:hideMark/>
          </w:tcPr>
          <w:p w:rsidR="00D85EE5" w:rsidRPr="00510BEC" w:rsidRDefault="00D85EE5" w:rsidP="00D85EE5">
            <w:pPr>
              <w:jc w:val="center"/>
              <w:rPr>
                <w:color w:val="000000"/>
                <w:sz w:val="18"/>
                <w:szCs w:val="18"/>
              </w:rPr>
            </w:pPr>
            <w:r w:rsidRPr="00510BEC">
              <w:rPr>
                <w:color w:val="000000"/>
                <w:sz w:val="18"/>
                <w:szCs w:val="18"/>
              </w:rPr>
              <w:t>517 052,63</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Муниципальная программа "Устойчивое развитие сельских территорий Кичменгско-Городецкого района Вологодской области  на 2014-2017 годы и на период до 2020 года"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06 0 00 00000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7 986 977,57</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7 986 890,21</w:t>
            </w:r>
          </w:p>
        </w:tc>
      </w:tr>
      <w:tr w:rsidR="00D85EE5" w:rsidRPr="00510BEC" w:rsidTr="00D85EE5">
        <w:trPr>
          <w:trHeight w:val="17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06 0 01 00000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7 986 975,36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7 986 888,00</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Реализация мероприятий по улучшению жилищных условий </w:t>
            </w:r>
            <w:proofErr w:type="spellStart"/>
            <w:r w:rsidRPr="00510BEC">
              <w:rPr>
                <w:color w:val="000000"/>
                <w:sz w:val="18"/>
                <w:szCs w:val="18"/>
              </w:rPr>
              <w:t>граждан</w:t>
            </w:r>
            <w:proofErr w:type="gramStart"/>
            <w:r w:rsidRPr="00510BEC">
              <w:rPr>
                <w:color w:val="000000"/>
                <w:sz w:val="18"/>
                <w:szCs w:val="18"/>
              </w:rPr>
              <w:t>,п</w:t>
            </w:r>
            <w:proofErr w:type="gramEnd"/>
            <w:r w:rsidRPr="00510BEC">
              <w:rPr>
                <w:color w:val="000000"/>
                <w:sz w:val="18"/>
                <w:szCs w:val="18"/>
              </w:rPr>
              <w:t>роживающих</w:t>
            </w:r>
            <w:proofErr w:type="spellEnd"/>
            <w:r w:rsidRPr="00510BEC">
              <w:rPr>
                <w:color w:val="000000"/>
                <w:sz w:val="18"/>
                <w:szCs w:val="18"/>
              </w:rPr>
              <w:t xml:space="preserve"> в сельской местности , в том числе молодых семей и молодых специалистов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06 0 01 L5671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7 986 975,36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7 986 888,00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Социальная политика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06 0 01 L5671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10</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7 986 975,36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7 986 888,00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Социальное обеспечение населения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06 0 01 L5671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10</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7 986 975,36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7 986 888,00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000000" w:fill="FFFFFF"/>
            <w:vAlign w:val="bottom"/>
            <w:hideMark/>
          </w:tcPr>
          <w:p w:rsidR="00D85EE5" w:rsidRPr="00510BEC" w:rsidRDefault="00D85EE5" w:rsidP="00D85EE5">
            <w:pPr>
              <w:rPr>
                <w:color w:val="000000"/>
                <w:sz w:val="18"/>
                <w:szCs w:val="18"/>
              </w:rPr>
            </w:pPr>
            <w:r w:rsidRPr="00510BEC">
              <w:rPr>
                <w:color w:val="000000"/>
                <w:sz w:val="18"/>
                <w:szCs w:val="18"/>
              </w:rPr>
              <w:t>Социальные выплаты гражданам, кроме публичных нормативных социальных выплат</w:t>
            </w:r>
          </w:p>
        </w:tc>
        <w:tc>
          <w:tcPr>
            <w:tcW w:w="690" w:type="dxa"/>
            <w:tcBorders>
              <w:top w:val="nil"/>
              <w:left w:val="single" w:sz="8" w:space="0" w:color="auto"/>
              <w:bottom w:val="single" w:sz="8" w:space="0" w:color="auto"/>
              <w:right w:val="single" w:sz="8" w:space="0" w:color="auto"/>
            </w:tcBorders>
            <w:shd w:val="clear" w:color="000000" w:fill="FFFFFF"/>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000000" w:fill="FFFFFF"/>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06 0 01 L5671 </w:t>
            </w:r>
          </w:p>
        </w:tc>
        <w:tc>
          <w:tcPr>
            <w:tcW w:w="474" w:type="dxa"/>
            <w:tcBorders>
              <w:top w:val="nil"/>
              <w:left w:val="nil"/>
              <w:bottom w:val="single" w:sz="8" w:space="0" w:color="auto"/>
              <w:right w:val="single" w:sz="8" w:space="0" w:color="auto"/>
            </w:tcBorders>
            <w:shd w:val="clear" w:color="000000" w:fill="FFFFFF"/>
            <w:noWrap/>
            <w:vAlign w:val="bottom"/>
            <w:hideMark/>
          </w:tcPr>
          <w:p w:rsidR="00D85EE5" w:rsidRPr="00510BEC" w:rsidRDefault="00D85EE5" w:rsidP="00D85EE5">
            <w:pPr>
              <w:jc w:val="center"/>
              <w:rPr>
                <w:color w:val="000000"/>
                <w:sz w:val="18"/>
                <w:szCs w:val="18"/>
              </w:rPr>
            </w:pPr>
            <w:r w:rsidRPr="00510BEC">
              <w:rPr>
                <w:color w:val="000000"/>
                <w:sz w:val="18"/>
                <w:szCs w:val="18"/>
              </w:rPr>
              <w:t>10</w:t>
            </w:r>
          </w:p>
        </w:tc>
        <w:tc>
          <w:tcPr>
            <w:tcW w:w="567" w:type="dxa"/>
            <w:tcBorders>
              <w:top w:val="nil"/>
              <w:left w:val="nil"/>
              <w:bottom w:val="single" w:sz="8" w:space="0" w:color="auto"/>
              <w:right w:val="single" w:sz="8" w:space="0" w:color="auto"/>
            </w:tcBorders>
            <w:shd w:val="clear" w:color="000000" w:fill="FFFFFF"/>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000000" w:fill="FFFFFF"/>
            <w:vAlign w:val="bottom"/>
            <w:hideMark/>
          </w:tcPr>
          <w:p w:rsidR="00D85EE5" w:rsidRPr="00510BEC" w:rsidRDefault="00D85EE5" w:rsidP="00D85EE5">
            <w:pPr>
              <w:jc w:val="center"/>
              <w:rPr>
                <w:color w:val="000000"/>
                <w:sz w:val="18"/>
                <w:szCs w:val="18"/>
              </w:rPr>
            </w:pPr>
            <w:r w:rsidRPr="00510BEC">
              <w:rPr>
                <w:color w:val="000000"/>
                <w:sz w:val="18"/>
                <w:szCs w:val="18"/>
              </w:rPr>
              <w:t>320</w:t>
            </w:r>
          </w:p>
        </w:tc>
        <w:tc>
          <w:tcPr>
            <w:tcW w:w="1559" w:type="dxa"/>
            <w:tcBorders>
              <w:top w:val="nil"/>
              <w:left w:val="nil"/>
              <w:bottom w:val="single" w:sz="8" w:space="0" w:color="auto"/>
              <w:right w:val="single" w:sz="8" w:space="0" w:color="auto"/>
            </w:tcBorders>
            <w:shd w:val="clear" w:color="000000" w:fill="FFFFFF"/>
            <w:vAlign w:val="bottom"/>
            <w:hideMark/>
          </w:tcPr>
          <w:p w:rsidR="00D85EE5" w:rsidRPr="00510BEC" w:rsidRDefault="00D85EE5" w:rsidP="00D85EE5">
            <w:pPr>
              <w:jc w:val="center"/>
              <w:rPr>
                <w:color w:val="000000"/>
                <w:sz w:val="18"/>
                <w:szCs w:val="18"/>
              </w:rPr>
            </w:pPr>
            <w:r w:rsidRPr="00510BEC">
              <w:rPr>
                <w:color w:val="000000"/>
                <w:sz w:val="18"/>
                <w:szCs w:val="18"/>
              </w:rPr>
              <w:t>7 986 975,36</w:t>
            </w:r>
          </w:p>
        </w:tc>
        <w:tc>
          <w:tcPr>
            <w:tcW w:w="1701" w:type="dxa"/>
            <w:tcBorders>
              <w:top w:val="nil"/>
              <w:left w:val="nil"/>
              <w:bottom w:val="single" w:sz="8" w:space="0" w:color="auto"/>
              <w:right w:val="single" w:sz="8" w:space="0" w:color="auto"/>
            </w:tcBorders>
            <w:shd w:val="clear" w:color="000000" w:fill="FFFFFF"/>
            <w:vAlign w:val="bottom"/>
            <w:hideMark/>
          </w:tcPr>
          <w:p w:rsidR="00D85EE5" w:rsidRPr="00510BEC" w:rsidRDefault="00D85EE5" w:rsidP="00D85EE5">
            <w:pPr>
              <w:jc w:val="center"/>
              <w:rPr>
                <w:color w:val="000000"/>
                <w:sz w:val="18"/>
                <w:szCs w:val="18"/>
              </w:rPr>
            </w:pPr>
            <w:r w:rsidRPr="00510BEC">
              <w:rPr>
                <w:color w:val="000000"/>
                <w:sz w:val="18"/>
                <w:szCs w:val="18"/>
              </w:rPr>
              <w:t>7 986 888,00</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«Комплексное обустройство сельских поселений Кичменгско-Городецкого муниципального района объектами социальной и инженерной инфраструктуры»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06 0 02 00000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2,21</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Реализация мероприятий федеральной целевой программы "Устойчивое развитие сельских территорий на 2014-2017 годы и на период до 2020 года" (школа)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06 0 02 L0180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2,21</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06 0 02 L0180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2,21</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Общее образование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06 0 02 L0180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2,21</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000000" w:fill="FFFFFF"/>
            <w:vAlign w:val="bottom"/>
            <w:hideMark/>
          </w:tcPr>
          <w:p w:rsidR="00D85EE5" w:rsidRPr="00510BEC" w:rsidRDefault="00D85EE5" w:rsidP="00D85EE5">
            <w:pPr>
              <w:rPr>
                <w:color w:val="000000"/>
                <w:sz w:val="18"/>
                <w:szCs w:val="18"/>
              </w:rPr>
            </w:pPr>
            <w:r w:rsidRPr="00510BEC">
              <w:rPr>
                <w:color w:val="000000"/>
                <w:sz w:val="18"/>
                <w:szCs w:val="18"/>
              </w:rPr>
              <w:t>Бюджетные инвестиции</w:t>
            </w:r>
          </w:p>
        </w:tc>
        <w:tc>
          <w:tcPr>
            <w:tcW w:w="690" w:type="dxa"/>
            <w:tcBorders>
              <w:top w:val="nil"/>
              <w:left w:val="single" w:sz="8" w:space="0" w:color="auto"/>
              <w:bottom w:val="single" w:sz="8" w:space="0" w:color="auto"/>
              <w:right w:val="single" w:sz="8" w:space="0" w:color="auto"/>
            </w:tcBorders>
            <w:shd w:val="clear" w:color="000000" w:fill="FFFFFF"/>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000000" w:fill="FFFFFF"/>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06 0 02 L0180 </w:t>
            </w:r>
          </w:p>
        </w:tc>
        <w:tc>
          <w:tcPr>
            <w:tcW w:w="474" w:type="dxa"/>
            <w:tcBorders>
              <w:top w:val="nil"/>
              <w:left w:val="nil"/>
              <w:bottom w:val="single" w:sz="8" w:space="0" w:color="auto"/>
              <w:right w:val="single" w:sz="8" w:space="0" w:color="auto"/>
            </w:tcBorders>
            <w:shd w:val="clear" w:color="000000" w:fill="FFFFFF"/>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000000" w:fill="FFFFFF"/>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000000" w:fill="FFFFFF"/>
            <w:vAlign w:val="bottom"/>
            <w:hideMark/>
          </w:tcPr>
          <w:p w:rsidR="00D85EE5" w:rsidRPr="00510BEC" w:rsidRDefault="00D85EE5" w:rsidP="00D85EE5">
            <w:pPr>
              <w:jc w:val="center"/>
              <w:rPr>
                <w:color w:val="000000"/>
                <w:sz w:val="18"/>
                <w:szCs w:val="18"/>
              </w:rPr>
            </w:pPr>
            <w:r w:rsidRPr="00510BEC">
              <w:rPr>
                <w:color w:val="000000"/>
                <w:sz w:val="18"/>
                <w:szCs w:val="18"/>
              </w:rPr>
              <w:t>410</w:t>
            </w:r>
          </w:p>
        </w:tc>
        <w:tc>
          <w:tcPr>
            <w:tcW w:w="1559" w:type="dxa"/>
            <w:tcBorders>
              <w:top w:val="nil"/>
              <w:left w:val="nil"/>
              <w:bottom w:val="single" w:sz="8" w:space="0" w:color="auto"/>
              <w:right w:val="single" w:sz="8" w:space="0" w:color="auto"/>
            </w:tcBorders>
            <w:shd w:val="clear" w:color="000000" w:fill="FFFFFF"/>
            <w:vAlign w:val="bottom"/>
            <w:hideMark/>
          </w:tcPr>
          <w:p w:rsidR="00D85EE5" w:rsidRPr="00510BEC" w:rsidRDefault="00D85EE5" w:rsidP="00D85EE5">
            <w:pPr>
              <w:jc w:val="center"/>
              <w:rPr>
                <w:color w:val="000000"/>
                <w:sz w:val="18"/>
                <w:szCs w:val="18"/>
              </w:rPr>
            </w:pPr>
            <w:r w:rsidRPr="00510BEC">
              <w:rPr>
                <w:color w:val="000000"/>
                <w:sz w:val="18"/>
                <w:szCs w:val="18"/>
              </w:rPr>
              <w:t>2,21</w:t>
            </w:r>
          </w:p>
        </w:tc>
        <w:tc>
          <w:tcPr>
            <w:tcW w:w="1701" w:type="dxa"/>
            <w:tcBorders>
              <w:top w:val="nil"/>
              <w:left w:val="nil"/>
              <w:bottom w:val="single" w:sz="8" w:space="0" w:color="auto"/>
              <w:right w:val="single" w:sz="8" w:space="0" w:color="auto"/>
            </w:tcBorders>
            <w:shd w:val="clear" w:color="000000" w:fill="FFFFFF"/>
            <w:vAlign w:val="bottom"/>
            <w:hideMark/>
          </w:tcPr>
          <w:p w:rsidR="00D85EE5" w:rsidRPr="00510BEC" w:rsidRDefault="00D85EE5" w:rsidP="00D85EE5">
            <w:pPr>
              <w:jc w:val="center"/>
              <w:rPr>
                <w:color w:val="000000"/>
                <w:sz w:val="18"/>
                <w:szCs w:val="18"/>
              </w:rPr>
            </w:pPr>
            <w:r w:rsidRPr="00510BEC">
              <w:rPr>
                <w:color w:val="000000"/>
                <w:sz w:val="18"/>
                <w:szCs w:val="18"/>
              </w:rPr>
              <w:t>2,21</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Муниципальная программа "Развитие сети автомобильных дорог общего пользования местного значения на  2017-2019 годы и на период до 2020 года"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07 0 00 00000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24 998 615,26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24 998 615,26</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«Содержание муниципальных дорог, мостов»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07 0 01 00000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14 195 629,92</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14 195 629,92</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Содержание муниципальных дорог, мостов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07 0 01 20030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14 195 629,92</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14 195 629,92</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Национальная экономика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07 0 01 20030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14 195 629,92</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14 195 629,92</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Дорожное хозяйство (дорожные фонды)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07 0 01 20030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14 195 629,92</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14 195 629,92</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07 0 01 20030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11 995 629,92</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11 995 629,92</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межбюджетные трансферты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07 0 01 20030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2 200 000,00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2 200 000,00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«Ремонт муниципальных дорог, мостов»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07 0 02 00000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10 782 985,34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10 782 985,34</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Ремонт муниципальных дорог, мостов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07 0 02 20040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4 606 722,34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4 606 722,34</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Национальная экономика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07 0 02 20040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4 606 722,34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4 606 722,34</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Дорожное хозяйство (дорожные фонды)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07 0 02 20040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4 606 722,34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4 606 722,34</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07 0 02 20040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4 606 722,34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4 606 722,34</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Осуществление дорожной деятельности в отношении автомобильных дорог общего пользования местного значения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07 0 02 S1350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6 176 263,00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6 176 263,00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Национальная экономика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07 0 02 S1350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6 176 263,00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6 176 263,00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Дорожное хозяйство (дорожные фонды)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07 0 02 S1350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6 176 263,00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6 176 263,00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07 0 02 S1350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6 176 263,00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6 176 263,00</w:t>
            </w:r>
          </w:p>
        </w:tc>
      </w:tr>
      <w:tr w:rsidR="00D85EE5" w:rsidRPr="00510BEC" w:rsidTr="00D85EE5">
        <w:trPr>
          <w:trHeight w:val="17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07 0 03 00000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20 000,00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Регистрация права муниципальной собственности района на автомобильные дороги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07 0 03 20050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Национальная экономика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07 0 03 20050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20 000,00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Дорожное хозяйство (дорожные фонды)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07 0 03 20050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20 000,00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07 0 03 20050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20 000,00</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Муниципальная программа "Охрана окружающей среды и рациональное природопользование в Кичменгско-Городецкого муниципальном районе на 2015-2020 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08 0 00 00000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549 737,55</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549 707,55</w:t>
            </w:r>
          </w:p>
        </w:tc>
      </w:tr>
      <w:tr w:rsidR="00D85EE5" w:rsidRPr="00510BEC" w:rsidTr="00D85EE5">
        <w:trPr>
          <w:trHeight w:val="99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«Обеспечение экологической безопасности граждан и сохранение природных систем»</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08 0 01 00000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549 737,55</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549 707,55</w:t>
            </w:r>
          </w:p>
        </w:tc>
      </w:tr>
      <w:tr w:rsidR="00D85EE5" w:rsidRPr="00510BEC" w:rsidTr="00D85EE5">
        <w:trPr>
          <w:trHeight w:val="315"/>
        </w:trPr>
        <w:tc>
          <w:tcPr>
            <w:tcW w:w="2887" w:type="dxa"/>
            <w:tcBorders>
              <w:top w:val="nil"/>
              <w:left w:val="nil"/>
              <w:bottom w:val="nil"/>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Природоохранные мероприятия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08 0 01 20060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223 453,55</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223 453,55</w:t>
            </w:r>
          </w:p>
        </w:tc>
      </w:tr>
      <w:tr w:rsidR="00D85EE5" w:rsidRPr="00510BEC" w:rsidTr="00D85EE5">
        <w:trPr>
          <w:trHeight w:val="315"/>
        </w:trPr>
        <w:tc>
          <w:tcPr>
            <w:tcW w:w="2887" w:type="dxa"/>
            <w:tcBorders>
              <w:top w:val="single" w:sz="8" w:space="0" w:color="auto"/>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Охрана окружающей среды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08 0 01 20060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06</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223 453,55</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223 453,55</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Охрана объектов растительного и животного мира и среды их обитания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08 0 01 20060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06</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223 453,55</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223 453,55</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08 0 01 20060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06</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223 453,55</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223 453,55</w:t>
            </w:r>
          </w:p>
        </w:tc>
      </w:tr>
      <w:tr w:rsidR="00D85EE5" w:rsidRPr="00510BEC" w:rsidTr="00D85EE5">
        <w:trPr>
          <w:trHeight w:val="19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08 0 01 72180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213 700,00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213 700,00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08 0 01 72180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213 700,00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213 700,00</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08 0 01 72180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213 700,00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213 700,00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Расходы на выплаты персоналу государственных (муниципальных) органов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08 0 01 72180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213 700,00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213 700,00</w:t>
            </w:r>
          </w:p>
        </w:tc>
      </w:tr>
      <w:tr w:rsidR="00D85EE5" w:rsidRPr="00510BEC" w:rsidTr="00D85EE5">
        <w:trPr>
          <w:trHeight w:val="21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08 0 01 72230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112 584,00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112 554,00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Здравоохранение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08 0 01 72230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112 584,00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112 554,00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Санитарно-эпидемиологическое благополучие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08 0 01 72230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112 584,00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112 554,00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08 0 01 72230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112 584,00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112 554,00</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Муниципальная программа "Кадровое обеспечение </w:t>
            </w:r>
            <w:proofErr w:type="gramStart"/>
            <w:r w:rsidRPr="00510BEC">
              <w:rPr>
                <w:color w:val="000000"/>
                <w:sz w:val="18"/>
                <w:szCs w:val="18"/>
              </w:rPr>
              <w:t>Кич-Городецкого</w:t>
            </w:r>
            <w:proofErr w:type="gramEnd"/>
            <w:r w:rsidRPr="00510BEC">
              <w:rPr>
                <w:color w:val="000000"/>
                <w:sz w:val="18"/>
                <w:szCs w:val="18"/>
              </w:rPr>
              <w:t xml:space="preserve"> муниципального района на 2015-2020 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09 0 00 00000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262 000,00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262 000,00</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«Создание условий по привлечению специалистов в сельхозпредприятиях района, закрепление специалистов на селе»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09 0 01 00000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150 000,00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Повышение профессионального мастерства работников АПК</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09 0 01 20070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150 000,00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Национальная экономика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09 0 01 20070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150 000,00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Сельское хозяйство и рыболовство</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09 0 01 20070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150 000,00</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09 0 01 20070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150 000,00</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«Выплата стипендии студенту ГБОУ ВПО «Северный государственный медицинский университет»</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09 0 05 00000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112 000,00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112 000,00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Выплата стипендии </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09 0 05 20080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112 000,00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112 000,00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Здравоохранение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09 0 05 20080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112 000,00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112 000,00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вопросы в области здравоохранения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09 0 05 20080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112 000,00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112 000,00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Стипендии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09 0 05 20080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112 000,00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112 000,00</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Муниципальная программа "Развитие физической культуры и спорта в Кичменгско-Городецком муниципальном районе на 2015-2020 годы "</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10 0 00 00000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5 555 555,56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5 555 555,56</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«Строительство спортивных сооружений»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10 0 02 00000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5 555 555,56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5 555 555,56</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Мероприятия на строительство и реконструкцию объектов физической культуры и спорта муниципальной собственности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10 0 02 S3230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5 555 555,56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5 555 555,56</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Физическая культура и спорт</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10 0 02 S3230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5 555 555,56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5 555 555,56</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Физическая культура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10 0 02 S3230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5 555 555,56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5 555 555,56</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Бюджетные инвестиции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10 0 02 S3230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5 555 555,56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5 555 555,56</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Муниципальная программа "Энергосбережение на территории Кичменгско-Городецкого муниципального района на 2018-2021 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12 0 00 00000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551 243,28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551 243,28</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«Энергосбережение и повышение энергетической эффективности в бюджетной сфере»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12 0 01 00000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87 541,00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87 541,00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 xml:space="preserve">Мероприятия по энергосбережению </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12 0 01 20150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87 541,00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87 541,00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Жилищно-коммунальное хозяйство</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12 0 01 20150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87 541,00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87 541,00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Жилищное хозяйство</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12 0 01 20150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87 541,00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87 541,00</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12 0 01 20150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87 541,00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87 541,00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Мероприятия на реализацию проекта "Народный бюджет"</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12 0 01 S2270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463 702,28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463 702,28</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Жилищно-коммунальное хозяйство</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12 0 01 S2270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463 702,28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463 702,28</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Жилищное хозяйство</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12 0 01 S2270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463 702,28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463 702,28</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12 0 01 S2270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463 702,28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463 702,28</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Муниципальная программа "Развитие архивного дела в Кичменгско-Городецком муниципальном районе на 2015-2020 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14 0 00 00000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272 000,00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272 000,00</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«Совершенствование условий хранения документов государственной собственности в муниципальном архиве»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14 0 01 00000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272 000,00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272 000,00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Обеспечение сохранности и повышение безопасности архивных документов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14 0 01 20160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75 000,00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75 000,00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14 0 01 20160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75 000,00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75 000,00</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14 0 01 20160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75 000,00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75 000,00</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14 0 01 20160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75 000,00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75 000,00</w:t>
            </w:r>
          </w:p>
        </w:tc>
      </w:tr>
      <w:tr w:rsidR="00D85EE5" w:rsidRPr="00510BEC" w:rsidTr="00D85EE5">
        <w:trPr>
          <w:trHeight w:val="24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14 0 01 72190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197 000,00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197 000,00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14 0 01 72190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197 000,00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197 000,00</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14 0 01 72190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197 000,00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197 000,00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Расходы на выплаты персоналу государственных (муниципальных) органов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14 0 01 72190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118 043,42</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118 043,42</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14 0 01 72190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78 956,58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78 956,58</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Муниципальная программа "Комплексное развитие систем коммунальной инфраструктуры Кичменгско-Городецкого муниципального района на 2018-2021 годы "</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15 0 00 00000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1 149 651,94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1 062 069,78</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«Приведение систем коммунальной инфраструктуры в соответствии со стандартами качества»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15 0 01 00000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1 149 651,94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1 062 069,78</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Водоснабжение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15 0 01 20170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669 233,60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669 233,60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Жилищно-коммунальное хозяйство</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15 0 01 20170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669 233,60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669 233,60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Жилищное хозяйство</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15 0 01 20170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669 233,60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669 233,60</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15 0 01 20170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291 233,60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291 233,60</w:t>
            </w:r>
          </w:p>
        </w:tc>
      </w:tr>
      <w:tr w:rsidR="00D85EE5" w:rsidRPr="00510BEC" w:rsidTr="00D85EE5">
        <w:trPr>
          <w:trHeight w:val="147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15 0 01 20170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378 000,00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378 000,00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Мероприятия на реализацию проекта " Народный бюджет"</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0 01 S2270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480 418,34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392 836,18</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Жилищно-коммунальное хозяйство</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0 01 S2270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480 418,34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392 836,18</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Жилищное хозяйство</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0 01 S2270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480 418,34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392 836,18</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0 01 S2270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480 418,34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392 836,18</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Муниципальная программа "Обеспечение законности, правопорядка и общественной безопасности в Кичменгско-Городецком муниципальном районе на 2015-2020 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16 0 00 00000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47 000,00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47 000,00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Подпрограмма «Профилактика преступлений и иных правонарушений»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16 1 00 00000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40 000,00</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«Предупреждение беспризорности, безнадзорности, профилактика правонарушений несовершеннолетних»</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16 1 01 00000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40 000,00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Мероприятия по профилактике правонарушений </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16 1 01 20210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40 000,00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16 1 01 20210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40 000,00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16 1 01 20210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40 000,00</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16 1 01 20210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40 000,00</w:t>
            </w:r>
          </w:p>
        </w:tc>
      </w:tr>
      <w:tr w:rsidR="00D85EE5" w:rsidRPr="00510BEC" w:rsidTr="00D85EE5">
        <w:trPr>
          <w:trHeight w:val="51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Подпрограмма «Безопасность дорожного движения» </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16 2 00 00000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7 000,00</w:t>
            </w:r>
          </w:p>
        </w:tc>
      </w:tr>
      <w:tr w:rsidR="00D85EE5" w:rsidRPr="00510BEC" w:rsidTr="00D85EE5">
        <w:trPr>
          <w:trHeight w:val="171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16 2 02 00000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7 000,00</w:t>
            </w:r>
          </w:p>
        </w:tc>
      </w:tr>
      <w:tr w:rsidR="00D85EE5" w:rsidRPr="00510BEC" w:rsidTr="00D85EE5">
        <w:trPr>
          <w:trHeight w:val="51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Мероприятия по профилактике правонарушений и безопасности</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16 2 02 20210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16 2 02 20210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7 000,00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16 2 02 20210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7 000,00</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16 2 02 20210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7 000,00</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Муниципальная программа "Управление и распоряжение муниципальным имуществом и земельными участками на 2017-2019 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17 0 00 00000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471 425,62</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471 425,62</w:t>
            </w:r>
          </w:p>
        </w:tc>
      </w:tr>
      <w:tr w:rsidR="00D85EE5" w:rsidRPr="00510BEC" w:rsidTr="00D85EE5">
        <w:trPr>
          <w:trHeight w:val="17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«Регистрация прав муниципальной собственности на объекты недвижимого имущества, в том числе проведение работ по постановке на кадастровый учет объектов недвижимого имущества»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17 0 01 00000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48 000,00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48 000,00</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17 0 01 20220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48 000,00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48 000,00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Национальная экономика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17 0 01 20220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48 000,00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48 000,00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вопросы в области национальной экономики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17 0 01 20220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48 000,00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48 000,00</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17 0 01 20220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48 000,00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48 000,00</w:t>
            </w:r>
          </w:p>
        </w:tc>
      </w:tr>
      <w:tr w:rsidR="00D85EE5" w:rsidRPr="00510BEC" w:rsidTr="00D85EE5">
        <w:trPr>
          <w:trHeight w:val="24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Основное мероприятие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необходимых для осуществления полномочий района»   </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17 0 02 00000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56 000,00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56 000,00</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17 0 02 20220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56 000,00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56 000,00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Национальная экономика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17 0 02 20220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56 000,00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56 000,00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вопросы в области национальной экономики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17 0 02 20220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56 000,00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56 000,00</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17 0 02 20220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56 000,00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56 000,00</w:t>
            </w:r>
          </w:p>
        </w:tc>
      </w:tr>
      <w:tr w:rsidR="00D85EE5" w:rsidRPr="00510BEC" w:rsidTr="00D85EE5">
        <w:trPr>
          <w:trHeight w:val="243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17 0 03 00000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61 500,00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61 500,00</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17 0 03 20220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61 500,00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61 500,00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Национальная экономика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17 0 03 20220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61 500,00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61 500,00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вопросы в области национальной экономики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17 0 03 20220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61 500,00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61 500,00</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17 0 03 20220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61 500,00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61 500,00</w:t>
            </w:r>
          </w:p>
        </w:tc>
      </w:tr>
      <w:tr w:rsidR="00D85EE5" w:rsidRPr="00510BEC" w:rsidTr="00D85EE5">
        <w:trPr>
          <w:trHeight w:val="171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отдельным категориям граждан»</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17 0 04 00000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99 000,00</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17 0 04 20220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Национальная экономика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17 0 04 20220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вопросы в области национальной экономики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17 0 04 20220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99 000,00</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17 0 04 20220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99 000,00</w:t>
            </w:r>
          </w:p>
        </w:tc>
      </w:tr>
      <w:tr w:rsidR="00D85EE5" w:rsidRPr="00510BEC" w:rsidTr="00D85EE5">
        <w:trPr>
          <w:trHeight w:val="339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17 0 05 00000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81 225,62</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81 225,62</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17 0 05 20220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81 225,62</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81 225,62</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Национальная экономика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17 0 05 20220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81 225,62</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81 225,62</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вопросы в области национальной экономики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17 0 05 20220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81 225,62</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81 225,62</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17 0 05 20220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81 225,62</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81 225,62</w:t>
            </w:r>
          </w:p>
        </w:tc>
      </w:tr>
      <w:tr w:rsidR="00D85EE5" w:rsidRPr="00510BEC" w:rsidTr="00D85EE5">
        <w:trPr>
          <w:trHeight w:val="147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17 0 05 20220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r>
      <w:tr w:rsidR="00D85EE5" w:rsidRPr="00510BEC" w:rsidTr="00D85EE5">
        <w:trPr>
          <w:trHeight w:val="99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w:t>
            </w:r>
            <w:proofErr w:type="spellStart"/>
            <w:r w:rsidRPr="00510BEC">
              <w:rPr>
                <w:color w:val="000000"/>
                <w:sz w:val="18"/>
                <w:szCs w:val="18"/>
              </w:rPr>
              <w:t>Софинансирование</w:t>
            </w:r>
            <w:proofErr w:type="spellEnd"/>
            <w:r w:rsidRPr="00510BEC">
              <w:rPr>
                <w:color w:val="000000"/>
                <w:sz w:val="18"/>
                <w:szCs w:val="18"/>
              </w:rPr>
              <w:t xml:space="preserve"> субсидии на проведение комплексных кадастровых работ"</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17 0 08 00000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125 700,00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125 700,00</w:t>
            </w:r>
          </w:p>
        </w:tc>
      </w:tr>
      <w:tr w:rsidR="00D85EE5" w:rsidRPr="00510BEC" w:rsidTr="00D85EE5">
        <w:trPr>
          <w:trHeight w:val="51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Мероприятия на проведение комплексных кадастровых работ</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08 L5110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125 700,00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125 700,00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Национальная экономика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08 L5110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125 700,00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125 700,00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вопросы в области национальной экономики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08 L5110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125 700,00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125 700,00</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0 08 L5110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125 700,00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125 700,00</w:t>
            </w:r>
          </w:p>
        </w:tc>
      </w:tr>
      <w:tr w:rsidR="00D85EE5" w:rsidRPr="00510BEC" w:rsidTr="00D85EE5">
        <w:trPr>
          <w:trHeight w:val="147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Муниципальная программа «Капитальный ремонт муниципального жилищного фонда Кичменгско-Городецкого муниципального района на 2016 -2019годы» </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18 0 00 00000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1 316 436,16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1 316 436,16</w:t>
            </w:r>
          </w:p>
        </w:tc>
      </w:tr>
      <w:tr w:rsidR="00D85EE5" w:rsidRPr="00510BEC" w:rsidTr="00D85EE5">
        <w:trPr>
          <w:trHeight w:val="99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«Проведение работ по капитальному ремонту и реконструкции жилых домов»</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18 0 01 00000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1 316 436,16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1 316 436,16</w:t>
            </w:r>
          </w:p>
        </w:tc>
      </w:tr>
      <w:tr w:rsidR="00D85EE5" w:rsidRPr="00510BEC" w:rsidTr="00D85EE5">
        <w:trPr>
          <w:trHeight w:val="51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Капитальный и текущий ремонт муниципального жилищного фонда</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18 0 01 20240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1 316 436,16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1 316 436,16</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Жилищно-коммунальное хозяйство</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18 0 01 20240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1 316 436,16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1 316 436,16</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Жилищное хозяйство</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18 0 01 20240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1 316 436,16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1 316 436,16</w:t>
            </w:r>
          </w:p>
        </w:tc>
      </w:tr>
      <w:tr w:rsidR="00D85EE5" w:rsidRPr="00510BEC" w:rsidTr="00D85EE5">
        <w:trPr>
          <w:trHeight w:val="147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Субсидии юридическим лицам (кроме коммерческих </w:t>
            </w:r>
            <w:proofErr w:type="spellStart"/>
            <w:r w:rsidRPr="00510BEC">
              <w:rPr>
                <w:color w:val="000000"/>
                <w:sz w:val="18"/>
                <w:szCs w:val="18"/>
              </w:rPr>
              <w:t>организауий</w:t>
            </w:r>
            <w:proofErr w:type="spellEnd"/>
            <w:r w:rsidRPr="00510BEC">
              <w:rPr>
                <w:color w:val="000000"/>
                <w:sz w:val="18"/>
                <w:szCs w:val="18"/>
              </w:rPr>
              <w:t>, индивидуальным предпринимателям, физическим лицам - производителям товаров, работ, услуг)</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18 0 01 20240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1 316 436,16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1 316 436,16</w:t>
            </w:r>
          </w:p>
        </w:tc>
      </w:tr>
      <w:tr w:rsidR="00D85EE5" w:rsidRPr="00510BEC" w:rsidTr="00D85EE5">
        <w:trPr>
          <w:trHeight w:val="24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Муниципальная программа "Бюджетные инвестиции в развитие социальной инфраструктуры муниципальной собственности и  создание в Кичменгско-Городецком муниципальном районе Вологодской области (исходя из прогнозируемой потребности) новых мест в общеобразовательных организациях на 2016-2025 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20 0 00 00000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89 418 642,23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86 495 159,94</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"Строительство, реконструкция и капитальный ремонт образовательных учреждений, расширение сети дошкольных образовательных учреждений"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20 0 01 00000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89 418 642,23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86 495 159,94</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Мероприятия на строительство, реконструкцию объектов социальной и коммунальной инфраструктур муниципальной собственности (Строительство БОУ "Косковская СОШ")</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20 0 01 S3230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89 418 642,23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86 495 159,94</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20 0 01 S3230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89 418 642,23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86 495 159,94</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Общее образование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20 0 01 S3230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89 418 642,23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86 495 159,94</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20 0 01 S3230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36 922 229,15</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33 998 746,86</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Бюджетные инвестиции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20 0 01 S3230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52 496 413,08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52 496 413,08</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Муниципальная программа "Формирование современной городской среды на территории Кичменгско-Городецкого муниципального района на 2018 -2022 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21 0 00 00000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1 272 428,51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1 272 428,41</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"Выполнение ремонтных работ на дворовых территориях многоквартирных домов"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21 0 01 00000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474 276,21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474 276,21</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Реализация мероприятий на благоустройство дворовых территорий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21 0 01 L5551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474 276,21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474 276,21</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Жилищно-коммунальное хозяйство</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21 0 01 L5551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474 276,21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474 276,21</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Благоустройство</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21 0 01 L5551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474 276,21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474 276,21</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21 0 01 L5551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474 276,21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474 276,21</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Основное мероприятие "Выполнение комплекса работ по благоустройству территории общего пользования"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21 0 02 00000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798 152,30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798 152,20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Реализация мероприятий на благоустройство общественных территорий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21 0 02 L5552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798 152,30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798 152,20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Жилищно-коммунальное хозяйство</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21 0 02 L5552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798 152,30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798 152,20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Благоустройство</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21 0 02 L5552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798 152,30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798 152,20</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21 0 02 L5552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798 152,30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798 152,20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Обеспечение отдельных государственных полномочий  </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73 0 00 00000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14 120,00</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Осуществление  полномочий  по  составлени</w:t>
            </w:r>
            <w:proofErr w:type="gramStart"/>
            <w:r w:rsidRPr="00510BEC">
              <w:rPr>
                <w:color w:val="000000"/>
                <w:sz w:val="18"/>
                <w:szCs w:val="18"/>
              </w:rPr>
              <w:t>ю(</w:t>
            </w:r>
            <w:proofErr w:type="gramEnd"/>
            <w:r w:rsidRPr="00510BEC">
              <w:rPr>
                <w:color w:val="000000"/>
                <w:sz w:val="18"/>
                <w:szCs w:val="18"/>
              </w:rPr>
              <w:t xml:space="preserve"> изменению)  списков  кандидатов в  присяжные  заседатели  федеральных  судов общей юрисдикции  в РФ</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73 0 00 51200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14 120,00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73 0 00 51200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14 120,00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Судебная система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73 0 00 51200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14 120,00</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73 0 00 51200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14 120,00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Расходы на обеспечение деятельности (оказание услуг) муниципального образования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74 0 00 00000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17 927 575,22</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17 927 575,22</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Реализация мероприятий по предупреждению и ликвидации последствий чрезвычайных ситуаций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74 0 00 21010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609 185,69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609 185,69</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Национальная безопасность и правоохранительная деятельность</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74 0 00 21010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609 185,69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609 185,69</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74 0 00 21010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609 185,69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609 185,69</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74 0 00 21010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609 185,69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609 185,69</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Организация деятельности многофункционального центра предоставления государственных и муниципальных услуг</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74 0 00 12590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15 357 889,53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15 357 889,53</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74 0 00 12590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15 357 889,53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15 357 889,53</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74 0 00 12590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15 357 889,53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15 357 889,53</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74 0 00 12590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15 357 889,53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15 357 889,53</w:t>
            </w:r>
          </w:p>
        </w:tc>
      </w:tr>
      <w:tr w:rsidR="00D85EE5" w:rsidRPr="00510BEC" w:rsidTr="00D85EE5">
        <w:trPr>
          <w:trHeight w:val="26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74 0 00 72250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1 960 500,00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1 960 500,00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74 0 00 72250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1 960 500,00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1 960 500,00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74 0 00 72250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1 960 500,00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1 960 500,00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74 0 00 72250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1 960 500,00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1 960 500,00</w:t>
            </w:r>
          </w:p>
        </w:tc>
      </w:tr>
      <w:tr w:rsidR="00D85EE5" w:rsidRPr="00510BEC" w:rsidTr="00D85EE5">
        <w:trPr>
          <w:trHeight w:val="495"/>
        </w:trPr>
        <w:tc>
          <w:tcPr>
            <w:tcW w:w="2887" w:type="dxa"/>
            <w:tcBorders>
              <w:top w:val="nil"/>
              <w:left w:val="single" w:sz="8" w:space="0" w:color="auto"/>
              <w:bottom w:val="single" w:sz="8" w:space="0" w:color="auto"/>
              <w:right w:val="single" w:sz="8" w:space="0" w:color="auto"/>
            </w:tcBorders>
            <w:shd w:val="clear" w:color="auto" w:fill="auto"/>
            <w:hideMark/>
          </w:tcPr>
          <w:p w:rsidR="00D85EE5" w:rsidRPr="00510BEC" w:rsidRDefault="00D85EE5" w:rsidP="00D85EE5">
            <w:pPr>
              <w:rPr>
                <w:color w:val="000000"/>
                <w:sz w:val="18"/>
                <w:szCs w:val="18"/>
              </w:rPr>
            </w:pPr>
            <w:r w:rsidRPr="00510BEC">
              <w:rPr>
                <w:color w:val="000000"/>
                <w:sz w:val="18"/>
                <w:szCs w:val="18"/>
              </w:rPr>
              <w:t>Функционирование органов местного самоуправления</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91 0 00 00000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22 319 834,75</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22 319 834,75</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Обеспечение деятельности органов местного самоуправления по решению вопросов местного значения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22 319 834,75</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22 319 834,75</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Выполнение функций органов местного самоуправления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91 1 00 00190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20 913 334,75</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20 913 334,75</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hideMark/>
          </w:tcPr>
          <w:p w:rsidR="00D85EE5" w:rsidRPr="00510BEC" w:rsidRDefault="00D85EE5" w:rsidP="00D85EE5">
            <w:pPr>
              <w:rPr>
                <w:color w:val="000000"/>
                <w:sz w:val="18"/>
                <w:szCs w:val="18"/>
              </w:rPr>
            </w:pPr>
            <w:r w:rsidRPr="00510BEC">
              <w:rPr>
                <w:color w:val="000000"/>
                <w:sz w:val="18"/>
                <w:szCs w:val="18"/>
              </w:rPr>
              <w:t>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91 1 00 00190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20 913 334,75</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20 913 334,75</w:t>
            </w:r>
          </w:p>
        </w:tc>
      </w:tr>
      <w:tr w:rsidR="00D85EE5" w:rsidRPr="00510BEC" w:rsidTr="00D85EE5">
        <w:trPr>
          <w:trHeight w:val="1455"/>
        </w:trPr>
        <w:tc>
          <w:tcPr>
            <w:tcW w:w="2887" w:type="dxa"/>
            <w:tcBorders>
              <w:top w:val="nil"/>
              <w:left w:val="single" w:sz="8" w:space="0" w:color="auto"/>
              <w:bottom w:val="single" w:sz="8" w:space="0" w:color="auto"/>
              <w:right w:val="nil"/>
            </w:tcBorders>
            <w:shd w:val="clear" w:color="auto" w:fill="auto"/>
            <w:hideMark/>
          </w:tcPr>
          <w:p w:rsidR="00D85EE5" w:rsidRPr="00510BEC" w:rsidRDefault="00D85EE5" w:rsidP="00D85EE5">
            <w:pPr>
              <w:rPr>
                <w:color w:val="000000"/>
                <w:sz w:val="18"/>
                <w:szCs w:val="18"/>
              </w:rPr>
            </w:pPr>
            <w:r w:rsidRPr="00510BEC">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91 1 00 00190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20 913 334,75</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20 913 334,75</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Расходы на выплаты персоналу государственных (муниципальных) органов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91 1 00 00190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15 566 079,70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15 566 079,70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91 1 00 00190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5 206 437,68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5 206 437,68</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межбюджетные трансферты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91 1 00 00190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65 000,00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65 000,00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Уплата налогов, сборов и иных платежей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91 1 00 00190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850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75 817,37</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75 817,37</w:t>
            </w:r>
          </w:p>
        </w:tc>
      </w:tr>
      <w:tr w:rsidR="00D85EE5" w:rsidRPr="00510BEC" w:rsidTr="00D85EE5">
        <w:trPr>
          <w:trHeight w:val="41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proofErr w:type="gramStart"/>
            <w:r w:rsidRPr="00510BEC">
              <w:rPr>
                <w:color w:val="000000"/>
                <w:sz w:val="18"/>
                <w:szCs w:val="18"/>
              </w:rPr>
              <w:lastRenderedPageBreak/>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roofErr w:type="gramEnd"/>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91 1 00 72060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724 800,00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724 800,00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Социальная политика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91 1 00 72060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10</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724 800,00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724 800,00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вопросы в области социальной политики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91 1 00 72060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10</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06</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724 800,00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724 800,00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Расходы на выплаты персоналу государственных (муниципальных) органов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91 1 00 72060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10</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06</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595 483,72</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595 483,72</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91 1 00 72060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10</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06</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129 316,28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129 316,28</w:t>
            </w:r>
          </w:p>
        </w:tc>
      </w:tr>
      <w:tr w:rsidR="00D85EE5" w:rsidRPr="00510BEC" w:rsidTr="00D85EE5">
        <w:trPr>
          <w:trHeight w:val="24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91 1 00 72140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647 300,00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647 300,00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91 1 00 72140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647 300,00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647 300,00</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91 1 00 72140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647 300,00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647 300,00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Расходы на выплаты персоналу государственных (муниципальных) органов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91 1 00 72140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516 988,28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516 988,28</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91 1 00 72140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130 311,72</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130 311,72</w:t>
            </w:r>
          </w:p>
        </w:tc>
      </w:tr>
      <w:tr w:rsidR="00D85EE5" w:rsidRPr="00510BEC" w:rsidTr="00D85EE5">
        <w:trPr>
          <w:trHeight w:val="26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91 1 00 72210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34 400,00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34 400,00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91 1 00 72210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34 400,00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34 400,00</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91 1 00 72210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34 400,00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34 400,00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Расходы на выплаты персоналу государственных (муниципальных) органов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91 1 00 72210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34 400,00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34 400,00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Реализация иных муниципальных функций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6 734 536,17</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6 734 536,17</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Обеспечение градостроительной деятельности и разработка документов территориального планирования, территориального зонирования и документации по планировке территорий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99 0 00 21070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91 465,00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91 465,00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Национальная экономика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99 0 00 21070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91 465,00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91 465,00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вопросы в области национальной экономики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99 0 00 21070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91 465,00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91 465,00</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99 0 00 21070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90 965,00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90 965,00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межбюджетные трансферты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99 0 00 21070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муниципальные функции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99 0 00 21080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2 948 215,24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2 948 215,24</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99 0 00 21080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2 532 577,70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2 532 577,70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99 0 00 21080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2 532 577,70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2 532 577,70</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99 0 00 21080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2 443 666,56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2 443 666,56</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Исполнение судебных актов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99 0 00 21080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830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75 122,00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75 122,00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Уплата налогов, сборов и иных платежей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99 0 00 21080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850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13 789,14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13 789,14</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Жилищно-коммунальное хозяйство</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99 0 00 21080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16 800,00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16 800,00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Жилищное хозяйство</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99 0 00 21080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16 800,00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16 800,00</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99 0 00 21080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05</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16 800,00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16 800,00</w:t>
            </w:r>
          </w:p>
        </w:tc>
      </w:tr>
      <w:tr w:rsidR="00D85EE5" w:rsidRPr="00510BEC" w:rsidTr="00D85EE5">
        <w:trPr>
          <w:trHeight w:val="51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99 0 00 21080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370 237,54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370 237,54</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Дошкольное образование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99 0 00 21080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5 000,00</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99 0 00 21080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5 000,00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Общее образование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99 0 00 21080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365 237,54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365 237,54</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99 0 00 21080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365 237,54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365 237,54</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Физическая культура и спорт</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99 0 00 21080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28 600,00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28 600,00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Физическая культура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99 0 00 21080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28 600,00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28 600,00</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99 0 00 21080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28 600,00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28 600,00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общественным организациям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99 0 00 62010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360 000,00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99 0 00 62010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154 000,00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154 000,00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99 0 00 62010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154 000,00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154 000,00</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некоммерческим организациям (за исключением государственных (муниципальных) учреждений)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99 0 00 62010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630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154 000,00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154 000,00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Социальная политика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99 0 00 62010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206 000,00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206 000,00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вопросы в области социальной политики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99 0 00 62010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06</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206 000,00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206 000,00</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некоммерческим организациям (за исключением государственных (муниципальных) учреждений)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99 0 00 62010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06</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630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206 000,00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206 000,00</w:t>
            </w:r>
          </w:p>
        </w:tc>
      </w:tr>
      <w:tr w:rsidR="00D85EE5" w:rsidRPr="00510BEC" w:rsidTr="00D85EE5">
        <w:trPr>
          <w:trHeight w:val="17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Стимулирование органов местного самоуправления муниципальных районов области за достижение наилучших результатов по социально-экономическому развитию муниципальных образований области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99 0 00 74001</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87 400,00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87 400,00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99 0 00 74001</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87 400,00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87 400,00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99 0 00 74001</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87 400,00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87 400,00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Расходы на выплаты персоналу государственных (муниципальных) органов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99 0 00 74001</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87 400,00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87 400,00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Доплаты к пенсиям по гарантиям осуществления полномочий главы муниципального образования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99 0 00 80010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152 456,40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152 456,40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Социальная политика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99 0 00 80010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152 456,40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152 456,40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Социальное обеспечение населения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99 0 00 80010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152 456,40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152 456,40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Публичные нормативные социальные  выплаты гражданам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99 0 00 80010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152 456,40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152 456,40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Предоставление мер социальной поддержки отдельным категориям граждан (ЕДК)</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99 0 00 83010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3 094 999,53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3 094 999,53</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Социальная политика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99 0 00 83010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10</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3 094 999,53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3 094 999,53</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Социальное обеспечение населения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99 0 00 83010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10</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3 094 999,53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3 094 999,53</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239</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99 0 00 83010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10</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3 094 999,53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3 094 999,53</w:t>
            </w:r>
          </w:p>
        </w:tc>
      </w:tr>
      <w:tr w:rsidR="00D85EE5" w:rsidRPr="00510BEC" w:rsidTr="00D85EE5">
        <w:trPr>
          <w:trHeight w:val="99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b/>
                <w:bCs/>
                <w:color w:val="000000"/>
                <w:sz w:val="18"/>
                <w:szCs w:val="18"/>
              </w:rPr>
            </w:pPr>
            <w:r w:rsidRPr="00510BEC">
              <w:rPr>
                <w:b/>
                <w:bCs/>
                <w:color w:val="000000"/>
                <w:sz w:val="18"/>
                <w:szCs w:val="18"/>
              </w:rPr>
              <w:t>Управление финансов администрации Кичменгско-Городецкого муниципального района</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b/>
                <w:bCs/>
                <w:color w:val="000000"/>
                <w:sz w:val="18"/>
                <w:szCs w:val="18"/>
              </w:rPr>
            </w:pPr>
            <w:r w:rsidRPr="00510BEC">
              <w:rPr>
                <w:b/>
                <w:bCs/>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b/>
                <w:bCs/>
                <w:color w:val="000000"/>
                <w:sz w:val="18"/>
                <w:szCs w:val="18"/>
              </w:rPr>
            </w:pPr>
            <w:r w:rsidRPr="00510BEC">
              <w:rPr>
                <w:b/>
                <w:bCs/>
                <w:color w:val="000000"/>
                <w:sz w:val="18"/>
                <w:szCs w:val="18"/>
              </w:rPr>
              <w:t>37 303 018,99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b/>
                <w:bCs/>
                <w:color w:val="000000"/>
                <w:sz w:val="18"/>
                <w:szCs w:val="18"/>
              </w:rPr>
            </w:pPr>
            <w:r w:rsidRPr="00510BEC">
              <w:rPr>
                <w:b/>
                <w:bCs/>
                <w:color w:val="000000"/>
                <w:sz w:val="18"/>
                <w:szCs w:val="18"/>
              </w:rPr>
              <w:t>37 303 018,99</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Выравнивание бюджетной обеспеченности муниципальных образований </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71 0 00 00000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6 946 400,00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6 946 400,00</w:t>
            </w:r>
          </w:p>
        </w:tc>
      </w:tr>
      <w:tr w:rsidR="00D85EE5" w:rsidRPr="00510BEC" w:rsidTr="00D85EE5">
        <w:trPr>
          <w:trHeight w:val="17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71 1 00 72220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1 966 300,00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1 966 300,00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Межбюджетные трансферты общего характера бюджетам субъектов Российской Федерации </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71 1 00 72220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1 966 300,00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1 966 300,00</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71 1 00 72220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1 966 300,00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1 966 300,00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Дотации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71 1 00 72220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1 966 300,00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1 966 300,00</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Дотации на выравнивание бюджетной обеспеченности муниципальных образований из районного фонда финансовой поддержки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71 2 00 70010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4 980 100,00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4 980 100,00</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Межбюджетные трансферты общего характера бюджетам бюджетной системы Российской Федерации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71 2 00 70010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4 980 100,00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4 980 100,00</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71 2 00 70010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4 980 100,00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4 980 100,00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Дотации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71 2 00 70010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4 980 100,00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4 980 100,00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Поддержка мер по обеспечению сбалансированности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72 0 00 00000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25 676 700,00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25 676 700,00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Поддержка мер по обеспечению сбалансированности бюджетов муниципальных образований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72 2 00 00000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25 676 700,00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25 676 700,00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Дотации на поддержку мер по обеспечению сбалансированности бюджетов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72 2 00 70020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25 676 700,00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25 676 700,00</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Межбюджетные трансферты общего характера бюджетам бюджетной системы Российской Федерации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72 2 00 70020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25 676 700,00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25 676 700,00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дотации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72 2 00 70020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25 676 700,00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25 676 700,00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Дотации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72 2 00 70020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25 676 700,00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25 676 700,00</w:t>
            </w:r>
          </w:p>
        </w:tc>
      </w:tr>
      <w:tr w:rsidR="00D85EE5" w:rsidRPr="00510BEC" w:rsidTr="00D85EE5">
        <w:trPr>
          <w:trHeight w:val="495"/>
        </w:trPr>
        <w:tc>
          <w:tcPr>
            <w:tcW w:w="2887" w:type="dxa"/>
            <w:tcBorders>
              <w:top w:val="nil"/>
              <w:left w:val="single" w:sz="8" w:space="0" w:color="auto"/>
              <w:bottom w:val="single" w:sz="8" w:space="0" w:color="auto"/>
              <w:right w:val="single" w:sz="8" w:space="0" w:color="auto"/>
            </w:tcBorders>
            <w:shd w:val="clear" w:color="auto" w:fill="auto"/>
            <w:hideMark/>
          </w:tcPr>
          <w:p w:rsidR="00D85EE5" w:rsidRPr="00510BEC" w:rsidRDefault="00D85EE5" w:rsidP="00D85EE5">
            <w:pPr>
              <w:rPr>
                <w:color w:val="000000"/>
                <w:sz w:val="18"/>
                <w:szCs w:val="18"/>
              </w:rPr>
            </w:pPr>
            <w:r w:rsidRPr="00510BEC">
              <w:rPr>
                <w:color w:val="000000"/>
                <w:sz w:val="18"/>
                <w:szCs w:val="18"/>
              </w:rPr>
              <w:t>Функционирование органов местного самоуправления</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91 0 00 00000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4 679 918,99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4 679 918,99</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Обеспечение деятельности органов местного самоуправления по решению вопросов местного значения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4 679 918,99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4 679 918,99</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Выполнение функций органов местного самоуправления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91 1 00 00190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4 679 918,99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4 679 918,99</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hideMark/>
          </w:tcPr>
          <w:p w:rsidR="00D85EE5" w:rsidRPr="00510BEC" w:rsidRDefault="00D85EE5" w:rsidP="00D85EE5">
            <w:pPr>
              <w:rPr>
                <w:color w:val="000000"/>
                <w:sz w:val="18"/>
                <w:szCs w:val="18"/>
              </w:rPr>
            </w:pPr>
            <w:r w:rsidRPr="00510BEC">
              <w:rPr>
                <w:color w:val="000000"/>
                <w:sz w:val="18"/>
                <w:szCs w:val="18"/>
              </w:rPr>
              <w:t>Общегосударственные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91 1 00 00190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4 679 918,99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4 679 918,99</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91 1 00 00190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06</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4 679 918,99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4 679 918,99</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Расходы на выплаты персоналу государственных (муниципальных) органов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91 1 00 00190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06</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3 933 385,16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3 933 385,16</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91 1 00 00190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06</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746 326,09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746 326,09</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Уплата налогов, сборов и иных платежей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245</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91 1 00 00190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06</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850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207,74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207,74</w:t>
            </w:r>
          </w:p>
        </w:tc>
      </w:tr>
      <w:tr w:rsidR="00D85EE5" w:rsidRPr="00510BEC" w:rsidTr="00D85EE5">
        <w:trPr>
          <w:trHeight w:val="975"/>
        </w:trPr>
        <w:tc>
          <w:tcPr>
            <w:tcW w:w="2887" w:type="dxa"/>
            <w:tcBorders>
              <w:top w:val="nil"/>
              <w:left w:val="single" w:sz="8" w:space="0" w:color="auto"/>
              <w:bottom w:val="single" w:sz="8" w:space="0" w:color="auto"/>
              <w:right w:val="single" w:sz="8" w:space="0" w:color="auto"/>
            </w:tcBorders>
            <w:shd w:val="clear" w:color="auto" w:fill="auto"/>
            <w:hideMark/>
          </w:tcPr>
          <w:p w:rsidR="00D85EE5" w:rsidRPr="00510BEC" w:rsidRDefault="00D85EE5" w:rsidP="00D85EE5">
            <w:pPr>
              <w:rPr>
                <w:b/>
                <w:bCs/>
                <w:color w:val="000000"/>
                <w:sz w:val="18"/>
                <w:szCs w:val="18"/>
              </w:rPr>
            </w:pPr>
            <w:r w:rsidRPr="00510BEC">
              <w:rPr>
                <w:b/>
                <w:bCs/>
                <w:color w:val="000000"/>
                <w:sz w:val="18"/>
                <w:szCs w:val="18"/>
              </w:rPr>
              <w:t xml:space="preserve">Управление образования администрации Кичменгско-Городецкого муниципального района </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b/>
                <w:bCs/>
                <w:color w:val="000000"/>
                <w:sz w:val="18"/>
                <w:szCs w:val="18"/>
              </w:rPr>
            </w:pPr>
            <w:r w:rsidRPr="00510BEC">
              <w:rPr>
                <w:b/>
                <w:bCs/>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b/>
                <w:bCs/>
                <w:color w:val="000000"/>
                <w:sz w:val="18"/>
                <w:szCs w:val="18"/>
              </w:rPr>
            </w:pPr>
            <w:r w:rsidRPr="00510BEC">
              <w:rPr>
                <w:b/>
                <w:bCs/>
                <w:color w:val="000000"/>
                <w:sz w:val="18"/>
                <w:szCs w:val="18"/>
              </w:rPr>
              <w:t>330 360 101,89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b/>
                <w:bCs/>
                <w:color w:val="000000"/>
                <w:sz w:val="18"/>
                <w:szCs w:val="18"/>
              </w:rPr>
            </w:pPr>
            <w:r w:rsidRPr="00510BEC">
              <w:rPr>
                <w:b/>
                <w:bCs/>
                <w:color w:val="000000"/>
                <w:sz w:val="18"/>
                <w:szCs w:val="18"/>
              </w:rPr>
              <w:t>330 358 570,89</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Муниципальная программа "Развитие образования Кичменгско-Городецкого муниципального района Вологодской области на 2015-2019 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01 0 00 00000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322 969 890,35</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322 969 890,35</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01 1 00 00000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80 556 092,31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80 556 092,31</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«Обеспечение доступности дошкольного образования»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01 1 01 00000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76 316 092,31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76 316 092,31</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Детские дошкольные учреждения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01 1 01 01590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12 480 192,31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12 480 192,31</w:t>
            </w:r>
          </w:p>
        </w:tc>
      </w:tr>
      <w:tr w:rsidR="00D85EE5" w:rsidRPr="00510BEC" w:rsidTr="00D85EE5">
        <w:trPr>
          <w:trHeight w:val="51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01 1 01 01590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12 480 192,31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12 480 192,31</w:t>
            </w:r>
          </w:p>
        </w:tc>
      </w:tr>
      <w:tr w:rsidR="00D85EE5" w:rsidRPr="00510BEC" w:rsidTr="00D85EE5">
        <w:trPr>
          <w:trHeight w:val="51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Дошкольное образование</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01 1 01 01590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12 480 192,31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12 480 192,31</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01 1 01 01590</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12 480 192,31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12 480 192,31</w:t>
            </w:r>
          </w:p>
        </w:tc>
      </w:tr>
      <w:tr w:rsidR="00D85EE5" w:rsidRPr="00510BEC" w:rsidTr="00D85EE5">
        <w:trPr>
          <w:trHeight w:val="29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01 1 01 72010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63 835 900,00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63 835 900,00</w:t>
            </w:r>
          </w:p>
        </w:tc>
      </w:tr>
      <w:tr w:rsidR="00D85EE5" w:rsidRPr="00510BEC" w:rsidTr="00D85EE5">
        <w:trPr>
          <w:trHeight w:val="315"/>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01 1 01 72010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63 835 900,00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63 835 900,00</w:t>
            </w:r>
          </w:p>
        </w:tc>
      </w:tr>
      <w:tr w:rsidR="00D85EE5" w:rsidRPr="00510BEC" w:rsidTr="00D85EE5">
        <w:trPr>
          <w:trHeight w:val="315"/>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Дошкольное образование</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01 1 01 72010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63 835 900,00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63 835 900,00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01 1 01 72010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63 796 900,00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63 796 900,00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автономным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01 1 01 72010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620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39 000,00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39 000,00</w:t>
            </w:r>
          </w:p>
        </w:tc>
      </w:tr>
      <w:tr w:rsidR="00D85EE5" w:rsidRPr="00510BEC" w:rsidTr="00D85EE5">
        <w:trPr>
          <w:trHeight w:val="21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«Обеспечение предоставления мер социальной поддержки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01 1 02 00000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4 240 000,00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4 240 000,00</w:t>
            </w:r>
          </w:p>
        </w:tc>
      </w:tr>
      <w:tr w:rsidR="00D85EE5" w:rsidRPr="00510BEC" w:rsidTr="00D85EE5">
        <w:trPr>
          <w:trHeight w:val="19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01 1 02 72020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4 240 000,00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4 240 000,00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Социальная политика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01 1 02 72020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10</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4 240 000,00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4 240 000,00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Социальное обеспечение населения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01 1 02 72020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10</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4 240 000,00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4 240 000,00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01 1 02 72020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10</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39 629,17</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39 629,17</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Социальные выплаты гражданам, кроме публичных нормативных социальных выплат </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01 1 02 72020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10</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320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4 200 370,83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4 200 370,83</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Подпрограмма "Развитие общего и дополнительного образования детей"</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166 305 432,50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166 305 432,50</w:t>
            </w:r>
          </w:p>
        </w:tc>
      </w:tr>
      <w:tr w:rsidR="00D85EE5" w:rsidRPr="00510BEC" w:rsidTr="00D85EE5">
        <w:trPr>
          <w:trHeight w:val="123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«Организация предоставления общедоступного и бесплатного общего образования в образовательных организациях»</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01 2 02 00000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147 146 409,48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147 146 409,48</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Школы - детские сады, школы начальные, неполные средние и средние</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01 2 02 02590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28 532 809,48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28 532 809,48</w:t>
            </w:r>
          </w:p>
        </w:tc>
      </w:tr>
      <w:tr w:rsidR="00D85EE5" w:rsidRPr="00510BEC" w:rsidTr="00D85EE5">
        <w:trPr>
          <w:trHeight w:val="315"/>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01 2 02 02590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28 532 809,48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28 532 809,48</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Общее образование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01 2 02 02590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28 532 809,48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28 532 809,48</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01 2 02 02590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25 919 107,68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25 919 107,68</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автономным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01 2 02 02590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620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2 613 701,80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2 613 701,80</w:t>
            </w:r>
          </w:p>
        </w:tc>
      </w:tr>
      <w:tr w:rsidR="00D85EE5" w:rsidRPr="00510BEC" w:rsidTr="00D85EE5">
        <w:trPr>
          <w:trHeight w:val="29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01 2 02 72010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118 613 600,00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118 613 600,00</w:t>
            </w:r>
          </w:p>
        </w:tc>
      </w:tr>
      <w:tr w:rsidR="00D85EE5" w:rsidRPr="00510BEC" w:rsidTr="00D85EE5">
        <w:trPr>
          <w:trHeight w:val="315"/>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01 2 02 72010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116 906 959,36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116 906 959,36</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Общее образование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01 2 02 72010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116 906 959,36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116 906 959,36</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01 2 02 72010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110 415 202,80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110 415 202,80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автономным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01 2 02 72010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620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6 491 756,56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6 491 756,56</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Дополнительное образование детей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01 2 02 72010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1 706 640,64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1 706 640,64</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01 2 02 72010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1 651 928,86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1 651 928,86</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автономным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01 2 02 72010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620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54 711,78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54 711,78</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«Организация предоставления дополнительного образования детям в образовательных организациях района»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01 2 04 00000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5 495 809,41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5 495 809,41</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Учреждения по внешкольной работе с детьми (Дом детского творчества)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01 2 04 04590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5 495 809,41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5 495 809,41</w:t>
            </w:r>
          </w:p>
        </w:tc>
      </w:tr>
      <w:tr w:rsidR="00D85EE5" w:rsidRPr="00510BEC" w:rsidTr="00D85EE5">
        <w:trPr>
          <w:trHeight w:val="315"/>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01 2 04 04590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5 495 809,41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5 495 809,41</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Дополнительное образование детей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01 2 04 04590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5 495 809,41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5 495 809,41</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01 2 04 04590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3 695 881,58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3 695 881,58</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некоммерческим организациям (за исключением государственных (муниципальных) учреждений)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01 2 04 04590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630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1 799 927,83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1 799 927,83</w:t>
            </w:r>
          </w:p>
        </w:tc>
      </w:tr>
      <w:tr w:rsidR="00D85EE5" w:rsidRPr="00510BEC" w:rsidTr="00D85EE5">
        <w:trPr>
          <w:trHeight w:val="24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01 2 05 00000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2 182 213,61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2 182 213,61</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Специальные (коррекционные) учреждения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01 2 05 03590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2 182 213,61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2 182 213,61</w:t>
            </w:r>
          </w:p>
        </w:tc>
      </w:tr>
      <w:tr w:rsidR="00D85EE5" w:rsidRPr="00510BEC" w:rsidTr="00D85EE5">
        <w:trPr>
          <w:trHeight w:val="315"/>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01 2 05 03590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2 182 213,61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2 182 213,61</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Общее образование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01 2 05 03590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2 182 213,61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2 182 213,61</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01 2 05 03590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2 182 213,61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2 182 213,61</w:t>
            </w:r>
          </w:p>
        </w:tc>
      </w:tr>
      <w:tr w:rsidR="00D85EE5" w:rsidRPr="00510BEC" w:rsidTr="00D85EE5">
        <w:trPr>
          <w:trHeight w:val="147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01 2 09 00000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11 481 000,00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11 481 000,00</w:t>
            </w:r>
          </w:p>
        </w:tc>
      </w:tr>
      <w:tr w:rsidR="00D85EE5" w:rsidRPr="00510BEC" w:rsidTr="00D85EE5">
        <w:trPr>
          <w:trHeight w:val="19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01 2 09 72020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11 481 000,00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11 481 000,00</w:t>
            </w:r>
          </w:p>
        </w:tc>
      </w:tr>
      <w:tr w:rsidR="00D85EE5" w:rsidRPr="00510BEC" w:rsidTr="00D85EE5">
        <w:trPr>
          <w:trHeight w:val="315"/>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01 2 09 72020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11 481 000,00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11 481 000,00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Общее образование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01 2 09 72020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8 397 000,00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8 397 000,00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01 2 09 72020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7 759 326,00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7 759 326,00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автономным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01 2 09 72020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620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637 674,00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637 674,00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вопросы в области образования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01 2 09 72020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3 084 000,00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3 084 000,00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01 2 09 72020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39 494,73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39 494,73</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Социальные выплаты гражданам, кроме публичных нормативных социальных выплат </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01 2 09 72020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320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3 044 505,27</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3 044 505,27</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Подпрограмма  "Одаренные дети"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01 3 00 00000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49 377,80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49 377,80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«Мероприятия по работе с одаренными детьми»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01 3 03 00000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49 377,80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49 377,80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Одаренные дети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01 3 03 27020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49 377,80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49 377,80</w:t>
            </w:r>
          </w:p>
        </w:tc>
      </w:tr>
      <w:tr w:rsidR="00D85EE5" w:rsidRPr="00510BEC" w:rsidTr="00D85EE5">
        <w:trPr>
          <w:trHeight w:val="315"/>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01 3 03 27020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49 377,80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49 377,80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вопросы в области образования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01 3 03 27020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49 377,80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49 377,80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01 3 03 27020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49 377,80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49 377,80</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Подпрограмма "Укрепление материально-технических условий и обеспечение   комплексной безопасности </w:t>
            </w:r>
            <w:proofErr w:type="spellStart"/>
            <w:proofErr w:type="gramStart"/>
            <w:r w:rsidRPr="00510BEC">
              <w:rPr>
                <w:color w:val="000000"/>
                <w:sz w:val="18"/>
                <w:szCs w:val="18"/>
              </w:rPr>
              <w:t>образова-тельных</w:t>
            </w:r>
            <w:proofErr w:type="spellEnd"/>
            <w:proofErr w:type="gramEnd"/>
            <w:r w:rsidRPr="00510BEC">
              <w:rPr>
                <w:color w:val="000000"/>
                <w:sz w:val="18"/>
                <w:szCs w:val="18"/>
              </w:rPr>
              <w:t xml:space="preserve"> организаций"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01 5 00 00000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3 345 500,38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3 345 500,38</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«Обеспечение безопасности образовательного процесса»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01 5 02 00000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132 012,00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132 012,00</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Укрепление материально-технических условий и обеспечение комплексной безопасности образовательных организаций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01 5 02 27040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132 012,00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132 012,00</w:t>
            </w:r>
          </w:p>
        </w:tc>
      </w:tr>
      <w:tr w:rsidR="00D85EE5" w:rsidRPr="00510BEC" w:rsidTr="00D85EE5">
        <w:trPr>
          <w:trHeight w:val="315"/>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01 5 02 27040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132 012,00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132 012,00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вопросы в области образования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01 5 02 27040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132 012,00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132 012,00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01 5 02 27040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132 012,00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132 012,00</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01 5 03 00000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3 213 488,38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3 213 488,38</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Укрепление материально-технических условий и обеспечение комплексной безопасности образовательных организаций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01 5 03 27040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1 760 588,38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1 760 588,38</w:t>
            </w:r>
          </w:p>
        </w:tc>
      </w:tr>
      <w:tr w:rsidR="00D85EE5" w:rsidRPr="00510BEC" w:rsidTr="00D85EE5">
        <w:trPr>
          <w:trHeight w:val="315"/>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01 5 03 27040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1 760 588,38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1 760 588,38</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вопросы в области образования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01 5 03 27040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1 760 588,38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1 760 588,38</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01 5 03 27040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1 709 941,34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1 709 941,34</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автономным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01 5 03 27040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620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50 647,04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50 647,04</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Мероприятия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5 03 L0970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1 452 900,00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1 452 900,00</w:t>
            </w:r>
          </w:p>
        </w:tc>
      </w:tr>
      <w:tr w:rsidR="00D85EE5" w:rsidRPr="00510BEC" w:rsidTr="00D85EE5">
        <w:trPr>
          <w:trHeight w:val="315"/>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5 03 L0970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1 452 900,00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1 452 900,00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Общее образование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5 03 L0970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1 452 900,00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1 452 900,00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5 03 L0970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1 452 900,00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1 452 900,00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Подпрограмма "Обеспечение условий реализации муниципальной программы"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01 6 00 00000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72 713 487,36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72 713 487,36</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"Развитие системы управления в сфере образования"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01 6 01 00000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2 934 732,68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2 934 732,68</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Выполнение функций органов местного самоуправления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01 6 01 00190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2 934 732,68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2 934 732,68</w:t>
            </w:r>
          </w:p>
        </w:tc>
      </w:tr>
      <w:tr w:rsidR="00D85EE5" w:rsidRPr="00510BEC" w:rsidTr="00D85EE5">
        <w:trPr>
          <w:trHeight w:val="315"/>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01 6 01 00190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2 934 732,68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2 934 732,68</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вопросы в области образования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01 6 01 00190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2 934 732,68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2 934 732,68</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Расходы на выплаты персоналу государственных (муниципальных) органов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01 6 01 00190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1 872 721,23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1 872 721,23</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01 6 01 00190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1 034 322,31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1 034 322,31</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Уплата налогов, сборов и иных платежей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01 6 01 00190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850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27 689,14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27 689,14</w:t>
            </w:r>
          </w:p>
        </w:tc>
      </w:tr>
      <w:tr w:rsidR="00D85EE5" w:rsidRPr="00510BEC" w:rsidTr="00D85EE5">
        <w:trPr>
          <w:trHeight w:val="19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"Ведение бухгалтерского учета и отчетности в системе образовательных учреждений, обеспечение финансово-хозяйственной деятельности учреждений, подведомственных управлению образования"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01 6 02 00000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58 630 628,94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58 630 628,94</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Обеспечение работы по организации и ведению бухгалтерского (бюджетного) учета и отчетности, обеспечение финансово-хозяйственной деятельности учреждений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01 6 02 06590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58 630 628,94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58 630 628,94</w:t>
            </w:r>
          </w:p>
        </w:tc>
      </w:tr>
      <w:tr w:rsidR="00D85EE5" w:rsidRPr="00510BEC" w:rsidTr="00D85EE5">
        <w:trPr>
          <w:trHeight w:val="315"/>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01 6 02 06590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58 630 628,94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58 630 628,94</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вопросы в области образования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01 6 02 06590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58 630 628,94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58 630 628,94</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Фонд оплаты труда казенных учреждений и взносы по обязательному социальному страхованию</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01 6 02 06590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57 317 932,01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57 317 932,01</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01 6 02 06590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1 287 625,68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1 287 625,68</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Уплата налогов, сборов и иных платежей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01 6 02 06590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850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25 071,25</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25 071,25</w:t>
            </w:r>
          </w:p>
        </w:tc>
      </w:tr>
      <w:tr w:rsidR="00D85EE5" w:rsidRPr="00510BEC" w:rsidTr="00D85EE5">
        <w:trPr>
          <w:trHeight w:val="17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 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01 6 03 00000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11 148 125,74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11 148 125,74</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Обеспечение подвоза обучающихся образовательных организаций и обратно</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01 6 03 05590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11 148 125,74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11 148 125,74</w:t>
            </w:r>
          </w:p>
        </w:tc>
      </w:tr>
      <w:tr w:rsidR="00D85EE5" w:rsidRPr="00510BEC" w:rsidTr="00D85EE5">
        <w:trPr>
          <w:trHeight w:val="315"/>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01 6 03 05590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11 148 125,74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11 148 125,74</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вопросы в области образования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01 6 03 05590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11 148 125,74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11 148 125,74</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Фонд оплаты труда казенных учреждений и взносы по обязательному социальному страхованию</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01 6 03 05590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1 013 176,71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1 013 176,71</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01 6 03 05590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2 090 246,34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2 090 246,34</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01 6 03 05590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8 044 702,69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8 044 702,69</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Муниципальная программа "Содействие занятости населения на 2015-2020 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02 0 00 00000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80 000,00</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02 0 04 00000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80 000,00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Организация временного трудоустройства несовершеннолетних граждан </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02 0 04 24020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80 000,00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Национальная экономика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02 0 04 24020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80 000,00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Общеэкономические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02 0 04 24020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80 000,00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02 0 04 24020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80 000,00</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Муниципальная программа "Кадровое обеспечение </w:t>
            </w:r>
            <w:proofErr w:type="gramStart"/>
            <w:r w:rsidRPr="00510BEC">
              <w:rPr>
                <w:color w:val="000000"/>
                <w:sz w:val="18"/>
                <w:szCs w:val="18"/>
              </w:rPr>
              <w:t>Кич-Городецкого</w:t>
            </w:r>
            <w:proofErr w:type="gramEnd"/>
            <w:r w:rsidRPr="00510BEC">
              <w:rPr>
                <w:color w:val="000000"/>
                <w:sz w:val="18"/>
                <w:szCs w:val="18"/>
              </w:rPr>
              <w:t xml:space="preserve"> муниципального района на 2015-2020 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09 0 00 00000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52 000,00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52 000,00</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«Выплата стипендии студентам средних и высших учебных заведений, осуществляющих подготовку специалистов педагогических профессий»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09 0 06 00000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52 000,00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52 000,00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Выплата стипендии </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09 0 06 20080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52 000,00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52 000,00</w:t>
            </w:r>
          </w:p>
        </w:tc>
      </w:tr>
      <w:tr w:rsidR="00D85EE5" w:rsidRPr="00510BEC" w:rsidTr="00D85EE5">
        <w:trPr>
          <w:trHeight w:val="315"/>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09 0 06 20080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52 000,00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52 000,00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вопросы в области образования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09 0 06 20080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52 000,00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52 000,00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Стипендии </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09 0 06 20080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52 000,00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52 000,00</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Муниципальная программа "Энергосбережение на территории Кичменгско-Городецкого муниципального района на 2018-2021 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12 0 00 00000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2 296 800,00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2 295 269,00</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«Энергосбережение и повышение энергетической эффективности в бюджетной сфере»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12 0 01 00000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2 296 800,00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2 295 269,00</w:t>
            </w:r>
          </w:p>
        </w:tc>
      </w:tr>
      <w:tr w:rsidR="00D85EE5" w:rsidRPr="00510BEC" w:rsidTr="00D85EE5">
        <w:trPr>
          <w:trHeight w:val="17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 Реализация мероприятий по обеспечению безопасных условий нахождения людей в зданиях общеобразовательных организаций, учреждений культуры и </w:t>
            </w:r>
            <w:proofErr w:type="spellStart"/>
            <w:r w:rsidRPr="00510BEC">
              <w:rPr>
                <w:color w:val="000000"/>
                <w:sz w:val="18"/>
                <w:szCs w:val="18"/>
              </w:rPr>
              <w:t>отдыха</w:t>
            </w:r>
            <w:proofErr w:type="gramStart"/>
            <w:r w:rsidRPr="00510BEC">
              <w:rPr>
                <w:color w:val="000000"/>
                <w:sz w:val="18"/>
                <w:szCs w:val="18"/>
              </w:rPr>
              <w:t>,и</w:t>
            </w:r>
            <w:proofErr w:type="gramEnd"/>
            <w:r w:rsidRPr="00510BEC">
              <w:rPr>
                <w:color w:val="000000"/>
                <w:sz w:val="18"/>
                <w:szCs w:val="18"/>
              </w:rPr>
              <w:t>меющих</w:t>
            </w:r>
            <w:proofErr w:type="spellEnd"/>
            <w:r w:rsidRPr="00510BEC">
              <w:rPr>
                <w:color w:val="000000"/>
                <w:sz w:val="18"/>
                <w:szCs w:val="18"/>
              </w:rPr>
              <w:t xml:space="preserve"> встроенные и пристроенные котельные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12 0 01 S3250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2 296 800,00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2 295 269,00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12 0 01 S3250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2 296 800,00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2 295 269,00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вопросы в области образования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12 0 01 S3250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2 296 800,00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2 295 269,00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12 0 01 S3250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2 296 800,00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2 295 269,00</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Муниципальная программа "Комплексное развитие систем коммунальной инфраструктуры Кичменгско-Городецкого муниципального района на 2018-2021  годы "</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15 0 00 00000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4 953 741,54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4 953 741,54</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Основное мероприятие «Приведение систем коммунальной инфраструктуры в соответствии со стандартами качества»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15 0 01 00000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4 953 741,54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4 953 741,54</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Теплоснабжение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15 0 01 20180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453 741,54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453 741,54</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15 0 01 20180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453 741,54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453 741,54</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вопросы в области образования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15 0 01 20180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453 741,54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453 741,54</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15 0 01 20180</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453 741,54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453 741,54</w:t>
            </w:r>
          </w:p>
        </w:tc>
      </w:tr>
      <w:tr w:rsidR="00D85EE5" w:rsidRPr="00510BEC" w:rsidTr="00D85EE5">
        <w:trPr>
          <w:trHeight w:val="990"/>
        </w:trPr>
        <w:tc>
          <w:tcPr>
            <w:tcW w:w="2887" w:type="dxa"/>
            <w:tcBorders>
              <w:top w:val="nil"/>
              <w:left w:val="single" w:sz="8" w:space="0" w:color="auto"/>
              <w:bottom w:val="nil"/>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Мероприятия на капитальный ремонт объектов социальной и коммунальной инфраструктур муниципальной собственности</w:t>
            </w:r>
          </w:p>
        </w:tc>
        <w:tc>
          <w:tcPr>
            <w:tcW w:w="690" w:type="dxa"/>
            <w:tcBorders>
              <w:top w:val="nil"/>
              <w:left w:val="single" w:sz="8" w:space="0" w:color="auto"/>
              <w:bottom w:val="nil"/>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0 01 S3232</w:t>
            </w:r>
          </w:p>
        </w:tc>
        <w:tc>
          <w:tcPr>
            <w:tcW w:w="474" w:type="dxa"/>
            <w:tcBorders>
              <w:top w:val="nil"/>
              <w:left w:val="nil"/>
              <w:bottom w:val="nil"/>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nil"/>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nil"/>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4 500 000,00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4 500 000,00</w:t>
            </w:r>
          </w:p>
        </w:tc>
      </w:tr>
      <w:tr w:rsidR="00D85EE5" w:rsidRPr="00510BEC" w:rsidTr="00D85EE5">
        <w:trPr>
          <w:trHeight w:val="315"/>
        </w:trPr>
        <w:tc>
          <w:tcPr>
            <w:tcW w:w="2887" w:type="dxa"/>
            <w:tcBorders>
              <w:top w:val="single" w:sz="8" w:space="0" w:color="auto"/>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single" w:sz="8" w:space="0" w:color="auto"/>
              <w:left w:val="single" w:sz="8" w:space="0" w:color="auto"/>
              <w:bottom w:val="nil"/>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0 01 S3232</w:t>
            </w:r>
          </w:p>
        </w:tc>
        <w:tc>
          <w:tcPr>
            <w:tcW w:w="474" w:type="dxa"/>
            <w:tcBorders>
              <w:top w:val="single" w:sz="8" w:space="0" w:color="auto"/>
              <w:left w:val="nil"/>
              <w:bottom w:val="nil"/>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single" w:sz="8" w:space="0" w:color="auto"/>
              <w:left w:val="nil"/>
              <w:bottom w:val="nil"/>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single" w:sz="8" w:space="0" w:color="auto"/>
              <w:left w:val="nil"/>
              <w:bottom w:val="nil"/>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4 500 000,00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4 500 000,00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Общее образование</w:t>
            </w:r>
          </w:p>
        </w:tc>
        <w:tc>
          <w:tcPr>
            <w:tcW w:w="69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0 01 S3232</w:t>
            </w:r>
          </w:p>
        </w:tc>
        <w:tc>
          <w:tcPr>
            <w:tcW w:w="474" w:type="dxa"/>
            <w:tcBorders>
              <w:top w:val="single" w:sz="8" w:space="0" w:color="auto"/>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single" w:sz="8" w:space="0" w:color="auto"/>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4 500 000,00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4 500 000,00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0 01 S3232</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3 812 107,36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3 812 107,36</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автономным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15 0 01 S3232</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02</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620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687 892,64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687 892,64</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Муниципальная программа "Обеспечение законности, правопорядка и общественной безопасности в Кичменгско-Городецком муниципальном районе на 2015-2020 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16 0 00 00000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7 670,00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7 670,00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Подпрограмма «Безопасность дорожного движения» </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16 2 00 00000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7 670,00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7 670,00</w:t>
            </w:r>
          </w:p>
        </w:tc>
      </w:tr>
      <w:tr w:rsidR="00D85EE5" w:rsidRPr="00510BEC" w:rsidTr="00D85EE5">
        <w:trPr>
          <w:trHeight w:val="17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16 2 02 00000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7 670,00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7 670,00</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Реализацию мероприятий по обеспечению безопасности жизни и здоровью детей, обучающихся в общеобразовательных учреждениях области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16 2 02 S0151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7 670,00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7 670,00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16 2 02 S0151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7 670,00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7 670,00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Общее образование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16 2 02 S0151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7 670,00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7 670,00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247</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16 2 02 S0151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09</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7 670,00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7 670,00</w:t>
            </w:r>
          </w:p>
        </w:tc>
      </w:tr>
      <w:tr w:rsidR="00D85EE5" w:rsidRPr="00510BEC" w:rsidTr="00D85EE5">
        <w:trPr>
          <w:trHeight w:val="123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b/>
                <w:bCs/>
                <w:color w:val="000000"/>
                <w:sz w:val="18"/>
                <w:szCs w:val="18"/>
              </w:rPr>
            </w:pPr>
            <w:r w:rsidRPr="00510BEC">
              <w:rPr>
                <w:b/>
                <w:bCs/>
                <w:color w:val="000000"/>
                <w:sz w:val="18"/>
                <w:szCs w:val="18"/>
              </w:rPr>
              <w:t xml:space="preserve">Управление культуры, молодежной политики, туризма и спорта </w:t>
            </w:r>
            <w:r>
              <w:rPr>
                <w:b/>
                <w:bCs/>
                <w:color w:val="000000"/>
                <w:sz w:val="18"/>
                <w:szCs w:val="18"/>
              </w:rPr>
              <w:t xml:space="preserve">администрации </w:t>
            </w:r>
            <w:r w:rsidRPr="00510BEC">
              <w:rPr>
                <w:b/>
                <w:bCs/>
                <w:color w:val="000000"/>
                <w:sz w:val="18"/>
                <w:szCs w:val="18"/>
              </w:rPr>
              <w:t>Кичменгско-Городецкого муниципального района</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b/>
                <w:bCs/>
                <w:color w:val="000000"/>
                <w:sz w:val="18"/>
                <w:szCs w:val="18"/>
              </w:rPr>
            </w:pPr>
            <w:r w:rsidRPr="00510BEC">
              <w:rPr>
                <w:b/>
                <w:bCs/>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rPr>
                <w:rFonts w:ascii="Arial" w:hAnsi="Arial" w:cs="Arial"/>
                <w:color w:val="000000"/>
                <w:sz w:val="18"/>
                <w:szCs w:val="18"/>
              </w:rPr>
            </w:pPr>
            <w:r w:rsidRPr="00510BEC">
              <w:rPr>
                <w:rFonts w:ascii="Arial" w:hAnsi="Arial" w:cs="Arial"/>
                <w:color w:val="000000"/>
                <w:sz w:val="18"/>
                <w:szCs w:val="18"/>
              </w:rPr>
              <w:t>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b/>
                <w:bCs/>
                <w:color w:val="000000"/>
                <w:sz w:val="18"/>
                <w:szCs w:val="18"/>
              </w:rPr>
            </w:pPr>
            <w:r w:rsidRPr="00510BEC">
              <w:rPr>
                <w:b/>
                <w:bCs/>
                <w:color w:val="000000"/>
                <w:sz w:val="18"/>
                <w:szCs w:val="18"/>
              </w:rPr>
              <w:t>42 715 898,82</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b/>
                <w:bCs/>
                <w:color w:val="000000"/>
                <w:sz w:val="18"/>
                <w:szCs w:val="18"/>
              </w:rPr>
            </w:pPr>
            <w:r w:rsidRPr="00510BEC">
              <w:rPr>
                <w:b/>
                <w:bCs/>
                <w:color w:val="000000"/>
                <w:sz w:val="18"/>
                <w:szCs w:val="18"/>
              </w:rPr>
              <w:t>42 715 898,82</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Муниципальная программа "Содействие занятости населения на 2015-2020 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02 0 00 00000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20 000,00</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02 0 04 00000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20 000,00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Организация временного трудоустройства несовершеннолетних граждан </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02 0 04 24020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Национальная экономика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02 0 04 24020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Общеэкономические вопросы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02 0 04 24020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20 000,00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02 0 04 24020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20 000,00</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Муниципальная программа "Развитие сферы "Культура" в Кичменгско-Городецком муниципальном районе на 2015-2020годы"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03 0 00 00000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41 292 073,82</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41 292 073,82</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Подпрограмма "Дополнительное образование, поддержка творческих инициатив, библиотечное обслуживание, музейное дело"</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31 369 311,56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31 369 311,56</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«Реализация программ дополнительного образования детей в сфере культуры и искусства»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03 1 01 00000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6 006 787,97</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6 006 787,97</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Детская школа искусств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03 1 01 07590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6 006 787,97</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6 006 787,97</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03 1 01 07590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6 006 787,97</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6 006 787,97</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Дополнительное образование детей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03 1 01 07590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6 006 787,97</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6 006 787,97</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03 1 01 07590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6 006 787,97</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6 006 787,97</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«Библиотечное  информационно-справочное обслуживание населения»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03 1 02 00000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12 397 064,59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12 397 064,59</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Библиотека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03 1 02 08590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12 397 064,59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12 397 064,59</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Культура, кинематография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03 1 02 08590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12 397 064,59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12 397 064,59</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Культура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03 1 02 08590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12 397 064,59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12 397 064,59</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03 1 02 08590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12 397 064,59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12 397 064,59</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Основное мероприятие «Предоставление услуг населению в области </w:t>
            </w:r>
            <w:proofErr w:type="spellStart"/>
            <w:r w:rsidRPr="00510BEC">
              <w:rPr>
                <w:color w:val="000000"/>
                <w:sz w:val="18"/>
                <w:szCs w:val="18"/>
              </w:rPr>
              <w:t>культурно-досуговой</w:t>
            </w:r>
            <w:proofErr w:type="spellEnd"/>
            <w:r w:rsidRPr="00510BEC">
              <w:rPr>
                <w:color w:val="000000"/>
                <w:sz w:val="18"/>
                <w:szCs w:val="18"/>
              </w:rPr>
              <w:t xml:space="preserve"> деятельности»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03 1 03 00000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10 136 060,79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10 136 060,79</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Дом культуры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03 1 03 09590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10 136 060,79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10 136 060,79</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Культура, кинематография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03 1 03 09590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10 136 060,79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10 136 060,79</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Культура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03 1 03 09590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10 136 060,79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10 136 060,79</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03 1 03 09590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10 136 060,79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10 136 060,79</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Основное мероприятие «Осуществление музейной деятельности»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03 1 04 00000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2 448 711,60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2 448 711,60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Музеи </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03 1 04 10590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2 448 711,60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2 448 711,60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Культура, кинематография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03 1 04 10590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2 448 711,60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2 448 711,60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Культура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03 1 04 10590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2 448 711,60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2 448 711,60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03 1 04 10590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2 448 711,60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2 448 711,60</w:t>
            </w:r>
          </w:p>
        </w:tc>
      </w:tr>
      <w:tr w:rsidR="00D85EE5" w:rsidRPr="00510BEC" w:rsidTr="00D85EE5">
        <w:trPr>
          <w:trHeight w:val="17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«Реализация программы развитие муниципальных учреждений культуры в части укрепления материально-технической базы библиотек и комплектования их фондов»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03 1 06 00000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19 711,00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19 711,00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Мероприятия на комплектование книжных фондов муниципальных общедоступных библиотек</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06 L5193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19 711,00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19 711,00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Культура, кинематография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06 L5193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19 711,00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19 711,00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Культура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06 L5193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19 711,00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19 711,00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06 L5193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19 711,00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19 711,00</w:t>
            </w:r>
          </w:p>
        </w:tc>
      </w:tr>
      <w:tr w:rsidR="00D85EE5" w:rsidRPr="00510BEC" w:rsidTr="00D85EE5">
        <w:trPr>
          <w:trHeight w:val="19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Основное мероприятие «Реализация программы развитие муниципальных учреждений культуры в части укрепления материально-технической базы и оснащения оборудованием </w:t>
            </w:r>
            <w:proofErr w:type="spellStart"/>
            <w:r w:rsidRPr="00510BEC">
              <w:rPr>
                <w:color w:val="000000"/>
                <w:sz w:val="18"/>
                <w:szCs w:val="18"/>
              </w:rPr>
              <w:t>культурно-досуговых</w:t>
            </w:r>
            <w:proofErr w:type="spellEnd"/>
            <w:r w:rsidRPr="00510BEC">
              <w:rPr>
                <w:color w:val="000000"/>
                <w:sz w:val="18"/>
                <w:szCs w:val="18"/>
              </w:rPr>
              <w:t xml:space="preserve"> учреждений».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03 1 07 00000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360 975,61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360 975,61</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Дом культуры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03 1 07 09590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360 975,61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360 975,61</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Культура, кинематография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03 1 07 09590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360 975,61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360 975,61</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Культура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03 1 07 09590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360 975,61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360 975,61</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03 1 07 09590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360 975,61</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360 975,61</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Подпрограмма  «Обеспечение условий реализации муниципальной программы»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03 2 00 00000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9 777 366,26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9 777 366,26</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«Развитие системы управления в сфере культуры»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03 2 01 00000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2 251 031,53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2 251 031,53</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Выполнение функций органов местного самоуправления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03 2 01 00190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2 251 031,53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2 251 031,53</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Культура, кинематография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03 2 01 00190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2 251 031,53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2 251 031,53</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вопросы в области культуры, кинематографии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03 2 01 00190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2 251 031,53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2 251 031,53</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Расходы на выплаты персоналу государственных (муниципальных) органов</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03 2 01 00190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120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1 821 024,49</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1 821 024,49</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03 2 01 00190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191 393,26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191 393,26</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Уплата налогов, сборов и иных платежей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03 2 01 00190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850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238 613,78</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238 613,78</w:t>
            </w:r>
          </w:p>
        </w:tc>
      </w:tr>
      <w:tr w:rsidR="00D85EE5" w:rsidRPr="00510BEC" w:rsidTr="00D85EE5">
        <w:trPr>
          <w:trHeight w:val="21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Основное мероприятие «Ведение бухгалтерского учета и отчетности в системе бюджетных учреждений культуры, обеспечение финансово-хозяйственной деятельности учреждений, подведомственных Управлению культуры, молодежной политики, туризма и спорта»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03 2 02 00000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7 526 334,73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7 526 334,73</w:t>
            </w:r>
          </w:p>
        </w:tc>
      </w:tr>
      <w:tr w:rsidR="00D85EE5" w:rsidRPr="00510BEC" w:rsidTr="00D85EE5">
        <w:trPr>
          <w:trHeight w:val="975"/>
        </w:trPr>
        <w:tc>
          <w:tcPr>
            <w:tcW w:w="2887" w:type="dxa"/>
            <w:tcBorders>
              <w:top w:val="nil"/>
              <w:left w:val="single" w:sz="8" w:space="0" w:color="auto"/>
              <w:bottom w:val="nil"/>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Обеспечение работы по организации и ведению бухгалтерского (бюджетного) учета и</w:t>
            </w:r>
          </w:p>
        </w:tc>
        <w:tc>
          <w:tcPr>
            <w:tcW w:w="690" w:type="dxa"/>
            <w:vMerge w:val="restart"/>
            <w:tcBorders>
              <w:top w:val="nil"/>
              <w:left w:val="single" w:sz="8" w:space="0" w:color="auto"/>
              <w:bottom w:val="single" w:sz="8" w:space="0" w:color="000000"/>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03 2 02 11590 </w:t>
            </w:r>
          </w:p>
        </w:tc>
        <w:tc>
          <w:tcPr>
            <w:tcW w:w="474" w:type="dxa"/>
            <w:vMerge w:val="restart"/>
            <w:tcBorders>
              <w:top w:val="nil"/>
              <w:left w:val="single" w:sz="8" w:space="0" w:color="auto"/>
              <w:bottom w:val="single" w:sz="8" w:space="0" w:color="000000"/>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vMerge w:val="restart"/>
            <w:tcBorders>
              <w:top w:val="nil"/>
              <w:left w:val="single" w:sz="8" w:space="0" w:color="auto"/>
              <w:bottom w:val="single" w:sz="8" w:space="0" w:color="000000"/>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7 526 334,73</w:t>
            </w: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7 526 334,73</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отчетности, обеспечение финансово-хозяйственной деятельности учреждений</w:t>
            </w:r>
          </w:p>
        </w:tc>
        <w:tc>
          <w:tcPr>
            <w:tcW w:w="690" w:type="dxa"/>
            <w:vMerge/>
            <w:tcBorders>
              <w:top w:val="nil"/>
              <w:left w:val="single" w:sz="8" w:space="0" w:color="auto"/>
              <w:bottom w:val="single" w:sz="8" w:space="0" w:color="000000"/>
              <w:right w:val="single" w:sz="8" w:space="0" w:color="auto"/>
            </w:tcBorders>
            <w:vAlign w:val="center"/>
            <w:hideMark/>
          </w:tcPr>
          <w:p w:rsidR="00D85EE5" w:rsidRPr="00510BEC" w:rsidRDefault="00D85EE5" w:rsidP="00D85EE5">
            <w:pPr>
              <w:rPr>
                <w:color w:val="000000"/>
                <w:sz w:val="18"/>
                <w:szCs w:val="18"/>
              </w:rPr>
            </w:pPr>
          </w:p>
        </w:tc>
        <w:tc>
          <w:tcPr>
            <w:tcW w:w="1351" w:type="dxa"/>
            <w:vMerge/>
            <w:tcBorders>
              <w:top w:val="nil"/>
              <w:left w:val="single" w:sz="8" w:space="0" w:color="auto"/>
              <w:bottom w:val="single" w:sz="8" w:space="0" w:color="000000"/>
              <w:right w:val="single" w:sz="8" w:space="0" w:color="auto"/>
            </w:tcBorders>
            <w:vAlign w:val="center"/>
            <w:hideMark/>
          </w:tcPr>
          <w:p w:rsidR="00D85EE5" w:rsidRPr="00510BEC" w:rsidRDefault="00D85EE5" w:rsidP="00D85EE5">
            <w:pPr>
              <w:rPr>
                <w:color w:val="000000"/>
                <w:sz w:val="18"/>
                <w:szCs w:val="18"/>
              </w:rPr>
            </w:pPr>
          </w:p>
        </w:tc>
        <w:tc>
          <w:tcPr>
            <w:tcW w:w="474" w:type="dxa"/>
            <w:vMerge/>
            <w:tcBorders>
              <w:top w:val="nil"/>
              <w:left w:val="single" w:sz="8" w:space="0" w:color="auto"/>
              <w:bottom w:val="single" w:sz="8" w:space="0" w:color="000000"/>
              <w:right w:val="single" w:sz="8" w:space="0" w:color="auto"/>
            </w:tcBorders>
            <w:vAlign w:val="center"/>
            <w:hideMark/>
          </w:tcPr>
          <w:p w:rsidR="00D85EE5" w:rsidRPr="00510BEC" w:rsidRDefault="00D85EE5" w:rsidP="00D85EE5">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D85EE5" w:rsidRPr="00510BEC" w:rsidRDefault="00D85EE5" w:rsidP="00D85EE5">
            <w:pPr>
              <w:rPr>
                <w:color w:val="00000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rsidR="00D85EE5" w:rsidRPr="00510BEC" w:rsidRDefault="00D85EE5" w:rsidP="00D85EE5">
            <w:pPr>
              <w:rPr>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D85EE5" w:rsidRPr="00510BEC" w:rsidRDefault="00D85EE5" w:rsidP="00D85EE5">
            <w:pPr>
              <w:rPr>
                <w:color w:val="000000"/>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D85EE5" w:rsidRPr="00510BEC" w:rsidRDefault="00D85EE5" w:rsidP="00D85EE5">
            <w:pPr>
              <w:rPr>
                <w:color w:val="000000"/>
                <w:sz w:val="18"/>
                <w:szCs w:val="18"/>
              </w:rPr>
            </w:pP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Культура, кинематография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03 2 02 11590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7 526 334,73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7 526 334,73</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Другие вопросы в области культуры, кинематографии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03 2 02 11590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7 526 334,73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7 526 334,73</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Фонд оплаты труда казенных учреждений и взносы по обязательному социальному страхованию</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03 2 02 11590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7 080 826,26</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7 080 826,26</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03 2 02 11590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435 021,74</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435 021,74</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Уплата налогов, сборов и иных платежей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03 2 02 11590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04</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850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10 486,73</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10 486,73</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Подпрограмма "Развитие туризма в Кичменгско-Городецком муниципальном районе на 2017-2020 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03 3 00 00000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145 396,00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145 396,00</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мероприятий "Создание условий для развития туризма в Кичменгско-Городецком муниципальном районе"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03 3 01 00000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145 396,00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145 396,00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Развития туризма в Кичменгско-Городецком муниципальном районе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03 3 01 20300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145 396,00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145 396,00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Культура, кинематография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03 3 01 20300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145 396,00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145 396,00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Культура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03 3 01 20300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145 396,00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145 396,00</w:t>
            </w:r>
          </w:p>
        </w:tc>
      </w:tr>
      <w:tr w:rsidR="00D85EE5" w:rsidRPr="00510BEC" w:rsidTr="00D85EE5">
        <w:trPr>
          <w:trHeight w:val="51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Субсидии бюджетным учреждениям</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03 3 01 20300 </w:t>
            </w:r>
          </w:p>
        </w:tc>
        <w:tc>
          <w:tcPr>
            <w:tcW w:w="474"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08</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610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145 396,00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145 396,00</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Муниципальная программа "Развитие физической культуры и спорта в Кичменгско-Городецком муниципальном районе на 2015-2020 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10 0 00 00000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368 500,00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368 500,00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«Организация и проведение спортивных мероприятий»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10 0 01 00000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368 500,00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368 500,00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Организация, проведение мероприятий и содержание объектов спорта </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10 0 01 20100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368 500,00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368 500,00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Физическая культура и спорт</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10 0 01 20100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368 500,00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368 500,00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Массовый спорт</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10 0 01 20100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368 500,00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368 500,00</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10 0 01 20100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11</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01</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368 500,00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368 500,00</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Муниципальная программа "Основные направления реализации государственной молодежной политики в Кичменгско-Городецком муниципальном районе на 2017-2020годы"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11 0 00 00000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1 035 325,00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1 035 325,00</w:t>
            </w:r>
          </w:p>
        </w:tc>
      </w:tr>
      <w:tr w:rsidR="00D85EE5" w:rsidRPr="00510BEC" w:rsidTr="00D85EE5">
        <w:trPr>
          <w:trHeight w:val="123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Подпрограмма "Патриотическое и духовно- нравственное воспитание молодежи Кичменгско-Городецкого муниципального района на 2015-2018 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11 1 00 00000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100 000,00</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«Содействие патриотическому и духовно- нравственному воспитанию молодежи»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11 1 01 00000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100 000,00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Мероприятия по патриотическому и духовно- нравственному воспитанию молодежи</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11 1 01 20120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100 000,00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11 1 01 20120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100 000,00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Молодежная политика </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11 1 01 20120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100 000,00</w:t>
            </w:r>
          </w:p>
        </w:tc>
      </w:tr>
      <w:tr w:rsidR="00D85EE5" w:rsidRPr="00510BEC" w:rsidTr="00D85EE5">
        <w:trPr>
          <w:trHeight w:val="750"/>
        </w:trPr>
        <w:tc>
          <w:tcPr>
            <w:tcW w:w="2887"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11 1 01 20120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100 000,00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100 000,00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Подпрограмма "Обеспечение жильем молодых семей на 2017-2020 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11 2 00 00000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792 225,00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792 225,00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"Содействие улучшению жилищных условий молодых семей"</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11 2 01 00000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792 225,00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792 225,00</w:t>
            </w:r>
          </w:p>
        </w:tc>
      </w:tr>
      <w:tr w:rsidR="00D85EE5" w:rsidRPr="00510BEC" w:rsidTr="00D85EE5">
        <w:trPr>
          <w:trHeight w:val="45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Мероприятия на предоставление социальных выплат молодым семья</w:t>
            </w:r>
            <w:proofErr w:type="gramStart"/>
            <w:r w:rsidRPr="00510BEC">
              <w:rPr>
                <w:color w:val="000000"/>
                <w:sz w:val="18"/>
                <w:szCs w:val="18"/>
              </w:rPr>
              <w:t>м-</w:t>
            </w:r>
            <w:proofErr w:type="gramEnd"/>
            <w:r w:rsidRPr="00510BEC">
              <w:rPr>
                <w:color w:val="000000"/>
                <w:sz w:val="18"/>
                <w:szCs w:val="18"/>
              </w:rPr>
              <w:t xml:space="preserve">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 </w:t>
            </w:r>
            <w:proofErr w:type="spellStart"/>
            <w:r w:rsidRPr="00510BEC">
              <w:rPr>
                <w:color w:val="000000"/>
                <w:sz w:val="18"/>
                <w:szCs w:val="18"/>
              </w:rPr>
              <w:t>йской</w:t>
            </w:r>
            <w:proofErr w:type="spellEnd"/>
            <w:r w:rsidRPr="00510BEC">
              <w:rPr>
                <w:color w:val="000000"/>
                <w:sz w:val="18"/>
                <w:szCs w:val="18"/>
              </w:rPr>
              <w:t xml:space="preserve"> Федерации"  и подпрограммы "Стимулирование развития жилищного строительства"государственной программы Вологодской области"Обеспечение населения Вологодской области доступным жильем и формирование комфортной среды проживания на 2014 -2020 годы"</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11 2 01 L4970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792 225,00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792 225,00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Социальная политика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11 2 01 L4970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10</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792 225,00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792 225,00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Социальное обеспечение населения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11 2 01 L4970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10</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792 225,00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792 225,00</w:t>
            </w:r>
          </w:p>
        </w:tc>
      </w:tr>
      <w:tr w:rsidR="00D85EE5" w:rsidRPr="00510BEC" w:rsidTr="00D85EE5">
        <w:trPr>
          <w:trHeight w:val="75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Социальные выплаты гражданам, кроме публичных нормативных социальных выплат</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11 2 01 L4970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10</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03</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320</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792 225,00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792 225,00</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lastRenderedPageBreak/>
              <w:t>Подпрограмма "Организация молодежного движения Кичменгско-Городецкого муниципального района"</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11 3 00 00000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143 100,00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143 100,00</w:t>
            </w:r>
          </w:p>
        </w:tc>
      </w:tr>
      <w:tr w:rsidR="00D85EE5" w:rsidRPr="00510BEC" w:rsidTr="00D85EE5">
        <w:trPr>
          <w:trHeight w:val="147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11 3 01 0000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143 100,00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143 100,00</w:t>
            </w:r>
          </w:p>
        </w:tc>
      </w:tr>
      <w:tr w:rsidR="00D85EE5" w:rsidRPr="00510BEC" w:rsidTr="00D85EE5">
        <w:trPr>
          <w:trHeight w:val="990"/>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Содействие развитию молодежной инициативы, молодежного общественного движения, самореализации и самоопределения</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11 3 01 20140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143 100,00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143 100,00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Образование</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11 3 01 20140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00</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143 100,00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143 100,00</w:t>
            </w:r>
          </w:p>
        </w:tc>
      </w:tr>
      <w:tr w:rsidR="00D85EE5" w:rsidRPr="00510BEC" w:rsidTr="00D85EE5">
        <w:trPr>
          <w:trHeight w:val="315"/>
        </w:trPr>
        <w:tc>
          <w:tcPr>
            <w:tcW w:w="2887" w:type="dxa"/>
            <w:tcBorders>
              <w:top w:val="nil"/>
              <w:left w:val="single" w:sz="8" w:space="0" w:color="auto"/>
              <w:bottom w:val="single" w:sz="8" w:space="0" w:color="auto"/>
              <w:right w:val="nil"/>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 xml:space="preserve">Молодежная политика </w:t>
            </w:r>
          </w:p>
        </w:tc>
        <w:tc>
          <w:tcPr>
            <w:tcW w:w="690" w:type="dxa"/>
            <w:tcBorders>
              <w:top w:val="nil"/>
              <w:left w:val="single" w:sz="8" w:space="0" w:color="auto"/>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11 3 01 20140 </w:t>
            </w:r>
          </w:p>
        </w:tc>
        <w:tc>
          <w:tcPr>
            <w:tcW w:w="474"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nil"/>
              <w:left w:val="nil"/>
              <w:bottom w:val="single" w:sz="8"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660"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 </w:t>
            </w:r>
          </w:p>
        </w:tc>
        <w:tc>
          <w:tcPr>
            <w:tcW w:w="1559"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143 100,00</w:t>
            </w:r>
          </w:p>
        </w:tc>
        <w:tc>
          <w:tcPr>
            <w:tcW w:w="1701" w:type="dxa"/>
            <w:tcBorders>
              <w:top w:val="nil"/>
              <w:left w:val="nil"/>
              <w:bottom w:val="single" w:sz="8"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143 100,00</w:t>
            </w:r>
          </w:p>
        </w:tc>
      </w:tr>
      <w:tr w:rsidR="00D85EE5" w:rsidRPr="00510BEC" w:rsidTr="00D85EE5">
        <w:trPr>
          <w:trHeight w:val="750"/>
        </w:trPr>
        <w:tc>
          <w:tcPr>
            <w:tcW w:w="2887"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D85EE5" w:rsidRPr="00510BEC" w:rsidRDefault="00D85EE5" w:rsidP="00D85EE5">
            <w:pPr>
              <w:rPr>
                <w:color w:val="000000"/>
                <w:sz w:val="18"/>
                <w:szCs w:val="18"/>
              </w:rPr>
            </w:pPr>
            <w:r w:rsidRPr="00510BEC">
              <w:rPr>
                <w:color w:val="000000"/>
                <w:sz w:val="18"/>
                <w:szCs w:val="18"/>
              </w:rPr>
              <w:t>Иные закупки товаров, работ и услуг для государственных (муниципальных) нужд</w:t>
            </w:r>
          </w:p>
        </w:tc>
        <w:tc>
          <w:tcPr>
            <w:tcW w:w="690" w:type="dxa"/>
            <w:tcBorders>
              <w:top w:val="single" w:sz="8" w:space="0" w:color="auto"/>
              <w:left w:val="nil"/>
              <w:bottom w:val="single" w:sz="4"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248</w:t>
            </w:r>
          </w:p>
        </w:tc>
        <w:tc>
          <w:tcPr>
            <w:tcW w:w="1351" w:type="dxa"/>
            <w:tcBorders>
              <w:top w:val="single" w:sz="8" w:space="0" w:color="auto"/>
              <w:left w:val="nil"/>
              <w:bottom w:val="single" w:sz="4"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 xml:space="preserve"> 11 3 01 20140 </w:t>
            </w:r>
          </w:p>
        </w:tc>
        <w:tc>
          <w:tcPr>
            <w:tcW w:w="474" w:type="dxa"/>
            <w:tcBorders>
              <w:top w:val="single" w:sz="8" w:space="0" w:color="auto"/>
              <w:left w:val="nil"/>
              <w:bottom w:val="single" w:sz="4"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D85EE5" w:rsidRPr="00510BEC" w:rsidRDefault="00D85EE5" w:rsidP="00D85EE5">
            <w:pPr>
              <w:jc w:val="center"/>
              <w:rPr>
                <w:color w:val="000000"/>
                <w:sz w:val="18"/>
                <w:szCs w:val="18"/>
              </w:rPr>
            </w:pPr>
            <w:r w:rsidRPr="00510BEC">
              <w:rPr>
                <w:color w:val="000000"/>
                <w:sz w:val="18"/>
                <w:szCs w:val="18"/>
              </w:rPr>
              <w:t>07</w:t>
            </w:r>
          </w:p>
        </w:tc>
        <w:tc>
          <w:tcPr>
            <w:tcW w:w="660" w:type="dxa"/>
            <w:tcBorders>
              <w:top w:val="single" w:sz="8" w:space="0" w:color="auto"/>
              <w:left w:val="nil"/>
              <w:bottom w:val="single" w:sz="4"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240</w:t>
            </w:r>
          </w:p>
        </w:tc>
        <w:tc>
          <w:tcPr>
            <w:tcW w:w="1559" w:type="dxa"/>
            <w:tcBorders>
              <w:top w:val="single" w:sz="8" w:space="0" w:color="auto"/>
              <w:left w:val="nil"/>
              <w:bottom w:val="single" w:sz="4"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143 100,00</w:t>
            </w:r>
          </w:p>
        </w:tc>
        <w:tc>
          <w:tcPr>
            <w:tcW w:w="1701" w:type="dxa"/>
            <w:tcBorders>
              <w:top w:val="single" w:sz="8" w:space="0" w:color="auto"/>
              <w:left w:val="nil"/>
              <w:bottom w:val="single" w:sz="4" w:space="0" w:color="auto"/>
              <w:right w:val="single" w:sz="8" w:space="0" w:color="auto"/>
            </w:tcBorders>
            <w:shd w:val="clear" w:color="auto" w:fill="auto"/>
            <w:vAlign w:val="bottom"/>
            <w:hideMark/>
          </w:tcPr>
          <w:p w:rsidR="00D85EE5" w:rsidRPr="00510BEC" w:rsidRDefault="00D85EE5" w:rsidP="00D85EE5">
            <w:pPr>
              <w:jc w:val="center"/>
              <w:rPr>
                <w:color w:val="000000"/>
                <w:sz w:val="18"/>
                <w:szCs w:val="18"/>
              </w:rPr>
            </w:pPr>
            <w:r w:rsidRPr="00510BEC">
              <w:rPr>
                <w:color w:val="000000"/>
                <w:sz w:val="18"/>
                <w:szCs w:val="18"/>
              </w:rPr>
              <w:t>143 100,00</w:t>
            </w:r>
          </w:p>
        </w:tc>
      </w:tr>
      <w:tr w:rsidR="00D85EE5" w:rsidRPr="00510BEC" w:rsidTr="00D85EE5">
        <w:trPr>
          <w:trHeight w:val="511"/>
        </w:trPr>
        <w:tc>
          <w:tcPr>
            <w:tcW w:w="662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85EE5" w:rsidRPr="00510BEC" w:rsidRDefault="00D85EE5" w:rsidP="00D85EE5">
            <w:pPr>
              <w:rPr>
                <w:b/>
                <w:bCs/>
                <w:color w:val="000000"/>
                <w:sz w:val="18"/>
                <w:szCs w:val="18"/>
              </w:rPr>
            </w:pPr>
            <w:r w:rsidRPr="00510BEC">
              <w:rPr>
                <w:b/>
                <w:bCs/>
                <w:color w:val="000000"/>
                <w:sz w:val="18"/>
                <w:szCs w:val="18"/>
              </w:rPr>
              <w:t>ИТОГО РАСХОДОВ: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EE5" w:rsidRPr="00510BEC" w:rsidRDefault="00D85EE5" w:rsidP="00D85EE5">
            <w:pPr>
              <w:jc w:val="center"/>
              <w:rPr>
                <w:b/>
                <w:bCs/>
                <w:color w:val="000000"/>
                <w:sz w:val="18"/>
                <w:szCs w:val="18"/>
              </w:rPr>
            </w:pPr>
            <w:r w:rsidRPr="00510BEC">
              <w:rPr>
                <w:b/>
                <w:bCs/>
                <w:color w:val="000000"/>
                <w:sz w:val="18"/>
                <w:szCs w:val="18"/>
              </w:rPr>
              <w:t>596 311 725,06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EE5" w:rsidRPr="00510BEC" w:rsidRDefault="00D85EE5" w:rsidP="00D85EE5">
            <w:pPr>
              <w:jc w:val="center"/>
              <w:rPr>
                <w:b/>
                <w:bCs/>
                <w:color w:val="000000"/>
                <w:sz w:val="18"/>
                <w:szCs w:val="18"/>
              </w:rPr>
            </w:pPr>
            <w:r w:rsidRPr="00510BEC">
              <w:rPr>
                <w:b/>
                <w:bCs/>
                <w:color w:val="000000"/>
                <w:sz w:val="18"/>
                <w:szCs w:val="18"/>
              </w:rPr>
              <w:t>593 290 132,15</w:t>
            </w:r>
          </w:p>
        </w:tc>
      </w:tr>
    </w:tbl>
    <w:p w:rsidR="00D85EE5" w:rsidRDefault="00D85EE5" w:rsidP="00D85EE5"/>
    <w:p w:rsidR="00D85EE5" w:rsidRDefault="00D85EE5" w:rsidP="00D85EE5"/>
    <w:p w:rsidR="00D85EE5" w:rsidRPr="005F7864" w:rsidRDefault="00D85EE5" w:rsidP="00D85EE5"/>
    <w:p w:rsidR="004267E1" w:rsidRPr="00D85EE5" w:rsidRDefault="004267E1" w:rsidP="00D85EE5">
      <w:pPr>
        <w:rPr>
          <w:szCs w:val="28"/>
        </w:rPr>
      </w:pPr>
    </w:p>
    <w:sectPr w:rsidR="004267E1" w:rsidRPr="00D85EE5" w:rsidSect="006000FD">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EE5" w:rsidRDefault="00D85EE5" w:rsidP="006B1A05">
      <w:r>
        <w:separator/>
      </w:r>
    </w:p>
  </w:endnote>
  <w:endnote w:type="continuationSeparator" w:id="0">
    <w:p w:rsidR="00D85EE5" w:rsidRDefault="00D85EE5"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EE5" w:rsidRDefault="00D85EE5" w:rsidP="006B1A05">
      <w:r>
        <w:separator/>
      </w:r>
    </w:p>
  </w:footnote>
  <w:footnote w:type="continuationSeparator" w:id="0">
    <w:p w:rsidR="00D85EE5" w:rsidRDefault="00D85EE5"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D85EE5" w:rsidRDefault="00D85EE5">
        <w:pPr>
          <w:pStyle w:val="a8"/>
          <w:jc w:val="center"/>
        </w:pPr>
        <w:fldSimple w:instr=" PAGE   \* MERGEFORMAT ">
          <w:r w:rsidR="00C068CD">
            <w:rPr>
              <w:noProof/>
            </w:rPr>
            <w:t>31</w:t>
          </w:r>
        </w:fldSimple>
      </w:p>
    </w:sdtContent>
  </w:sdt>
  <w:p w:rsidR="00D85EE5" w:rsidRDefault="00D85EE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9">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1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9"/>
  </w:num>
  <w:num w:numId="3">
    <w:abstractNumId w:val="12"/>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8"/>
  </w:num>
  <w:num w:numId="12">
    <w:abstractNumId w:val="14"/>
  </w:num>
  <w:num w:numId="13">
    <w:abstractNumId w:val="13"/>
  </w:num>
  <w:num w:numId="1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C2F"/>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8EC"/>
    <w:rsid w:val="003370AC"/>
    <w:rsid w:val="00337485"/>
    <w:rsid w:val="00337A49"/>
    <w:rsid w:val="00337B5C"/>
    <w:rsid w:val="00337F70"/>
    <w:rsid w:val="0034049B"/>
    <w:rsid w:val="003404D0"/>
    <w:rsid w:val="00340816"/>
    <w:rsid w:val="0034085E"/>
    <w:rsid w:val="00341299"/>
    <w:rsid w:val="003412FD"/>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4C1"/>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983"/>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C2E"/>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5E3"/>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1FD9"/>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2E4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3D9"/>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8CD"/>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22A"/>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EE5"/>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329"/>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772FB-7B30-4C7C-8038-24BB6325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31</Pages>
  <Words>9842</Words>
  <Characters>56104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2019-06-03T07:56:00Z</cp:lastPrinted>
  <dcterms:created xsi:type="dcterms:W3CDTF">2019-06-03T07:09:00Z</dcterms:created>
  <dcterms:modified xsi:type="dcterms:W3CDTF">2019-06-03T08:37:00Z</dcterms:modified>
</cp:coreProperties>
</file>