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780" w:rsidRDefault="00AF6780" w:rsidP="00AF6780">
      <w:pPr>
        <w:pStyle w:val="a3"/>
        <w:ind w:left="-142"/>
        <w:jc w:val="left"/>
      </w:pPr>
      <w:r>
        <w:rPr>
          <w:noProof/>
        </w:rPr>
        <w:drawing>
          <wp:anchor distT="0" distB="0" distL="114300" distR="114300" simplePos="0" relativeHeight="251658240" behindDoc="0" locked="0" layoutInCell="1" allowOverlap="1">
            <wp:simplePos x="0" y="0"/>
            <wp:positionH relativeFrom="column">
              <wp:posOffset>2743200</wp:posOffset>
            </wp:positionH>
            <wp:positionV relativeFrom="paragraph">
              <wp:posOffset>0</wp:posOffset>
            </wp:positionV>
            <wp:extent cx="552450" cy="523875"/>
            <wp:effectExtent l="19050" t="0" r="0" b="0"/>
            <wp:wrapSquare wrapText="lef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cstate="print">
                      <a:lum bright="-24000" contrast="36000"/>
                      <a:grayscl/>
                    </a:blip>
                    <a:srcRect/>
                    <a:stretch>
                      <a:fillRect/>
                    </a:stretch>
                  </pic:blipFill>
                  <pic:spPr bwMode="auto">
                    <a:xfrm>
                      <a:off x="0" y="0"/>
                      <a:ext cx="552450" cy="523875"/>
                    </a:xfrm>
                    <a:prstGeom prst="rect">
                      <a:avLst/>
                    </a:prstGeom>
                    <a:noFill/>
                  </pic:spPr>
                </pic:pic>
              </a:graphicData>
            </a:graphic>
          </wp:anchor>
        </w:drawing>
      </w:r>
      <w:r>
        <w:br w:type="textWrapping" w:clear="all"/>
      </w:r>
    </w:p>
    <w:p w:rsidR="00AF6780" w:rsidRDefault="00AF6780" w:rsidP="00AF6780">
      <w:pPr>
        <w:pStyle w:val="a3"/>
        <w:ind w:left="-142"/>
      </w:pPr>
    </w:p>
    <w:p w:rsidR="00AF6780" w:rsidRDefault="00AF6780" w:rsidP="00AF6780">
      <w:pPr>
        <w:pStyle w:val="a3"/>
        <w:ind w:left="-142"/>
        <w:rPr>
          <w:b w:val="0"/>
          <w:sz w:val="24"/>
          <w:szCs w:val="24"/>
        </w:rPr>
      </w:pPr>
      <w:r>
        <w:rPr>
          <w:b w:val="0"/>
        </w:rPr>
        <w:t>АДМИНИСТРАЦИЯ КИЧМЕНГСКО-ГОРОДЕЦКОГО МУНИЦИПАЛЬНОГО РАЙОНА ВОЛОГОДСКОЙ ОБЛАСТИ</w:t>
      </w:r>
      <w:r>
        <w:rPr>
          <w:b w:val="0"/>
          <w:sz w:val="40"/>
          <w:szCs w:val="40"/>
        </w:rPr>
        <w:t xml:space="preserve"> </w:t>
      </w:r>
    </w:p>
    <w:p w:rsidR="00AF6780" w:rsidRDefault="00AF6780" w:rsidP="00AF6780">
      <w:pPr>
        <w:pStyle w:val="3"/>
        <w:rPr>
          <w:b/>
          <w:sz w:val="40"/>
          <w:szCs w:val="40"/>
        </w:rPr>
      </w:pPr>
    </w:p>
    <w:p w:rsidR="00AF6780" w:rsidRDefault="00AF6780" w:rsidP="00AF6780">
      <w:pPr>
        <w:pStyle w:val="3"/>
        <w:rPr>
          <w:b/>
          <w:sz w:val="40"/>
          <w:szCs w:val="40"/>
        </w:rPr>
      </w:pPr>
      <w:r>
        <w:rPr>
          <w:b/>
          <w:sz w:val="40"/>
          <w:szCs w:val="40"/>
        </w:rPr>
        <w:t>ПОСТАНОВЛЕНИЕ</w:t>
      </w:r>
    </w:p>
    <w:p w:rsidR="00AF6780" w:rsidRPr="00AF6780" w:rsidRDefault="00AF6780" w:rsidP="00AF6780">
      <w:pPr>
        <w:pStyle w:val="a3"/>
        <w:rPr>
          <w:b w:val="0"/>
          <w:sz w:val="24"/>
          <w:szCs w:val="24"/>
        </w:rPr>
      </w:pPr>
      <w:r>
        <w:t xml:space="preserve">  </w:t>
      </w:r>
    </w:p>
    <w:p w:rsidR="00AF6780" w:rsidRPr="00AF6780" w:rsidRDefault="00AF6780" w:rsidP="00AF6780">
      <w:pPr>
        <w:tabs>
          <w:tab w:val="left" w:pos="4215"/>
        </w:tabs>
        <w:spacing w:line="240" w:lineRule="auto"/>
        <w:rPr>
          <w:rFonts w:ascii="Times New Roman" w:hAnsi="Times New Roman" w:cs="Times New Roman"/>
          <w:sz w:val="28"/>
          <w:szCs w:val="28"/>
        </w:rPr>
      </w:pPr>
      <w:r w:rsidRPr="00AF6780">
        <w:rPr>
          <w:rFonts w:ascii="Times New Roman" w:hAnsi="Times New Roman" w:cs="Times New Roman"/>
        </w:rPr>
        <w:t xml:space="preserve">                   </w:t>
      </w:r>
      <w:r>
        <w:rPr>
          <w:rFonts w:ascii="Times New Roman" w:hAnsi="Times New Roman" w:cs="Times New Roman"/>
          <w:sz w:val="28"/>
          <w:szCs w:val="28"/>
        </w:rPr>
        <w:t>от 09.10</w:t>
      </w:r>
      <w:r w:rsidRPr="00AF6780">
        <w:rPr>
          <w:rFonts w:ascii="Times New Roman" w:hAnsi="Times New Roman" w:cs="Times New Roman"/>
          <w:sz w:val="28"/>
          <w:szCs w:val="28"/>
        </w:rPr>
        <w:t xml:space="preserve">.2018  №  </w:t>
      </w:r>
      <w:r>
        <w:rPr>
          <w:rFonts w:ascii="Times New Roman" w:hAnsi="Times New Roman" w:cs="Times New Roman"/>
          <w:sz w:val="28"/>
          <w:szCs w:val="28"/>
        </w:rPr>
        <w:t>714</w:t>
      </w:r>
    </w:p>
    <w:p w:rsidR="00AF6780" w:rsidRPr="00AF6780" w:rsidRDefault="00AF6780" w:rsidP="00AF6780">
      <w:pPr>
        <w:spacing w:line="240" w:lineRule="auto"/>
        <w:rPr>
          <w:rFonts w:ascii="Times New Roman" w:hAnsi="Times New Roman" w:cs="Times New Roman"/>
          <w:sz w:val="20"/>
          <w:szCs w:val="20"/>
        </w:rPr>
      </w:pPr>
      <w:r w:rsidRPr="00AF6780">
        <w:rPr>
          <w:rFonts w:ascii="Times New Roman" w:hAnsi="Times New Roman" w:cs="Times New Roman"/>
          <w:sz w:val="20"/>
          <w:szCs w:val="20"/>
        </w:rPr>
        <w:pict>
          <v:line id="_x0000_s1031" style="position:absolute;z-index:251658240" from="264pt,11.3pt" to="264pt,20.3pt"/>
        </w:pict>
      </w:r>
      <w:r w:rsidRPr="00AF6780">
        <w:rPr>
          <w:rFonts w:ascii="Times New Roman" w:hAnsi="Times New Roman" w:cs="Times New Roman"/>
          <w:sz w:val="20"/>
          <w:szCs w:val="20"/>
        </w:rPr>
        <w:pict>
          <v:line id="_x0000_s1029" style="position:absolute;z-index:251658240" from="246pt,11.3pt" to="264pt,11.3pt"/>
        </w:pict>
      </w:r>
      <w:r w:rsidRPr="00AF6780">
        <w:rPr>
          <w:rFonts w:ascii="Times New Roman" w:hAnsi="Times New Roman" w:cs="Times New Roman"/>
          <w:sz w:val="20"/>
          <w:szCs w:val="20"/>
        </w:rPr>
        <w:pict>
          <v:line id="_x0000_s1028" style="position:absolute;z-index:251658240" from="42pt,11.3pt" to="60pt,11.3pt"/>
        </w:pict>
      </w:r>
      <w:r w:rsidRPr="00AF6780">
        <w:rPr>
          <w:rFonts w:ascii="Times New Roman" w:hAnsi="Times New Roman" w:cs="Times New Roman"/>
          <w:sz w:val="20"/>
          <w:szCs w:val="20"/>
        </w:rPr>
        <w:pict>
          <v:line id="_x0000_s1030" style="position:absolute;z-index:251658240" from="42pt,11.3pt" to="42pt,20.3pt"/>
        </w:pict>
      </w:r>
      <w:r w:rsidRPr="00AF6780">
        <w:rPr>
          <w:rFonts w:ascii="Times New Roman" w:hAnsi="Times New Roman" w:cs="Times New Roman"/>
          <w:sz w:val="20"/>
          <w:szCs w:val="20"/>
        </w:rPr>
        <w:pict>
          <v:line id="_x0000_s1027" style="position:absolute;z-index:251658240" from="37.35pt,1.6pt" to="136.35pt,1.6pt"/>
        </w:pict>
      </w:r>
      <w:r w:rsidRPr="00AF6780">
        <w:rPr>
          <w:rFonts w:ascii="Times New Roman" w:hAnsi="Times New Roman" w:cs="Times New Roman"/>
          <w:sz w:val="20"/>
          <w:szCs w:val="20"/>
        </w:rPr>
        <w:pict>
          <v:line id="_x0000_s1026" style="position:absolute;z-index:251658240" from="154.35pt,1.6pt" to="208.35pt,1.6pt"/>
        </w:pict>
      </w:r>
      <w:r w:rsidRPr="00AF6780">
        <w:rPr>
          <w:rFonts w:ascii="Times New Roman" w:hAnsi="Times New Roman" w:cs="Times New Roman"/>
        </w:rPr>
        <w:t xml:space="preserve">                            с. Кичменгский Городок</w:t>
      </w:r>
      <w:r>
        <w:rPr>
          <w:sz w:val="28"/>
          <w:szCs w:val="28"/>
        </w:rPr>
        <w:t xml:space="preserve">               </w:t>
      </w:r>
    </w:p>
    <w:p w:rsidR="009F6046" w:rsidRPr="00AF6780" w:rsidRDefault="00EC5C53" w:rsidP="00AF6780">
      <w:pPr>
        <w:suppressAutoHyphens/>
        <w:spacing w:after="0" w:line="240" w:lineRule="auto"/>
        <w:rPr>
          <w:rFonts w:ascii="Times New Roman" w:eastAsia="Times New Roman" w:hAnsi="Times New Roman" w:cs="Times New Roman"/>
          <w:sz w:val="28"/>
        </w:rPr>
      </w:pPr>
      <w:r w:rsidRPr="00AF6780">
        <w:rPr>
          <w:rFonts w:ascii="Times New Roman" w:eastAsia="Times New Roman" w:hAnsi="Times New Roman" w:cs="Times New Roman"/>
          <w:sz w:val="28"/>
        </w:rPr>
        <w:t xml:space="preserve">Об утверждении </w:t>
      </w:r>
      <w:r w:rsidR="00170AC0" w:rsidRPr="00AF6780">
        <w:rPr>
          <w:rFonts w:ascii="Times New Roman" w:eastAsia="Times New Roman" w:hAnsi="Times New Roman" w:cs="Times New Roman"/>
          <w:sz w:val="28"/>
        </w:rPr>
        <w:t xml:space="preserve">Порядка осуществления </w:t>
      </w:r>
      <w:proofErr w:type="gramStart"/>
      <w:r w:rsidR="00170AC0" w:rsidRPr="00AF6780">
        <w:rPr>
          <w:rFonts w:ascii="Times New Roman" w:eastAsia="Times New Roman" w:hAnsi="Times New Roman" w:cs="Times New Roman"/>
          <w:sz w:val="28"/>
        </w:rPr>
        <w:t>контроля за</w:t>
      </w:r>
      <w:proofErr w:type="gramEnd"/>
      <w:r w:rsidR="00170AC0" w:rsidRPr="00AF6780">
        <w:rPr>
          <w:rFonts w:ascii="Times New Roman" w:eastAsia="Times New Roman" w:hAnsi="Times New Roman" w:cs="Times New Roman"/>
          <w:sz w:val="28"/>
        </w:rPr>
        <w:t xml:space="preserve"> соблюдением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органом внутреннего муниципального финансового контроля. </w:t>
      </w:r>
    </w:p>
    <w:p w:rsidR="009F6046" w:rsidRDefault="009F6046">
      <w:pPr>
        <w:spacing w:after="0" w:line="240" w:lineRule="auto"/>
        <w:jc w:val="both"/>
        <w:rPr>
          <w:rFonts w:ascii="Times New Roman" w:eastAsia="Times New Roman" w:hAnsi="Times New Roman" w:cs="Times New Roman"/>
          <w:sz w:val="28"/>
        </w:rPr>
      </w:pPr>
    </w:p>
    <w:p w:rsidR="009F6046" w:rsidRDefault="00EC5C53" w:rsidP="00AF678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Руководствуясь частью 11.1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AF6780">
        <w:rPr>
          <w:rFonts w:ascii="Times New Roman" w:eastAsia="Times New Roman" w:hAnsi="Times New Roman" w:cs="Times New Roman"/>
          <w:sz w:val="28"/>
        </w:rPr>
        <w:t xml:space="preserve">, администрация района </w:t>
      </w:r>
      <w:r w:rsidR="00AF6780" w:rsidRPr="00AF6780">
        <w:rPr>
          <w:rFonts w:ascii="Times New Roman" w:eastAsia="Times New Roman" w:hAnsi="Times New Roman" w:cs="Times New Roman"/>
          <w:b/>
          <w:sz w:val="28"/>
        </w:rPr>
        <w:t>ПОСТАНОВЛЯЕТ</w:t>
      </w:r>
      <w:r w:rsidRPr="00AF6780">
        <w:rPr>
          <w:rFonts w:ascii="Times New Roman" w:eastAsia="Times New Roman" w:hAnsi="Times New Roman" w:cs="Times New Roman"/>
          <w:b/>
          <w:sz w:val="28"/>
        </w:rPr>
        <w:t>:</w:t>
      </w:r>
    </w:p>
    <w:p w:rsidR="00170AC0" w:rsidRDefault="00EC5C53" w:rsidP="00170AC0">
      <w:pPr>
        <w:spacing w:before="100"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1. Утвердить прилагаемый </w:t>
      </w:r>
      <w:r w:rsidR="00170AC0" w:rsidRPr="00170AC0">
        <w:rPr>
          <w:rFonts w:ascii="Times New Roman" w:eastAsia="Times New Roman" w:hAnsi="Times New Roman" w:cs="Times New Roman"/>
          <w:sz w:val="28"/>
        </w:rPr>
        <w:t>Поряд</w:t>
      </w:r>
      <w:r w:rsidR="00170AC0">
        <w:rPr>
          <w:rFonts w:ascii="Times New Roman" w:eastAsia="Times New Roman" w:hAnsi="Times New Roman" w:cs="Times New Roman"/>
          <w:sz w:val="28"/>
        </w:rPr>
        <w:t>ок</w:t>
      </w:r>
      <w:r w:rsidR="00170AC0" w:rsidRPr="00170AC0">
        <w:rPr>
          <w:rFonts w:ascii="Times New Roman" w:eastAsia="Times New Roman" w:hAnsi="Times New Roman" w:cs="Times New Roman"/>
          <w:sz w:val="28"/>
        </w:rPr>
        <w:t xml:space="preserve"> осуществления </w:t>
      </w:r>
      <w:proofErr w:type="gramStart"/>
      <w:r w:rsidR="00170AC0" w:rsidRPr="00170AC0">
        <w:rPr>
          <w:rFonts w:ascii="Times New Roman" w:eastAsia="Times New Roman" w:hAnsi="Times New Roman" w:cs="Times New Roman"/>
          <w:sz w:val="28"/>
        </w:rPr>
        <w:t>контроля за</w:t>
      </w:r>
      <w:proofErr w:type="gramEnd"/>
      <w:r w:rsidR="00170AC0" w:rsidRPr="00170AC0">
        <w:rPr>
          <w:rFonts w:ascii="Times New Roman" w:eastAsia="Times New Roman" w:hAnsi="Times New Roman" w:cs="Times New Roman"/>
          <w:sz w:val="28"/>
        </w:rPr>
        <w:t xml:space="preserve"> соблюдением Федерального закона от 05 апреля 2013 года № 44-ФЗ </w:t>
      </w:r>
      <w:r w:rsidR="00AF6780">
        <w:rPr>
          <w:rFonts w:ascii="Times New Roman" w:eastAsia="Times New Roman" w:hAnsi="Times New Roman" w:cs="Times New Roman"/>
          <w:sz w:val="28"/>
        </w:rPr>
        <w:t xml:space="preserve">                            </w:t>
      </w:r>
      <w:r w:rsidR="00170AC0" w:rsidRPr="00170AC0">
        <w:rPr>
          <w:rFonts w:ascii="Times New Roman" w:eastAsia="Times New Roman" w:hAnsi="Times New Roman" w:cs="Times New Roman"/>
          <w:sz w:val="28"/>
        </w:rPr>
        <w:t>«О контрактной системе в сфере закупок товаров, работ, услуг для обеспечения государственных и муниципальных нужд» органом внутреннего муниципального финансового контроля.</w:t>
      </w:r>
    </w:p>
    <w:p w:rsidR="00516DE6" w:rsidRDefault="00170AC0" w:rsidP="00170AC0">
      <w:pPr>
        <w:spacing w:before="100"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b/>
          <w:sz w:val="28"/>
        </w:rPr>
        <w:t xml:space="preserve"> </w:t>
      </w:r>
      <w:r w:rsidR="00E84216">
        <w:rPr>
          <w:rFonts w:ascii="Times New Roman" w:eastAsia="Times New Roman" w:hAnsi="Times New Roman" w:cs="Times New Roman"/>
          <w:sz w:val="28"/>
        </w:rPr>
        <w:t>2</w:t>
      </w:r>
      <w:r w:rsidR="00EC5C53">
        <w:rPr>
          <w:rFonts w:ascii="Times New Roman" w:eastAsia="Times New Roman" w:hAnsi="Times New Roman" w:cs="Times New Roman"/>
          <w:sz w:val="28"/>
        </w:rPr>
        <w:t>. Настоящее постановление вступает в силу со дня его принятия</w:t>
      </w:r>
      <w:r w:rsidR="00516DE6">
        <w:rPr>
          <w:rFonts w:ascii="Times New Roman" w:eastAsia="Times New Roman" w:hAnsi="Times New Roman" w:cs="Times New Roman"/>
          <w:sz w:val="28"/>
        </w:rPr>
        <w:t xml:space="preserve"> и подлежит размещению на официальном сайте Кичменгско-Городецкого муниципального района в информационно-телекоммуникационной сети «Интернет».</w:t>
      </w:r>
    </w:p>
    <w:p w:rsidR="009F6046" w:rsidRDefault="009F6046">
      <w:pPr>
        <w:spacing w:before="100" w:after="100" w:line="240" w:lineRule="auto"/>
        <w:jc w:val="both"/>
        <w:rPr>
          <w:rFonts w:ascii="Times New Roman" w:eastAsia="Times New Roman" w:hAnsi="Times New Roman" w:cs="Times New Roman"/>
          <w:sz w:val="28"/>
        </w:rPr>
      </w:pPr>
    </w:p>
    <w:p w:rsidR="00356328" w:rsidRDefault="00356328" w:rsidP="00AF6780">
      <w:pPr>
        <w:spacing w:before="100" w:after="100" w:line="240" w:lineRule="auto"/>
        <w:rPr>
          <w:rFonts w:ascii="Times New Roman" w:eastAsia="Times New Roman" w:hAnsi="Times New Roman" w:cs="Times New Roman"/>
          <w:sz w:val="28"/>
        </w:rPr>
      </w:pPr>
      <w:r>
        <w:rPr>
          <w:rFonts w:ascii="Times New Roman" w:eastAsia="Times New Roman" w:hAnsi="Times New Roman" w:cs="Times New Roman"/>
          <w:sz w:val="28"/>
        </w:rPr>
        <w:t>Руководитель администрации</w:t>
      </w:r>
      <w:r w:rsidR="00AF6780">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Кичменгско-Городецкого муниципального района                    </w:t>
      </w:r>
      <w:r w:rsidR="00AF6780">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С.А. </w:t>
      </w:r>
      <w:proofErr w:type="spellStart"/>
      <w:r>
        <w:rPr>
          <w:rFonts w:ascii="Times New Roman" w:eastAsia="Times New Roman" w:hAnsi="Times New Roman" w:cs="Times New Roman"/>
          <w:sz w:val="28"/>
        </w:rPr>
        <w:t>Ордин</w:t>
      </w:r>
      <w:proofErr w:type="spellEnd"/>
    </w:p>
    <w:p w:rsidR="00356328" w:rsidRDefault="00356328">
      <w:pPr>
        <w:spacing w:before="100" w:after="100" w:line="240" w:lineRule="auto"/>
        <w:jc w:val="both"/>
        <w:rPr>
          <w:rFonts w:ascii="Times New Roman" w:eastAsia="Times New Roman" w:hAnsi="Times New Roman" w:cs="Times New Roman"/>
          <w:sz w:val="28"/>
        </w:rPr>
      </w:pPr>
    </w:p>
    <w:p w:rsidR="00356328" w:rsidRDefault="00356328">
      <w:pPr>
        <w:spacing w:before="100" w:after="100" w:line="240" w:lineRule="auto"/>
        <w:jc w:val="both"/>
        <w:rPr>
          <w:rFonts w:ascii="Times New Roman" w:eastAsia="Times New Roman" w:hAnsi="Times New Roman" w:cs="Times New Roman"/>
          <w:sz w:val="28"/>
        </w:rPr>
      </w:pPr>
    </w:p>
    <w:p w:rsidR="00356328" w:rsidRDefault="00356328">
      <w:pPr>
        <w:spacing w:before="100" w:after="100" w:line="240" w:lineRule="auto"/>
        <w:jc w:val="both"/>
        <w:rPr>
          <w:rFonts w:ascii="Times New Roman" w:eastAsia="Times New Roman" w:hAnsi="Times New Roman" w:cs="Times New Roman"/>
          <w:sz w:val="28"/>
        </w:rPr>
      </w:pPr>
    </w:p>
    <w:p w:rsidR="00356328" w:rsidRDefault="00356328">
      <w:pPr>
        <w:spacing w:before="100" w:after="100" w:line="240" w:lineRule="auto"/>
        <w:jc w:val="both"/>
        <w:rPr>
          <w:rFonts w:ascii="Times New Roman" w:eastAsia="Times New Roman" w:hAnsi="Times New Roman" w:cs="Times New Roman"/>
          <w:sz w:val="28"/>
        </w:rPr>
      </w:pPr>
    </w:p>
    <w:p w:rsidR="00170AC0" w:rsidRDefault="00170AC0">
      <w:pPr>
        <w:spacing w:before="100" w:after="100" w:line="240" w:lineRule="auto"/>
        <w:jc w:val="both"/>
        <w:rPr>
          <w:rFonts w:ascii="Times New Roman" w:eastAsia="Times New Roman" w:hAnsi="Times New Roman" w:cs="Times New Roman"/>
          <w:sz w:val="28"/>
        </w:rPr>
      </w:pPr>
    </w:p>
    <w:p w:rsidR="00356328" w:rsidRDefault="00356328">
      <w:pPr>
        <w:spacing w:before="100" w:after="100" w:line="240" w:lineRule="auto"/>
        <w:jc w:val="both"/>
        <w:rPr>
          <w:rFonts w:ascii="Times New Roman" w:eastAsia="Times New Roman" w:hAnsi="Times New Roman" w:cs="Times New Roman"/>
          <w:sz w:val="28"/>
        </w:rPr>
      </w:pPr>
    </w:p>
    <w:p w:rsidR="009F6046" w:rsidRDefault="00EC5C53">
      <w:pPr>
        <w:spacing w:before="100" w:after="0" w:line="240" w:lineRule="auto"/>
        <w:ind w:left="6379"/>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УТВЕРЖДЕН </w:t>
      </w:r>
    </w:p>
    <w:p w:rsidR="009F6046" w:rsidRDefault="00EC5C53">
      <w:pPr>
        <w:spacing w:after="0" w:line="240" w:lineRule="auto"/>
        <w:ind w:left="6379"/>
        <w:rPr>
          <w:rFonts w:ascii="Times New Roman" w:eastAsia="Times New Roman" w:hAnsi="Times New Roman" w:cs="Times New Roman"/>
          <w:sz w:val="28"/>
        </w:rPr>
      </w:pPr>
      <w:r>
        <w:rPr>
          <w:rFonts w:ascii="Times New Roman" w:eastAsia="Times New Roman" w:hAnsi="Times New Roman" w:cs="Times New Roman"/>
          <w:sz w:val="28"/>
        </w:rPr>
        <w:t>постановлением</w:t>
      </w:r>
    </w:p>
    <w:p w:rsidR="009F6046" w:rsidRDefault="00EC5C53">
      <w:pPr>
        <w:spacing w:after="0" w:line="240" w:lineRule="auto"/>
        <w:ind w:left="6379"/>
        <w:rPr>
          <w:rFonts w:ascii="Times New Roman" w:eastAsia="Times New Roman" w:hAnsi="Times New Roman" w:cs="Times New Roman"/>
          <w:sz w:val="28"/>
        </w:rPr>
      </w:pPr>
      <w:r>
        <w:rPr>
          <w:rFonts w:ascii="Times New Roman" w:eastAsia="Times New Roman" w:hAnsi="Times New Roman" w:cs="Times New Roman"/>
          <w:sz w:val="28"/>
        </w:rPr>
        <w:t>администрации района</w:t>
      </w:r>
      <w:r>
        <w:rPr>
          <w:rFonts w:ascii="Calibri" w:eastAsia="Calibri" w:hAnsi="Calibri" w:cs="Calibri"/>
          <w:sz w:val="28"/>
        </w:rPr>
        <w:t xml:space="preserve">   </w:t>
      </w:r>
      <w:r>
        <w:rPr>
          <w:rFonts w:ascii="Times New Roman" w:eastAsia="Times New Roman" w:hAnsi="Times New Roman" w:cs="Times New Roman"/>
          <w:sz w:val="28"/>
        </w:rPr>
        <w:t xml:space="preserve">от </w:t>
      </w:r>
      <w:r w:rsidR="00AF6780">
        <w:rPr>
          <w:rFonts w:ascii="Times New Roman" w:eastAsia="Times New Roman" w:hAnsi="Times New Roman" w:cs="Times New Roman"/>
          <w:sz w:val="28"/>
        </w:rPr>
        <w:t xml:space="preserve">09.10.2018 </w:t>
      </w:r>
      <w:r w:rsidR="00941930">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r w:rsidR="00AF6780">
        <w:rPr>
          <w:rFonts w:ascii="Times New Roman" w:eastAsia="Times New Roman" w:hAnsi="Times New Roman" w:cs="Times New Roman"/>
          <w:sz w:val="28"/>
        </w:rPr>
        <w:t>714</w:t>
      </w:r>
    </w:p>
    <w:p w:rsidR="00356328" w:rsidRDefault="00356328">
      <w:pPr>
        <w:spacing w:before="100" w:after="0" w:line="240" w:lineRule="auto"/>
        <w:ind w:left="5664"/>
        <w:jc w:val="center"/>
        <w:rPr>
          <w:rFonts w:ascii="Times New Roman" w:eastAsia="Times New Roman" w:hAnsi="Times New Roman" w:cs="Times New Roman"/>
          <w:sz w:val="28"/>
        </w:rPr>
      </w:pPr>
    </w:p>
    <w:p w:rsidR="00356328" w:rsidRDefault="00356328">
      <w:pPr>
        <w:spacing w:before="100" w:after="0" w:line="240" w:lineRule="auto"/>
        <w:ind w:left="5664"/>
        <w:jc w:val="center"/>
        <w:rPr>
          <w:rFonts w:ascii="Times New Roman" w:eastAsia="Times New Roman" w:hAnsi="Times New Roman" w:cs="Times New Roman"/>
          <w:sz w:val="28"/>
        </w:rPr>
      </w:pPr>
    </w:p>
    <w:p w:rsidR="009F6046" w:rsidRDefault="00EC5C53">
      <w:pPr>
        <w:spacing w:before="100" w:after="0" w:line="240" w:lineRule="auto"/>
        <w:ind w:left="5664"/>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9F6046" w:rsidRDefault="00EC5C53">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Порядок </w:t>
      </w:r>
    </w:p>
    <w:p w:rsidR="009F6046" w:rsidRDefault="00EC5C53" w:rsidP="00FA7EA9">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осуществления контроля </w:t>
      </w:r>
      <w:r w:rsidR="008A05E2">
        <w:rPr>
          <w:rFonts w:ascii="Times New Roman" w:eastAsia="Times New Roman" w:hAnsi="Times New Roman" w:cs="Times New Roman"/>
          <w:b/>
          <w:sz w:val="28"/>
        </w:rPr>
        <w:t>за соблюдением</w:t>
      </w:r>
      <w:r>
        <w:rPr>
          <w:rFonts w:ascii="Times New Roman" w:eastAsia="Times New Roman" w:hAnsi="Times New Roman" w:cs="Times New Roman"/>
          <w:b/>
          <w:sz w:val="28"/>
        </w:rPr>
        <w:t xml:space="preserve">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w:t>
      </w:r>
      <w:r w:rsidR="008A05E2">
        <w:rPr>
          <w:rFonts w:ascii="Times New Roman" w:eastAsia="Times New Roman" w:hAnsi="Times New Roman" w:cs="Times New Roman"/>
          <w:b/>
          <w:sz w:val="28"/>
        </w:rPr>
        <w:t>органом внутреннего муниципального финансового контроля</w:t>
      </w:r>
      <w:proofErr w:type="gramStart"/>
      <w:r w:rsidR="008A05E2">
        <w:rPr>
          <w:rFonts w:ascii="Times New Roman" w:eastAsia="Times New Roman" w:hAnsi="Times New Roman" w:cs="Times New Roman"/>
          <w:b/>
          <w:sz w:val="28"/>
        </w:rPr>
        <w:t>.</w:t>
      </w:r>
      <w:proofErr w:type="gramEnd"/>
      <w:r w:rsidR="00FA7EA9">
        <w:rPr>
          <w:rFonts w:ascii="Times New Roman" w:eastAsia="Times New Roman" w:hAnsi="Times New Roman" w:cs="Times New Roman"/>
          <w:b/>
          <w:sz w:val="28"/>
        </w:rPr>
        <w:t xml:space="preserve"> </w:t>
      </w:r>
      <w:r>
        <w:rPr>
          <w:rFonts w:ascii="Times New Roman" w:eastAsia="Times New Roman" w:hAnsi="Times New Roman" w:cs="Times New Roman"/>
          <w:sz w:val="28"/>
        </w:rPr>
        <w:t>(</w:t>
      </w:r>
      <w:proofErr w:type="spellStart"/>
      <w:proofErr w:type="gramStart"/>
      <w:r>
        <w:rPr>
          <w:rFonts w:ascii="Times New Roman" w:eastAsia="Times New Roman" w:hAnsi="Times New Roman" w:cs="Times New Roman"/>
          <w:sz w:val="28"/>
        </w:rPr>
        <w:t>д</w:t>
      </w:r>
      <w:proofErr w:type="gramEnd"/>
      <w:r>
        <w:rPr>
          <w:rFonts w:ascii="Times New Roman" w:eastAsia="Times New Roman" w:hAnsi="Times New Roman" w:cs="Times New Roman"/>
          <w:sz w:val="28"/>
        </w:rPr>
        <w:t>алее-Порядок</w:t>
      </w:r>
      <w:proofErr w:type="spellEnd"/>
      <w:r>
        <w:rPr>
          <w:rFonts w:ascii="Times New Roman" w:eastAsia="Times New Roman" w:hAnsi="Times New Roman" w:cs="Times New Roman"/>
          <w:sz w:val="28"/>
        </w:rPr>
        <w:t>)</w:t>
      </w:r>
    </w:p>
    <w:p w:rsidR="009F6046" w:rsidRDefault="009F6046">
      <w:pPr>
        <w:spacing w:after="0" w:line="240" w:lineRule="auto"/>
        <w:jc w:val="center"/>
        <w:rPr>
          <w:rFonts w:ascii="Times New Roman" w:eastAsia="Times New Roman" w:hAnsi="Times New Roman" w:cs="Times New Roman"/>
          <w:sz w:val="28"/>
        </w:rPr>
      </w:pPr>
    </w:p>
    <w:p w:rsidR="009F6046" w:rsidRDefault="00EC5C5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I. Общие положения</w:t>
      </w:r>
    </w:p>
    <w:p w:rsidR="009F6046" w:rsidRDefault="009F6046">
      <w:pPr>
        <w:spacing w:after="0" w:line="240" w:lineRule="auto"/>
        <w:ind w:firstLine="540"/>
        <w:jc w:val="both"/>
        <w:rPr>
          <w:rFonts w:ascii="Times New Roman" w:eastAsia="Times New Roman" w:hAnsi="Times New Roman" w:cs="Times New Roman"/>
          <w:sz w:val="24"/>
        </w:rPr>
      </w:pPr>
    </w:p>
    <w:p w:rsidR="009F6046" w:rsidRDefault="00EC5C5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Настоящий Порядок определяет требования к процедурам осуществления контроля в сфере закупок товаров, работ, услуг для обеспечения муниципальных нужд (далее - контроль в сфере закупок) органом внутреннего муниципального финансового контроля.</w:t>
      </w:r>
    </w:p>
    <w:p w:rsidR="009F6046" w:rsidRDefault="00EC5C5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Полномочия органа внутреннего муниципального финансового контроля в сфере закупок осуществляются</w:t>
      </w:r>
      <w:r w:rsidR="009E0274">
        <w:rPr>
          <w:rFonts w:ascii="Times New Roman" w:eastAsia="Times New Roman" w:hAnsi="Times New Roman" w:cs="Times New Roman"/>
          <w:sz w:val="28"/>
        </w:rPr>
        <w:t xml:space="preserve"> администрацией района, в лице органа</w:t>
      </w:r>
      <w:r w:rsidR="00C26D94">
        <w:rPr>
          <w:rFonts w:ascii="Times New Roman" w:eastAsia="Times New Roman" w:hAnsi="Times New Roman" w:cs="Times New Roman"/>
          <w:sz w:val="28"/>
        </w:rPr>
        <w:t xml:space="preserve"> администрации Кичменгско-Городецкого муниципального района </w:t>
      </w:r>
      <w:proofErr w:type="gramStart"/>
      <w:r w:rsidR="00C26D94">
        <w:rPr>
          <w:rFonts w:ascii="Times New Roman" w:eastAsia="Times New Roman" w:hAnsi="Times New Roman" w:cs="Times New Roman"/>
          <w:sz w:val="28"/>
        </w:rPr>
        <w:t>-</w:t>
      </w:r>
      <w:r w:rsidR="008A2780">
        <w:rPr>
          <w:rFonts w:ascii="Times New Roman" w:eastAsia="Times New Roman" w:hAnsi="Times New Roman" w:cs="Times New Roman"/>
          <w:sz w:val="28"/>
        </w:rPr>
        <w:t>У</w:t>
      </w:r>
      <w:proofErr w:type="gramEnd"/>
      <w:r w:rsidR="008A2780">
        <w:rPr>
          <w:rFonts w:ascii="Times New Roman" w:eastAsia="Times New Roman" w:hAnsi="Times New Roman" w:cs="Times New Roman"/>
          <w:sz w:val="28"/>
        </w:rPr>
        <w:t>правлени</w:t>
      </w:r>
      <w:r w:rsidR="009E0274">
        <w:rPr>
          <w:rFonts w:ascii="Times New Roman" w:eastAsia="Times New Roman" w:hAnsi="Times New Roman" w:cs="Times New Roman"/>
          <w:sz w:val="28"/>
        </w:rPr>
        <w:t>ем</w:t>
      </w:r>
      <w:r w:rsidR="008A2780">
        <w:rPr>
          <w:rFonts w:ascii="Times New Roman" w:eastAsia="Times New Roman" w:hAnsi="Times New Roman" w:cs="Times New Roman"/>
          <w:sz w:val="28"/>
        </w:rPr>
        <w:t xml:space="preserve"> финансов администрации Кичменгско-Городецкого муниципального района </w:t>
      </w:r>
      <w:r w:rsidR="009E0274">
        <w:rPr>
          <w:rFonts w:ascii="Times New Roman" w:eastAsia="Times New Roman" w:hAnsi="Times New Roman" w:cs="Times New Roman"/>
          <w:sz w:val="28"/>
        </w:rPr>
        <w:t>(</w:t>
      </w:r>
      <w:r w:rsidR="008A2780">
        <w:rPr>
          <w:rFonts w:ascii="Times New Roman" w:eastAsia="Times New Roman" w:hAnsi="Times New Roman" w:cs="Times New Roman"/>
          <w:sz w:val="28"/>
        </w:rPr>
        <w:t xml:space="preserve"> отдел</w:t>
      </w:r>
      <w:r w:rsidR="009E0274">
        <w:rPr>
          <w:rFonts w:ascii="Times New Roman" w:eastAsia="Times New Roman" w:hAnsi="Times New Roman" w:cs="Times New Roman"/>
          <w:sz w:val="28"/>
        </w:rPr>
        <w:t>ом</w:t>
      </w:r>
      <w:r w:rsidR="008A2780">
        <w:rPr>
          <w:rFonts w:ascii="Times New Roman" w:eastAsia="Times New Roman" w:hAnsi="Times New Roman" w:cs="Times New Roman"/>
          <w:sz w:val="28"/>
        </w:rPr>
        <w:t xml:space="preserve"> в</w:t>
      </w:r>
      <w:r>
        <w:rPr>
          <w:rFonts w:ascii="Times New Roman" w:eastAsia="Times New Roman" w:hAnsi="Times New Roman" w:cs="Times New Roman"/>
          <w:sz w:val="28"/>
        </w:rPr>
        <w:t>нутреннего финансового контроля</w:t>
      </w:r>
      <w:r w:rsidR="009E0274">
        <w:rPr>
          <w:rFonts w:ascii="Times New Roman" w:eastAsia="Times New Roman" w:hAnsi="Times New Roman" w:cs="Times New Roman"/>
          <w:sz w:val="28"/>
        </w:rPr>
        <w:t xml:space="preserve">) (далее – </w:t>
      </w:r>
      <w:r w:rsidR="001B5444">
        <w:rPr>
          <w:rFonts w:ascii="Times New Roman" w:eastAsia="Times New Roman" w:hAnsi="Times New Roman" w:cs="Times New Roman"/>
          <w:sz w:val="28"/>
        </w:rPr>
        <w:t>О</w:t>
      </w:r>
      <w:r w:rsidR="009E0274">
        <w:rPr>
          <w:rFonts w:ascii="Times New Roman" w:eastAsia="Times New Roman" w:hAnsi="Times New Roman" w:cs="Times New Roman"/>
          <w:sz w:val="28"/>
        </w:rPr>
        <w:t>рган контроля)</w:t>
      </w:r>
      <w:r>
        <w:rPr>
          <w:rFonts w:ascii="Times New Roman" w:eastAsia="Times New Roman" w:hAnsi="Times New Roman" w:cs="Times New Roman"/>
          <w:sz w:val="28"/>
        </w:rPr>
        <w:t xml:space="preserve">. </w:t>
      </w:r>
    </w:p>
    <w:p w:rsidR="009F6046" w:rsidRDefault="00EC5C53">
      <w:pPr>
        <w:spacing w:after="0" w:line="240" w:lineRule="auto"/>
        <w:ind w:firstLine="709"/>
        <w:jc w:val="both"/>
        <w:rPr>
          <w:rFonts w:ascii="Arial" w:eastAsia="Arial" w:hAnsi="Arial" w:cs="Arial"/>
        </w:rPr>
      </w:pPr>
      <w:r>
        <w:rPr>
          <w:rFonts w:ascii="Times New Roman" w:eastAsia="Times New Roman" w:hAnsi="Times New Roman" w:cs="Times New Roman"/>
          <w:sz w:val="28"/>
        </w:rPr>
        <w:t>3. Контрольная деятельность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r>
        <w:rPr>
          <w:rFonts w:ascii="Arial" w:eastAsia="Arial" w:hAnsi="Arial" w:cs="Arial"/>
          <w:sz w:val="20"/>
        </w:rPr>
        <w:t xml:space="preserve"> </w:t>
      </w:r>
    </w:p>
    <w:p w:rsidR="009F6046" w:rsidRDefault="00EC5C5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4. </w:t>
      </w:r>
      <w:proofErr w:type="gramStart"/>
      <w:r>
        <w:rPr>
          <w:rFonts w:ascii="Times New Roman" w:eastAsia="Times New Roman" w:hAnsi="Times New Roman" w:cs="Times New Roman"/>
          <w:sz w:val="28"/>
        </w:rPr>
        <w:t>Деятельность по контролю осуществляется посредством проведения плановых и внеплановых проверок (далее - контрольные мероприятия)</w:t>
      </w:r>
      <w:r w:rsidR="00DB5A16">
        <w:rPr>
          <w:rFonts w:ascii="Times New Roman" w:eastAsia="Times New Roman" w:hAnsi="Times New Roman" w:cs="Times New Roman"/>
          <w:sz w:val="28"/>
        </w:rPr>
        <w:t xml:space="preserve">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w:t>
      </w:r>
      <w:r w:rsidR="00E03B04">
        <w:rPr>
          <w:rFonts w:ascii="Times New Roman" w:eastAsia="Times New Roman" w:hAnsi="Times New Roman" w:cs="Times New Roman"/>
          <w:sz w:val="28"/>
        </w:rPr>
        <w:t>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roofErr w:type="gramEnd"/>
      <w:r w:rsidR="00761F5F">
        <w:rPr>
          <w:rFonts w:ascii="Times New Roman" w:eastAsia="Times New Roman" w:hAnsi="Times New Roman" w:cs="Times New Roman"/>
          <w:sz w:val="28"/>
        </w:rPr>
        <w:t xml:space="preserve"> </w:t>
      </w:r>
      <w:r w:rsidR="001E33D9">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Проверки подразделяются на выездные и камеральные, а также встречные проверки, проводимые в рамках выездных и (или) камеральных проверок.</w:t>
      </w:r>
    </w:p>
    <w:p w:rsidR="009F6046" w:rsidRDefault="00EC5C5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 Должностными лицами, осуществляющими контрольную деятельность, являются специалист</w:t>
      </w:r>
      <w:r w:rsidR="00217E23">
        <w:rPr>
          <w:rFonts w:ascii="Times New Roman" w:eastAsia="Times New Roman" w:hAnsi="Times New Roman" w:cs="Times New Roman"/>
          <w:sz w:val="28"/>
        </w:rPr>
        <w:t>ы</w:t>
      </w:r>
      <w:r>
        <w:rPr>
          <w:rFonts w:ascii="Times New Roman" w:eastAsia="Times New Roman" w:hAnsi="Times New Roman" w:cs="Times New Roman"/>
          <w:sz w:val="28"/>
        </w:rPr>
        <w:t xml:space="preserve"> отдела внутреннего финансового контроля (далее - должностные лица Органа контроля).</w:t>
      </w:r>
    </w:p>
    <w:p w:rsidR="009F6046" w:rsidRDefault="00EC5C5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6. В своей работе должностные лица Органа контроля, осуществляющие контрольную деятельность, обязаны:</w:t>
      </w:r>
    </w:p>
    <w:p w:rsidR="009F6046" w:rsidRDefault="00EC5C5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 соблюдать требования нормативных правовых актов в установленной сфере деятельности;</w:t>
      </w:r>
    </w:p>
    <w:p w:rsidR="009F6046" w:rsidRDefault="00EC5C5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б) проводить контрольные мероприятия в соответствии с распоряжением </w:t>
      </w:r>
      <w:r w:rsidR="00144B9D">
        <w:rPr>
          <w:rFonts w:ascii="Times New Roman" w:eastAsia="Times New Roman" w:hAnsi="Times New Roman" w:cs="Times New Roman"/>
          <w:sz w:val="28"/>
        </w:rPr>
        <w:t xml:space="preserve">Управления финансов </w:t>
      </w:r>
      <w:r>
        <w:rPr>
          <w:rFonts w:ascii="Times New Roman" w:eastAsia="Times New Roman" w:hAnsi="Times New Roman" w:cs="Times New Roman"/>
          <w:sz w:val="28"/>
        </w:rPr>
        <w:t>администрации района;</w:t>
      </w:r>
    </w:p>
    <w:p w:rsidR="009F6046" w:rsidRDefault="00EC5C53">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в)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нужд субъекта Российской Федерации (муниципальных нужд), - с копией распоряжения </w:t>
      </w:r>
      <w:r w:rsidR="00A60FDA">
        <w:rPr>
          <w:rFonts w:ascii="Times New Roman" w:eastAsia="Times New Roman" w:hAnsi="Times New Roman" w:cs="Times New Roman"/>
          <w:sz w:val="28"/>
        </w:rPr>
        <w:t xml:space="preserve">Управления финансов </w:t>
      </w:r>
      <w:r>
        <w:rPr>
          <w:rFonts w:ascii="Times New Roman" w:eastAsia="Times New Roman" w:hAnsi="Times New Roman" w:cs="Times New Roman"/>
          <w:sz w:val="28"/>
        </w:rPr>
        <w:t>администрации района 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проверочной</w:t>
      </w:r>
      <w:proofErr w:type="gramEnd"/>
      <w:r>
        <w:rPr>
          <w:rFonts w:ascii="Times New Roman" w:eastAsia="Times New Roman" w:hAnsi="Times New Roman" w:cs="Times New Roman"/>
          <w:sz w:val="28"/>
        </w:rPr>
        <w:t xml:space="preserve"> группы Органа контроля, а также с результатами выездной и камеральной проверки;</w:t>
      </w:r>
    </w:p>
    <w:p w:rsidR="009F6046" w:rsidRDefault="00EC5C5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w:t>
      </w:r>
      <w:proofErr w:type="gramStart"/>
      <w:r>
        <w:rPr>
          <w:rFonts w:ascii="Times New Roman" w:eastAsia="Times New Roman" w:hAnsi="Times New Roman" w:cs="Times New Roman"/>
          <w:sz w:val="28"/>
        </w:rPr>
        <w:t>с даты выявления</w:t>
      </w:r>
      <w:proofErr w:type="gramEnd"/>
      <w:r>
        <w:rPr>
          <w:rFonts w:ascii="Times New Roman" w:eastAsia="Times New Roman" w:hAnsi="Times New Roman" w:cs="Times New Roman"/>
          <w:sz w:val="28"/>
        </w:rPr>
        <w:t xml:space="preserve"> такого факта</w:t>
      </w:r>
      <w:r>
        <w:rPr>
          <w:rFonts w:ascii="Calibri" w:eastAsia="Calibri" w:hAnsi="Calibri" w:cs="Calibri"/>
        </w:rPr>
        <w:t xml:space="preserve"> </w:t>
      </w:r>
      <w:r>
        <w:rPr>
          <w:rFonts w:ascii="Times New Roman" w:eastAsia="Times New Roman" w:hAnsi="Times New Roman" w:cs="Times New Roman"/>
          <w:sz w:val="28"/>
        </w:rPr>
        <w:t>по поручению главы района;</w:t>
      </w:r>
    </w:p>
    <w:p w:rsidR="009F6046" w:rsidRDefault="00EC5C53">
      <w:pPr>
        <w:spacing w:after="0" w:line="240" w:lineRule="auto"/>
        <w:ind w:firstLine="709"/>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д</w:t>
      </w:r>
      <w:proofErr w:type="spellEnd"/>
      <w:r>
        <w:rPr>
          <w:rFonts w:ascii="Times New Roman" w:eastAsia="Times New Roman" w:hAnsi="Times New Roman" w:cs="Times New Roman"/>
          <w:sz w:val="28"/>
        </w:rPr>
        <w:t xml:space="preserve">)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w:t>
      </w:r>
      <w:proofErr w:type="gramStart"/>
      <w:r>
        <w:rPr>
          <w:rFonts w:ascii="Times New Roman" w:eastAsia="Times New Roman" w:hAnsi="Times New Roman" w:cs="Times New Roman"/>
          <w:sz w:val="28"/>
        </w:rPr>
        <w:t>с даты выявления</w:t>
      </w:r>
      <w:proofErr w:type="gramEnd"/>
      <w:r>
        <w:rPr>
          <w:rFonts w:ascii="Times New Roman" w:eastAsia="Times New Roman" w:hAnsi="Times New Roman" w:cs="Times New Roman"/>
          <w:sz w:val="28"/>
        </w:rPr>
        <w:t xml:space="preserve"> таких обстоятельств и фактов</w:t>
      </w:r>
      <w:r>
        <w:rPr>
          <w:rFonts w:ascii="Calibri" w:eastAsia="Calibri" w:hAnsi="Calibri" w:cs="Calibri"/>
        </w:rPr>
        <w:t xml:space="preserve"> </w:t>
      </w:r>
      <w:r>
        <w:rPr>
          <w:rFonts w:ascii="Times New Roman" w:eastAsia="Times New Roman" w:hAnsi="Times New Roman" w:cs="Times New Roman"/>
          <w:sz w:val="28"/>
        </w:rPr>
        <w:t>по поручению главы района.</w:t>
      </w:r>
    </w:p>
    <w:p w:rsidR="009F6046" w:rsidRDefault="00EC5C5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 Должностные лица Органа контроля</w:t>
      </w:r>
      <w:r>
        <w:rPr>
          <w:rFonts w:ascii="Times New Roman" w:eastAsia="Times New Roman" w:hAnsi="Times New Roman" w:cs="Times New Roman"/>
          <w:color w:val="0000FF"/>
          <w:sz w:val="28"/>
        </w:rPr>
        <w:t>,</w:t>
      </w:r>
      <w:r>
        <w:rPr>
          <w:rFonts w:ascii="Times New Roman" w:eastAsia="Times New Roman" w:hAnsi="Times New Roman" w:cs="Times New Roman"/>
          <w:sz w:val="28"/>
        </w:rPr>
        <w:t xml:space="preserve"> в соответствии с </w:t>
      </w:r>
      <w:hyperlink r:id="rId5">
        <w:r>
          <w:rPr>
            <w:rFonts w:ascii="Times New Roman" w:eastAsia="Times New Roman" w:hAnsi="Times New Roman" w:cs="Times New Roman"/>
            <w:color w:val="0000FF"/>
            <w:sz w:val="28"/>
            <w:u w:val="single"/>
          </w:rPr>
          <w:t>частью 27 статьи 99</w:t>
        </w:r>
      </w:hyperlink>
      <w:r>
        <w:rPr>
          <w:rFonts w:ascii="Times New Roman" w:eastAsia="Times New Roman" w:hAnsi="Times New Roman" w:cs="Times New Roman"/>
          <w:sz w:val="28"/>
        </w:rPr>
        <w:t xml:space="preserve">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имеют право:</w:t>
      </w:r>
    </w:p>
    <w:p w:rsidR="009F6046" w:rsidRDefault="00EC5C5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9F6046" w:rsidRDefault="00EC5C5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 при осуществлении контрольных мероприятий беспрепятственно по предъявлении служебных удостоверений и копии распоряжения</w:t>
      </w:r>
      <w:r w:rsidR="00881821">
        <w:rPr>
          <w:rFonts w:ascii="Times New Roman" w:eastAsia="Times New Roman" w:hAnsi="Times New Roman" w:cs="Times New Roman"/>
          <w:sz w:val="28"/>
        </w:rPr>
        <w:t xml:space="preserve"> </w:t>
      </w:r>
      <w:r w:rsidR="00A60FDA">
        <w:rPr>
          <w:rFonts w:ascii="Times New Roman" w:eastAsia="Times New Roman" w:hAnsi="Times New Roman" w:cs="Times New Roman"/>
          <w:sz w:val="28"/>
        </w:rPr>
        <w:t>Управления финансов</w:t>
      </w:r>
      <w:r>
        <w:rPr>
          <w:rFonts w:ascii="Times New Roman" w:eastAsia="Times New Roman" w:hAnsi="Times New Roman" w:cs="Times New Roman"/>
          <w:sz w:val="28"/>
        </w:rPr>
        <w:t xml:space="preserve"> администрации района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r w:rsidR="007B33D8">
        <w:rPr>
          <w:rFonts w:ascii="Times New Roman" w:eastAsia="Times New Roman" w:hAnsi="Times New Roman" w:cs="Times New Roman"/>
          <w:sz w:val="28"/>
        </w:rPr>
        <w:t>.</w:t>
      </w:r>
    </w:p>
    <w:p w:rsidR="009F6046" w:rsidRDefault="00EC5C5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 Все документы, составляемые должностными лицами Органа контроля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9F6046" w:rsidRDefault="00EC5C5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9.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9F6046" w:rsidRDefault="00EC5C5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10. Срок представления субъектом контроля документов и информации устанавливается в запросе и отсчитывается </w:t>
      </w:r>
      <w:proofErr w:type="gramStart"/>
      <w:r>
        <w:rPr>
          <w:rFonts w:ascii="Times New Roman" w:eastAsia="Times New Roman" w:hAnsi="Times New Roman" w:cs="Times New Roman"/>
          <w:sz w:val="28"/>
        </w:rPr>
        <w:t>с даты получения</w:t>
      </w:r>
      <w:proofErr w:type="gramEnd"/>
      <w:r>
        <w:rPr>
          <w:rFonts w:ascii="Times New Roman" w:eastAsia="Times New Roman" w:hAnsi="Times New Roman" w:cs="Times New Roman"/>
          <w:sz w:val="28"/>
        </w:rPr>
        <w:t xml:space="preserve"> запроса субъектом контроля.</w:t>
      </w:r>
    </w:p>
    <w:p w:rsidR="009F6046" w:rsidRDefault="00EC5C5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 Должностные лица Органа контроля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9F6046" w:rsidRDefault="00EC5C5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12.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9F6046" w:rsidRDefault="009F6046">
      <w:pPr>
        <w:spacing w:after="0" w:line="240" w:lineRule="auto"/>
        <w:ind w:firstLine="709"/>
        <w:jc w:val="both"/>
        <w:rPr>
          <w:rFonts w:ascii="Times New Roman" w:eastAsia="Times New Roman" w:hAnsi="Times New Roman" w:cs="Times New Roman"/>
          <w:b/>
        </w:rPr>
      </w:pPr>
    </w:p>
    <w:p w:rsidR="009F6046" w:rsidRDefault="00EC5C5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II. Назначение контрольных мероприятий</w:t>
      </w:r>
    </w:p>
    <w:p w:rsidR="009F6046" w:rsidRDefault="009F6046">
      <w:pPr>
        <w:spacing w:after="0" w:line="240" w:lineRule="auto"/>
        <w:jc w:val="center"/>
        <w:rPr>
          <w:rFonts w:ascii="Times New Roman" w:eastAsia="Times New Roman" w:hAnsi="Times New Roman" w:cs="Times New Roman"/>
          <w:b/>
          <w:sz w:val="28"/>
        </w:rPr>
      </w:pPr>
    </w:p>
    <w:p w:rsidR="009F6046" w:rsidRDefault="00EC5C5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13. Контрольное мероприятие проводится должностным лицом (должностными лицами) Органа контроля на основании </w:t>
      </w:r>
      <w:proofErr w:type="gramStart"/>
      <w:r>
        <w:rPr>
          <w:rFonts w:ascii="Times New Roman" w:eastAsia="Times New Roman" w:hAnsi="Times New Roman" w:cs="Times New Roman"/>
          <w:sz w:val="28"/>
        </w:rPr>
        <w:t xml:space="preserve">распоряжения </w:t>
      </w:r>
      <w:r w:rsidR="0024268E">
        <w:rPr>
          <w:rFonts w:ascii="Times New Roman" w:eastAsia="Times New Roman" w:hAnsi="Times New Roman" w:cs="Times New Roman"/>
          <w:sz w:val="28"/>
        </w:rPr>
        <w:t xml:space="preserve">Управления финансов </w:t>
      </w:r>
      <w:r>
        <w:rPr>
          <w:rFonts w:ascii="Times New Roman" w:eastAsia="Times New Roman" w:hAnsi="Times New Roman" w:cs="Times New Roman"/>
          <w:sz w:val="28"/>
        </w:rPr>
        <w:t>администрации района</w:t>
      </w:r>
      <w:proofErr w:type="gramEnd"/>
      <w:r>
        <w:rPr>
          <w:rFonts w:ascii="Times New Roman" w:eastAsia="Times New Roman" w:hAnsi="Times New Roman" w:cs="Times New Roman"/>
          <w:sz w:val="28"/>
        </w:rPr>
        <w:t xml:space="preserve"> о назначении контрольного мероприятия.</w:t>
      </w:r>
    </w:p>
    <w:p w:rsidR="009F6046" w:rsidRDefault="00EC5C5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 Распоряжение</w:t>
      </w:r>
      <w:r w:rsidR="0024268E">
        <w:rPr>
          <w:rFonts w:ascii="Times New Roman" w:eastAsia="Times New Roman" w:hAnsi="Times New Roman" w:cs="Times New Roman"/>
          <w:sz w:val="28"/>
        </w:rPr>
        <w:t xml:space="preserve"> Управления финансов</w:t>
      </w:r>
      <w:r>
        <w:rPr>
          <w:rFonts w:ascii="Times New Roman" w:eastAsia="Times New Roman" w:hAnsi="Times New Roman" w:cs="Times New Roman"/>
          <w:sz w:val="28"/>
        </w:rPr>
        <w:t xml:space="preserve"> администрации района о назначении контрольного мероприятия должно содержать следующие сведения:</w:t>
      </w:r>
    </w:p>
    <w:p w:rsidR="009F6046" w:rsidRDefault="00EC5C5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 наименование субъекта контроля;</w:t>
      </w:r>
    </w:p>
    <w:p w:rsidR="009F6046" w:rsidRDefault="00EC5C5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 место нахождения субъекта контроля;</w:t>
      </w:r>
    </w:p>
    <w:p w:rsidR="009F6046" w:rsidRDefault="00EC5C5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место фактического осуществления деятельности субъекта контроля;</w:t>
      </w:r>
    </w:p>
    <w:p w:rsidR="009F6046" w:rsidRDefault="00EC5C5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 проверяемый период;</w:t>
      </w:r>
    </w:p>
    <w:p w:rsidR="009F6046" w:rsidRDefault="00EC5C53">
      <w:pPr>
        <w:spacing w:after="0" w:line="240" w:lineRule="auto"/>
        <w:ind w:firstLine="709"/>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д</w:t>
      </w:r>
      <w:proofErr w:type="spellEnd"/>
      <w:r>
        <w:rPr>
          <w:rFonts w:ascii="Times New Roman" w:eastAsia="Times New Roman" w:hAnsi="Times New Roman" w:cs="Times New Roman"/>
          <w:sz w:val="28"/>
        </w:rPr>
        <w:t>) основание проведения контрольного мероприятия;</w:t>
      </w:r>
    </w:p>
    <w:p w:rsidR="009F6046" w:rsidRDefault="00EC5C5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е) тему контрольного мероприятия;</w:t>
      </w:r>
    </w:p>
    <w:p w:rsidR="009F6046" w:rsidRDefault="00EC5C5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ж) фамилии, имена, отчества (последнее - при наличии) должностного лица Органа контроля (при проведении камеральной проверки одним должностным лицом), членов проверочной группы Органа контроля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9F6046" w:rsidRDefault="00EC5C53">
      <w:pPr>
        <w:spacing w:after="0" w:line="240" w:lineRule="auto"/>
        <w:ind w:firstLine="709"/>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з</w:t>
      </w:r>
      <w:proofErr w:type="spellEnd"/>
      <w:r>
        <w:rPr>
          <w:rFonts w:ascii="Times New Roman" w:eastAsia="Times New Roman" w:hAnsi="Times New Roman" w:cs="Times New Roman"/>
          <w:sz w:val="28"/>
        </w:rPr>
        <w:t>) срок проведения контрольного мероприятия;</w:t>
      </w:r>
    </w:p>
    <w:p w:rsidR="009F6046" w:rsidRDefault="00EC5C5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 перечень основных вопросов, подлежащих изучению в ходе проведения контрольного мероприятия.</w:t>
      </w:r>
    </w:p>
    <w:p w:rsidR="009F6046" w:rsidRDefault="00EC5C5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16. Плановые проверки осуществляются в соответствии с утвержденным планом контрольных мероприятий Органа контроля.</w:t>
      </w:r>
    </w:p>
    <w:p w:rsidR="009F6046" w:rsidRDefault="00EC5C5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17. Периодичность проведения плановых проверок в отношении одного субъекта контроля должна составлять не более 1 раза в год.</w:t>
      </w:r>
    </w:p>
    <w:p w:rsidR="009F6046" w:rsidRDefault="00EC5C5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18. Внеплановые проверки проводятся в соответствии с</w:t>
      </w: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распоряжением </w:t>
      </w:r>
      <w:r w:rsidR="0024268E">
        <w:rPr>
          <w:rFonts w:ascii="Times New Roman" w:eastAsia="Times New Roman" w:hAnsi="Times New Roman" w:cs="Times New Roman"/>
          <w:sz w:val="28"/>
        </w:rPr>
        <w:t xml:space="preserve">Управления финансов </w:t>
      </w:r>
      <w:r>
        <w:rPr>
          <w:rFonts w:ascii="Times New Roman" w:eastAsia="Times New Roman" w:hAnsi="Times New Roman" w:cs="Times New Roman"/>
          <w:sz w:val="28"/>
        </w:rPr>
        <w:t>администрации района, принятым:</w:t>
      </w:r>
    </w:p>
    <w:p w:rsidR="009F6046" w:rsidRDefault="00EC5C5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9F6046" w:rsidRDefault="00EC5C5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 в случае истечения срока исполнения ранее выданного предписания;</w:t>
      </w:r>
    </w:p>
    <w:p w:rsidR="009F6046" w:rsidRDefault="00EC5C53">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в) в случае, если 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(заместитель руководителя) Органа контроля принимает решение о проведении внеплановой выездной проверки, которое оформляется распоряжением</w:t>
      </w:r>
      <w:r w:rsidR="0024268E">
        <w:rPr>
          <w:rFonts w:ascii="Times New Roman" w:eastAsia="Times New Roman" w:hAnsi="Times New Roman" w:cs="Times New Roman"/>
          <w:sz w:val="28"/>
        </w:rPr>
        <w:t xml:space="preserve"> Управления финансов</w:t>
      </w:r>
      <w:r>
        <w:rPr>
          <w:rFonts w:ascii="Times New Roman" w:eastAsia="Times New Roman" w:hAnsi="Times New Roman" w:cs="Times New Roman"/>
          <w:sz w:val="28"/>
        </w:rPr>
        <w:t xml:space="preserve"> администрации района, в срок не более 30 рабочих дней со дня подписания акта.</w:t>
      </w:r>
      <w:proofErr w:type="gramEnd"/>
    </w:p>
    <w:p w:rsidR="009F6046" w:rsidRDefault="009F6046">
      <w:pPr>
        <w:spacing w:after="0" w:line="240" w:lineRule="auto"/>
        <w:ind w:firstLine="709"/>
        <w:jc w:val="center"/>
        <w:rPr>
          <w:rFonts w:ascii="Times New Roman" w:eastAsia="Times New Roman" w:hAnsi="Times New Roman" w:cs="Times New Roman"/>
          <w:b/>
          <w:sz w:val="28"/>
        </w:rPr>
      </w:pPr>
    </w:p>
    <w:p w:rsidR="009F6046" w:rsidRDefault="00EC5C53">
      <w:pPr>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III. Проведение контрольных мероприятий</w:t>
      </w:r>
    </w:p>
    <w:p w:rsidR="009F6046" w:rsidRDefault="009F6046">
      <w:pPr>
        <w:spacing w:after="0" w:line="240" w:lineRule="auto"/>
        <w:jc w:val="both"/>
        <w:rPr>
          <w:rFonts w:ascii="Times New Roman" w:eastAsia="Times New Roman" w:hAnsi="Times New Roman" w:cs="Times New Roman"/>
          <w:sz w:val="28"/>
        </w:rPr>
      </w:pPr>
    </w:p>
    <w:p w:rsidR="009F6046" w:rsidRDefault="00EC5C5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19.</w:t>
      </w:r>
      <w:r>
        <w:rPr>
          <w:rFonts w:ascii="Calibri" w:eastAsia="Calibri" w:hAnsi="Calibri" w:cs="Calibri"/>
        </w:rPr>
        <w:t xml:space="preserve"> </w:t>
      </w:r>
      <w:r>
        <w:rPr>
          <w:rFonts w:ascii="Times New Roman" w:eastAsia="Times New Roman" w:hAnsi="Times New Roman" w:cs="Times New Roman"/>
          <w:sz w:val="28"/>
        </w:rPr>
        <w:t xml:space="preserve">Контроль в сфере закупок осуществляется посредством камеральных  и выездных проверок. </w:t>
      </w:r>
    </w:p>
    <w:p w:rsidR="009F6046" w:rsidRDefault="00EC5C5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20. Контрольные действия могут проводиться сплошным или выборочным способом.</w:t>
      </w:r>
    </w:p>
    <w:p w:rsidR="009F6046" w:rsidRDefault="00EC5C5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21. Камеральная проверка может проводиться одним должностным лицом или проверочной группой Органа контроля по месту нахождения Органа контроля на основании документов и информации, представленных субъектом контроля по запросу Органа контроля, а также документов и информации, полученных в результате анализа данных единой информационной системы в сфере закупок.</w:t>
      </w:r>
    </w:p>
    <w:p w:rsidR="009F6046" w:rsidRDefault="00EC5C5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22. 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контроля.</w:t>
      </w:r>
    </w:p>
    <w:p w:rsidR="009F6046" w:rsidRDefault="00EC5C5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23. При проведении камеральной проверки проводится проверка полноты представленных субъектом контроля документов и информации по запросу Органа контроля в течение 3 рабочих дней со дня получения от субъекта контроля таких документов и информации.</w:t>
      </w:r>
    </w:p>
    <w:p w:rsidR="009F6046" w:rsidRDefault="00EC5C5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24. </w:t>
      </w:r>
      <w:proofErr w:type="gramStart"/>
      <w:r>
        <w:rPr>
          <w:rFonts w:ascii="Times New Roman" w:eastAsia="Times New Roman" w:hAnsi="Times New Roman" w:cs="Times New Roman"/>
          <w:sz w:val="28"/>
        </w:rPr>
        <w:t>В случае если по результатам проверки полноты представленных субъектом контроля документов и информации в соответствии с пунктом 23 Порядка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подпунктом «г» пункта 31 настоящего Порядка со дня окончания проверки полноты представленных субъектом контроля документов и информации.</w:t>
      </w:r>
      <w:proofErr w:type="gramEnd"/>
    </w:p>
    <w:p w:rsidR="009F6046" w:rsidRDefault="00EC5C5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Одновременно с направлением копии решения о приостановлении камеральной проверки в соответствии с пунктом 33 настоящего Порядка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9F6046" w:rsidRDefault="00EC5C5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случае непредставления субъектом контроля документов и информации по повторному запросу Органа контроля по истечении срока приостановления проверки в соответствии с подпунктом «г» пункта 31 Порядка проверка возобновляется.</w:t>
      </w:r>
    </w:p>
    <w:p w:rsidR="009F6046" w:rsidRDefault="00EC5C5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Факт непредставления субъектом контроля документов и информации фиксируется в акте, который оформляется по результатам проверки.</w:t>
      </w:r>
    </w:p>
    <w:p w:rsidR="009F6046" w:rsidRDefault="00EC5C5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25. Выездная проверка проводится по месту нахождения и месту фактического осуществления деятельности субъекта контроля.</w:t>
      </w:r>
    </w:p>
    <w:p w:rsidR="009F6046" w:rsidRDefault="00EC5C5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26. Срок проведения выездной проверки не может превышать 30 рабочих дней.</w:t>
      </w:r>
    </w:p>
    <w:p w:rsidR="009F6046" w:rsidRDefault="00EC5C5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27. В ходе выездной проверки проводятся контрольные действия по документальному и фактическому изучению деятельности субъекта контроля.</w:t>
      </w:r>
    </w:p>
    <w:p w:rsidR="009F6046" w:rsidRDefault="00EC5C5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9F6046" w:rsidRDefault="00EC5C5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9F6046" w:rsidRDefault="00EC5C5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28. Срок проведения выездной или камеральной проверки может быть продлен не более чем на 10 рабочих дней по распоряжению </w:t>
      </w:r>
      <w:r w:rsidR="0070537D">
        <w:rPr>
          <w:rFonts w:ascii="Times New Roman" w:eastAsia="Times New Roman" w:hAnsi="Times New Roman" w:cs="Times New Roman"/>
          <w:sz w:val="28"/>
        </w:rPr>
        <w:t xml:space="preserve">Управления финансов </w:t>
      </w:r>
      <w:r>
        <w:rPr>
          <w:rFonts w:ascii="Times New Roman" w:eastAsia="Times New Roman" w:hAnsi="Times New Roman" w:cs="Times New Roman"/>
          <w:sz w:val="28"/>
        </w:rPr>
        <w:t>администрации района.</w:t>
      </w:r>
    </w:p>
    <w:p w:rsidR="009F6046" w:rsidRDefault="00EC5C5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Решение о продлении срока контрольного мероприятия принимается на основании мотивированного обращения должностных лиц Органа контроля,</w:t>
      </w:r>
      <w:r>
        <w:rPr>
          <w:rFonts w:ascii="Calibri" w:eastAsia="Calibri" w:hAnsi="Calibri" w:cs="Calibri"/>
        </w:rPr>
        <w:t xml:space="preserve"> </w:t>
      </w:r>
      <w:r>
        <w:rPr>
          <w:rFonts w:ascii="Times New Roman" w:eastAsia="Times New Roman" w:hAnsi="Times New Roman" w:cs="Times New Roman"/>
          <w:sz w:val="28"/>
        </w:rPr>
        <w:t xml:space="preserve">уполномоченных на проведение контрольных мероприятий, согласованном с </w:t>
      </w:r>
      <w:r w:rsidR="0070537D">
        <w:rPr>
          <w:rFonts w:ascii="Times New Roman" w:eastAsia="Times New Roman" w:hAnsi="Times New Roman" w:cs="Times New Roman"/>
          <w:sz w:val="28"/>
        </w:rPr>
        <w:t>начальником Управления финансов администрации района.</w:t>
      </w:r>
    </w:p>
    <w:p w:rsidR="009F6046" w:rsidRDefault="00EC5C5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Основанием продления срока контрольного мероприятия является получение в ходе проведения проверки информации о наличии в деятельности </w:t>
      </w:r>
      <w:proofErr w:type="gramStart"/>
      <w:r>
        <w:rPr>
          <w:rFonts w:ascii="Times New Roman" w:eastAsia="Times New Roman" w:hAnsi="Times New Roman" w:cs="Times New Roman"/>
          <w:sz w:val="28"/>
        </w:rPr>
        <w:t>субъекта контроля нарушений законодательства Российской Федерации</w:t>
      </w:r>
      <w:proofErr w:type="gramEnd"/>
      <w:r>
        <w:rPr>
          <w:rFonts w:ascii="Times New Roman" w:eastAsia="Times New Roman" w:hAnsi="Times New Roman" w:cs="Times New Roman"/>
          <w:sz w:val="28"/>
        </w:rPr>
        <w:t xml:space="preserve">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9F6046" w:rsidRDefault="00EC5C5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29. В рамках выездной или камеральной проверки проводится встречная проверка  по распоряжению </w:t>
      </w:r>
      <w:r w:rsidR="0083289A">
        <w:rPr>
          <w:rFonts w:ascii="Times New Roman" w:eastAsia="Times New Roman" w:hAnsi="Times New Roman" w:cs="Times New Roman"/>
          <w:sz w:val="28"/>
        </w:rPr>
        <w:t xml:space="preserve">Управления финансов </w:t>
      </w:r>
      <w:r>
        <w:rPr>
          <w:rFonts w:ascii="Times New Roman" w:eastAsia="Times New Roman" w:hAnsi="Times New Roman" w:cs="Times New Roman"/>
          <w:sz w:val="28"/>
        </w:rPr>
        <w:t xml:space="preserve">администрации района, принятому  на основании мотивированного обращения должностных лиц Органа контроля, уполномоченных на проведение контрольных </w:t>
      </w:r>
      <w:r>
        <w:rPr>
          <w:rFonts w:ascii="Times New Roman" w:eastAsia="Times New Roman" w:hAnsi="Times New Roman" w:cs="Times New Roman"/>
          <w:sz w:val="28"/>
        </w:rPr>
        <w:lastRenderedPageBreak/>
        <w:t xml:space="preserve">мероприятий, согласованном с </w:t>
      </w:r>
      <w:r w:rsidR="0083289A">
        <w:rPr>
          <w:rFonts w:ascii="Times New Roman" w:eastAsia="Times New Roman" w:hAnsi="Times New Roman" w:cs="Times New Roman"/>
          <w:sz w:val="28"/>
        </w:rPr>
        <w:t>начальником Управления финансов администрации района.</w:t>
      </w:r>
    </w:p>
    <w:p w:rsidR="009F6046" w:rsidRDefault="00EC5C5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9F6046" w:rsidRDefault="00EC5C5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30. Встречная проверка проводится в соответствии с </w:t>
      </w:r>
      <w:hyperlink r:id="rId6">
        <w:r>
          <w:rPr>
            <w:rFonts w:ascii="Times New Roman" w:eastAsia="Times New Roman" w:hAnsi="Times New Roman" w:cs="Times New Roman"/>
            <w:color w:val="0000FF"/>
            <w:sz w:val="28"/>
            <w:u w:val="single"/>
          </w:rPr>
          <w:t>пунктами 20</w:t>
        </w:r>
      </w:hyperlink>
      <w:r>
        <w:rPr>
          <w:rFonts w:ascii="Times New Roman" w:eastAsia="Times New Roman" w:hAnsi="Times New Roman" w:cs="Times New Roman"/>
          <w:sz w:val="28"/>
        </w:rPr>
        <w:t xml:space="preserve"> - </w:t>
      </w:r>
      <w:hyperlink r:id="rId7">
        <w:r>
          <w:rPr>
            <w:rFonts w:ascii="Times New Roman" w:eastAsia="Times New Roman" w:hAnsi="Times New Roman" w:cs="Times New Roman"/>
            <w:color w:val="0000FF"/>
            <w:sz w:val="28"/>
            <w:u w:val="single"/>
          </w:rPr>
          <w:t>21</w:t>
        </w:r>
      </w:hyperlink>
      <w:r>
        <w:rPr>
          <w:rFonts w:ascii="Times New Roman" w:eastAsia="Times New Roman" w:hAnsi="Times New Roman" w:cs="Times New Roman"/>
          <w:sz w:val="28"/>
        </w:rPr>
        <w:t xml:space="preserve">, </w:t>
      </w:r>
      <w:hyperlink r:id="rId8">
        <w:r>
          <w:rPr>
            <w:rFonts w:ascii="Times New Roman" w:eastAsia="Times New Roman" w:hAnsi="Times New Roman" w:cs="Times New Roman"/>
            <w:color w:val="0000FF"/>
            <w:sz w:val="28"/>
            <w:u w:val="single"/>
          </w:rPr>
          <w:t>25</w:t>
        </w:r>
      </w:hyperlink>
      <w:r>
        <w:rPr>
          <w:rFonts w:ascii="Times New Roman" w:eastAsia="Times New Roman" w:hAnsi="Times New Roman" w:cs="Times New Roman"/>
          <w:sz w:val="28"/>
        </w:rPr>
        <w:t xml:space="preserve">, </w:t>
      </w:r>
      <w:hyperlink r:id="rId9">
        <w:r>
          <w:rPr>
            <w:rFonts w:ascii="Times New Roman" w:eastAsia="Times New Roman" w:hAnsi="Times New Roman" w:cs="Times New Roman"/>
            <w:color w:val="0000FF"/>
            <w:sz w:val="28"/>
            <w:u w:val="single"/>
          </w:rPr>
          <w:t>27</w:t>
        </w:r>
      </w:hyperlink>
      <w:r>
        <w:rPr>
          <w:rFonts w:ascii="Times New Roman" w:eastAsia="Times New Roman" w:hAnsi="Times New Roman" w:cs="Times New Roman"/>
          <w:sz w:val="28"/>
        </w:rPr>
        <w:t xml:space="preserve"> настоящего Порядка.</w:t>
      </w:r>
    </w:p>
    <w:p w:rsidR="009F6046" w:rsidRDefault="00EC5C5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Срок проведения встречной проверки не может превышать 20 рабочих дней.</w:t>
      </w:r>
    </w:p>
    <w:p w:rsidR="009F6046" w:rsidRDefault="00EC5C5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31. Проведение выездной или камеральной проверки по распоряжению </w:t>
      </w:r>
      <w:r w:rsidR="00E03469">
        <w:rPr>
          <w:rFonts w:ascii="Times New Roman" w:eastAsia="Times New Roman" w:hAnsi="Times New Roman" w:cs="Times New Roman"/>
          <w:sz w:val="28"/>
        </w:rPr>
        <w:t xml:space="preserve">Управления финансов </w:t>
      </w:r>
      <w:r>
        <w:rPr>
          <w:rFonts w:ascii="Times New Roman" w:eastAsia="Times New Roman" w:hAnsi="Times New Roman" w:cs="Times New Roman"/>
          <w:sz w:val="28"/>
        </w:rPr>
        <w:t xml:space="preserve">администрации района, принятому на основании мотивированного обращения должностных лиц Органа контроля, уполномоченных на проведение контрольных мероприятий, согласованном с </w:t>
      </w:r>
      <w:r w:rsidR="00E03469">
        <w:rPr>
          <w:rFonts w:ascii="Times New Roman" w:eastAsia="Times New Roman" w:hAnsi="Times New Roman" w:cs="Times New Roman"/>
          <w:sz w:val="28"/>
        </w:rPr>
        <w:t>начальником Управления финансов администрации района</w:t>
      </w:r>
      <w:r>
        <w:rPr>
          <w:rFonts w:ascii="Times New Roman" w:eastAsia="Times New Roman" w:hAnsi="Times New Roman" w:cs="Times New Roman"/>
          <w:sz w:val="28"/>
        </w:rPr>
        <w:t>, приостанавливается на общий срок не более 30 рабочих дней в следующих случаях:</w:t>
      </w:r>
    </w:p>
    <w:p w:rsidR="009F6046" w:rsidRDefault="00EC5C5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 на период проведения встречной проверки, но не более чем на 20 рабочих дней;</w:t>
      </w:r>
    </w:p>
    <w:p w:rsidR="009F6046" w:rsidRDefault="00EC5C5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 на период организации и проведения экспертиз, но не более чем на 20 рабочих дней;</w:t>
      </w:r>
    </w:p>
    <w:p w:rsidR="009F6046" w:rsidRDefault="00EC5C5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9F6046" w:rsidRDefault="00EC5C5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 на период, необходимый для представления субъектом контроля документов и информации по повторному запросу Органа контроля, в случае не предоставления первоначально в полном объеме запрошенных документов и информации, но не более чем на 10 рабочих дней;</w:t>
      </w:r>
    </w:p>
    <w:p w:rsidR="009F6046" w:rsidRDefault="00EC5C53">
      <w:pPr>
        <w:spacing w:after="0" w:line="240" w:lineRule="auto"/>
        <w:ind w:firstLine="709"/>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д</w:t>
      </w:r>
      <w:proofErr w:type="spellEnd"/>
      <w:r>
        <w:rPr>
          <w:rFonts w:ascii="Times New Roman" w:eastAsia="Times New Roman" w:hAnsi="Times New Roman" w:cs="Times New Roman"/>
          <w:sz w:val="28"/>
        </w:rPr>
        <w:t>)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(при проведении камеральной проверки одним должностным лицом) либо проверочной группы Органа контроля, включая наступление обстоятельств непреодолимой силы.</w:t>
      </w:r>
    </w:p>
    <w:p w:rsidR="009F6046" w:rsidRDefault="00EC5C5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32. Решение о возобновлении проведения выездной или камеральной проверки принимается в срок не более 2 рабочих дней:</w:t>
      </w:r>
    </w:p>
    <w:p w:rsidR="009F6046" w:rsidRDefault="00EC5C5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а) после завершения проведения встречной проверки и (или) экспертизы согласно </w:t>
      </w:r>
      <w:hyperlink r:id="rId10">
        <w:r>
          <w:rPr>
            <w:rFonts w:ascii="Times New Roman" w:eastAsia="Times New Roman" w:hAnsi="Times New Roman" w:cs="Times New Roman"/>
            <w:color w:val="0000FF"/>
            <w:sz w:val="28"/>
            <w:u w:val="single"/>
          </w:rPr>
          <w:t>подпунктам «а»</w:t>
        </w:r>
      </w:hyperlink>
      <w:r>
        <w:rPr>
          <w:rFonts w:ascii="Times New Roman" w:eastAsia="Times New Roman" w:hAnsi="Times New Roman" w:cs="Times New Roman"/>
          <w:sz w:val="28"/>
        </w:rPr>
        <w:t>, «</w:t>
      </w:r>
      <w:hyperlink r:id="rId11">
        <w:r>
          <w:rPr>
            <w:rFonts w:ascii="Times New Roman" w:eastAsia="Times New Roman" w:hAnsi="Times New Roman" w:cs="Times New Roman"/>
            <w:color w:val="0000FF"/>
            <w:sz w:val="28"/>
            <w:u w:val="single"/>
          </w:rPr>
          <w:t>б</w:t>
        </w:r>
        <w:r>
          <w:rPr>
            <w:rFonts w:ascii="Times New Roman" w:eastAsia="Times New Roman" w:hAnsi="Times New Roman" w:cs="Times New Roman"/>
            <w:vanish/>
            <w:color w:val="0000FF"/>
            <w:sz w:val="28"/>
            <w:u w:val="single"/>
          </w:rPr>
          <w:t>HYPERLINK "file://192.168.10.4/общая%20папка/Для%20Ульяны%20(В%20ПЕЧАТЬ)/постановление%20на%2044%20фз%20от%20ВФК.docx"</w:t>
        </w:r>
        <w:r>
          <w:rPr>
            <w:rFonts w:ascii="Times New Roman" w:eastAsia="Times New Roman" w:hAnsi="Times New Roman" w:cs="Times New Roman"/>
            <w:color w:val="0000FF"/>
            <w:sz w:val="28"/>
            <w:u w:val="single"/>
          </w:rPr>
          <w:t>» пункта 31</w:t>
        </w:r>
      </w:hyperlink>
      <w:r>
        <w:rPr>
          <w:rFonts w:ascii="Times New Roman" w:eastAsia="Times New Roman" w:hAnsi="Times New Roman" w:cs="Times New Roman"/>
          <w:sz w:val="28"/>
        </w:rPr>
        <w:t xml:space="preserve"> настоящего Порядка;</w:t>
      </w:r>
    </w:p>
    <w:p w:rsidR="009F6046" w:rsidRDefault="00EC5C5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б) после устранения причин приостановления проведения проверки, указанных в </w:t>
      </w:r>
      <w:hyperlink r:id="rId12">
        <w:r>
          <w:rPr>
            <w:rFonts w:ascii="Times New Roman" w:eastAsia="Times New Roman" w:hAnsi="Times New Roman" w:cs="Times New Roman"/>
            <w:color w:val="0000FF"/>
            <w:sz w:val="28"/>
            <w:u w:val="single"/>
          </w:rPr>
          <w:t>подпунктах «в»</w:t>
        </w:r>
      </w:hyperlink>
      <w:r>
        <w:rPr>
          <w:rFonts w:ascii="Times New Roman" w:eastAsia="Times New Roman" w:hAnsi="Times New Roman" w:cs="Times New Roman"/>
          <w:sz w:val="28"/>
        </w:rPr>
        <w:t xml:space="preserve"> - </w:t>
      </w:r>
      <w:hyperlink r:id="rId13">
        <w:r>
          <w:rPr>
            <w:rFonts w:ascii="Times New Roman" w:eastAsia="Times New Roman" w:hAnsi="Times New Roman" w:cs="Times New Roman"/>
            <w:color w:val="0000FF"/>
            <w:sz w:val="28"/>
            <w:u w:val="single"/>
          </w:rPr>
          <w:t>«</w:t>
        </w:r>
        <w:r>
          <w:rPr>
            <w:rFonts w:ascii="Times New Roman" w:eastAsia="Times New Roman" w:hAnsi="Times New Roman" w:cs="Times New Roman"/>
            <w:vanish/>
            <w:color w:val="0000FF"/>
            <w:sz w:val="28"/>
            <w:u w:val="single"/>
          </w:rPr>
          <w:t>HYPERLINK "file://192.168.10.4/общая%20папка/Для%20Ульяны%20(В%20ПЕЧАТЬ)/постановление%20на%2044%20фз%20от%20ВФК.docx"</w:t>
        </w:r>
        <w:r>
          <w:rPr>
            <w:rFonts w:ascii="Times New Roman" w:eastAsia="Times New Roman" w:hAnsi="Times New Roman" w:cs="Times New Roman"/>
            <w:color w:val="0000FF"/>
            <w:sz w:val="28"/>
            <w:u w:val="single"/>
          </w:rPr>
          <w:t>д</w:t>
        </w:r>
        <w:r>
          <w:rPr>
            <w:rFonts w:ascii="Times New Roman" w:eastAsia="Times New Roman" w:hAnsi="Times New Roman" w:cs="Times New Roman"/>
            <w:vanish/>
            <w:color w:val="0000FF"/>
            <w:sz w:val="28"/>
            <w:u w:val="single"/>
          </w:rPr>
          <w:t>HYPERLINK "file://192.168.10.4/общая%20папка/Для%20Ульяны%20(В%20ПЕЧАТЬ)/постановление%20на%2044%20фз%20от%20ВФК.docx"</w:t>
        </w:r>
        <w:r>
          <w:rPr>
            <w:rFonts w:ascii="Times New Roman" w:eastAsia="Times New Roman" w:hAnsi="Times New Roman" w:cs="Times New Roman"/>
            <w:color w:val="0000FF"/>
            <w:sz w:val="28"/>
            <w:u w:val="single"/>
          </w:rPr>
          <w:t>» пункта 31</w:t>
        </w:r>
      </w:hyperlink>
      <w:r>
        <w:rPr>
          <w:rFonts w:ascii="Times New Roman" w:eastAsia="Times New Roman" w:hAnsi="Times New Roman" w:cs="Times New Roman"/>
          <w:sz w:val="28"/>
        </w:rPr>
        <w:t xml:space="preserve"> настоящего Порядка;</w:t>
      </w:r>
    </w:p>
    <w:p w:rsidR="009F6046" w:rsidRDefault="00EC5C5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после истечения срока приостановления проверки в соответствии с </w:t>
      </w:r>
      <w:hyperlink r:id="rId14">
        <w:r>
          <w:rPr>
            <w:rFonts w:ascii="Times New Roman" w:eastAsia="Times New Roman" w:hAnsi="Times New Roman" w:cs="Times New Roman"/>
            <w:color w:val="0000FF"/>
            <w:sz w:val="28"/>
            <w:u w:val="single"/>
          </w:rPr>
          <w:t>подпунктами «в»</w:t>
        </w:r>
      </w:hyperlink>
      <w:r>
        <w:rPr>
          <w:rFonts w:ascii="Times New Roman" w:eastAsia="Times New Roman" w:hAnsi="Times New Roman" w:cs="Times New Roman"/>
          <w:sz w:val="28"/>
        </w:rPr>
        <w:t xml:space="preserve"> - </w:t>
      </w:r>
      <w:hyperlink r:id="rId15">
        <w:r>
          <w:rPr>
            <w:rFonts w:ascii="Times New Roman" w:eastAsia="Times New Roman" w:hAnsi="Times New Roman" w:cs="Times New Roman"/>
            <w:color w:val="0000FF"/>
            <w:sz w:val="28"/>
            <w:u w:val="single"/>
          </w:rPr>
          <w:t>«</w:t>
        </w:r>
        <w:r>
          <w:rPr>
            <w:rFonts w:ascii="Times New Roman" w:eastAsia="Times New Roman" w:hAnsi="Times New Roman" w:cs="Times New Roman"/>
            <w:vanish/>
            <w:color w:val="0000FF"/>
            <w:sz w:val="28"/>
            <w:u w:val="single"/>
          </w:rPr>
          <w:t>HYPERLINK "file://192.168.10.4/общая%20папка/Для%20Ульяны%20(В%20ПЕЧАТЬ)/постановление%20на%2044%20фз%20от%20ВФК.docx"</w:t>
        </w:r>
        <w:r>
          <w:rPr>
            <w:rFonts w:ascii="Times New Roman" w:eastAsia="Times New Roman" w:hAnsi="Times New Roman" w:cs="Times New Roman"/>
            <w:color w:val="0000FF"/>
            <w:sz w:val="28"/>
            <w:u w:val="single"/>
          </w:rPr>
          <w:t>д</w:t>
        </w:r>
        <w:r>
          <w:rPr>
            <w:rFonts w:ascii="Times New Roman" w:eastAsia="Times New Roman" w:hAnsi="Times New Roman" w:cs="Times New Roman"/>
            <w:vanish/>
            <w:color w:val="0000FF"/>
            <w:sz w:val="28"/>
            <w:u w:val="single"/>
          </w:rPr>
          <w:t>HYPERLINK "file://192.168.10.4/общая%20папка/Для%20Ульяны%20(В%20ПЕЧАТЬ)/постановление%20на%2044%20фз%20от%20ВФК.docx"</w:t>
        </w:r>
        <w:r>
          <w:rPr>
            <w:rFonts w:ascii="Times New Roman" w:eastAsia="Times New Roman" w:hAnsi="Times New Roman" w:cs="Times New Roman"/>
            <w:color w:val="0000FF"/>
            <w:sz w:val="28"/>
            <w:u w:val="single"/>
          </w:rPr>
          <w:t>» пункта 31</w:t>
        </w:r>
      </w:hyperlink>
      <w:r>
        <w:rPr>
          <w:rFonts w:ascii="Times New Roman" w:eastAsia="Times New Roman" w:hAnsi="Times New Roman" w:cs="Times New Roman"/>
          <w:sz w:val="28"/>
        </w:rPr>
        <w:t xml:space="preserve"> настоящего Порядка.</w:t>
      </w:r>
    </w:p>
    <w:p w:rsidR="009F6046" w:rsidRDefault="00EC5C5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33.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распоряжением </w:t>
      </w:r>
      <w:r w:rsidR="007B56ED">
        <w:rPr>
          <w:rFonts w:ascii="Times New Roman" w:eastAsia="Times New Roman" w:hAnsi="Times New Roman" w:cs="Times New Roman"/>
          <w:sz w:val="28"/>
        </w:rPr>
        <w:t xml:space="preserve">Управления финансов </w:t>
      </w:r>
      <w:r>
        <w:rPr>
          <w:rFonts w:ascii="Times New Roman" w:eastAsia="Times New Roman" w:hAnsi="Times New Roman" w:cs="Times New Roman"/>
          <w:sz w:val="28"/>
        </w:rPr>
        <w:t>администрации района, в котором указываются основания продления срока проведения проверки, приостановления, возобновления проведения проверки.</w:t>
      </w:r>
    </w:p>
    <w:p w:rsidR="009F6046" w:rsidRDefault="00EC5C5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Копия </w:t>
      </w:r>
      <w:proofErr w:type="gramStart"/>
      <w:r>
        <w:rPr>
          <w:rFonts w:ascii="Times New Roman" w:eastAsia="Times New Roman" w:hAnsi="Times New Roman" w:cs="Times New Roman"/>
          <w:sz w:val="28"/>
        </w:rPr>
        <w:t>распоряжения</w:t>
      </w:r>
      <w:r w:rsidR="007B56ED">
        <w:rPr>
          <w:rFonts w:ascii="Times New Roman" w:eastAsia="Times New Roman" w:hAnsi="Times New Roman" w:cs="Times New Roman"/>
          <w:sz w:val="28"/>
        </w:rPr>
        <w:t xml:space="preserve"> Управления финансов</w:t>
      </w:r>
      <w:r>
        <w:rPr>
          <w:rFonts w:ascii="Times New Roman" w:eastAsia="Times New Roman" w:hAnsi="Times New Roman" w:cs="Times New Roman"/>
          <w:sz w:val="28"/>
        </w:rPr>
        <w:t xml:space="preserve"> администрации района</w:t>
      </w:r>
      <w:proofErr w:type="gramEnd"/>
      <w:r>
        <w:rPr>
          <w:rFonts w:ascii="Times New Roman" w:eastAsia="Times New Roman" w:hAnsi="Times New Roman" w:cs="Times New Roman"/>
          <w:sz w:val="28"/>
        </w:rPr>
        <w:t xml:space="preserve">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распорядительного документа.</w:t>
      </w:r>
    </w:p>
    <w:p w:rsidR="009F6046" w:rsidRDefault="00EC5C5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34. В случае непредставления или несвоевременного представления документов и информации по запросу Органа контроля в соответствии с </w:t>
      </w:r>
      <w:hyperlink r:id="rId16">
        <w:r>
          <w:rPr>
            <w:rFonts w:ascii="Times New Roman" w:eastAsia="Times New Roman" w:hAnsi="Times New Roman" w:cs="Times New Roman"/>
            <w:color w:val="0000FF"/>
            <w:sz w:val="28"/>
            <w:u w:val="single"/>
          </w:rPr>
          <w:t>подпунктом «а» пункта 7</w:t>
        </w:r>
      </w:hyperlink>
      <w:r>
        <w:rPr>
          <w:rFonts w:ascii="Times New Roman" w:eastAsia="Times New Roman" w:hAnsi="Times New Roman" w:cs="Times New Roman"/>
          <w:sz w:val="28"/>
        </w:rPr>
        <w:t xml:space="preserve"> настоящего Порядка либо представления заведомо недостоверных документов и информации Органом контроля применяются меры ответственности в соответствии с законодательством Российской Федерации об административных правонарушениях.</w:t>
      </w:r>
    </w:p>
    <w:p w:rsidR="009F6046" w:rsidRDefault="009F6046">
      <w:pPr>
        <w:spacing w:after="0" w:line="240" w:lineRule="auto"/>
        <w:ind w:firstLine="709"/>
        <w:jc w:val="both"/>
        <w:rPr>
          <w:rFonts w:ascii="Times New Roman" w:eastAsia="Times New Roman" w:hAnsi="Times New Roman" w:cs="Times New Roman"/>
          <w:sz w:val="28"/>
        </w:rPr>
      </w:pPr>
    </w:p>
    <w:p w:rsidR="009F6046" w:rsidRDefault="00EC5C5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IV. Оформление результатов контрольных мероприятий</w:t>
      </w:r>
    </w:p>
    <w:p w:rsidR="009F6046" w:rsidRDefault="009F6046">
      <w:pPr>
        <w:spacing w:after="0" w:line="240" w:lineRule="auto"/>
        <w:jc w:val="both"/>
        <w:rPr>
          <w:rFonts w:ascii="Times New Roman" w:eastAsia="Times New Roman" w:hAnsi="Times New Roman" w:cs="Times New Roman"/>
          <w:sz w:val="28"/>
        </w:rPr>
      </w:pPr>
    </w:p>
    <w:p w:rsidR="009F6046" w:rsidRDefault="00EC5C5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35. Результаты встречной проверки оформляются актом,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9F6046" w:rsidRDefault="00EC5C5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 результатам встречной проверки предписания субъекту контроля не выдаются.</w:t>
      </w:r>
    </w:p>
    <w:p w:rsidR="009F6046" w:rsidRDefault="00EC5C5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36. 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(при проведении проверки проверочной группой).</w:t>
      </w:r>
    </w:p>
    <w:p w:rsidR="009F6046" w:rsidRDefault="00EC5C5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37. К акту, оформленному по результатам выездной или камеральной проверки, прилагаются результаты экспертиз, фото-, видео- и аудиоматериалы, а</w:t>
      </w:r>
      <w:proofErr w:type="gramStart"/>
      <w:r>
        <w:rPr>
          <w:rFonts w:ascii="Times New Roman" w:eastAsia="Times New Roman" w:hAnsi="Times New Roman" w:cs="Times New Roman"/>
          <w:sz w:val="28"/>
        </w:rPr>
        <w:t>кт встр</w:t>
      </w:r>
      <w:proofErr w:type="gramEnd"/>
      <w:r>
        <w:rPr>
          <w:rFonts w:ascii="Times New Roman" w:eastAsia="Times New Roman" w:hAnsi="Times New Roman" w:cs="Times New Roman"/>
          <w:sz w:val="28"/>
        </w:rPr>
        <w:t>ечной проверки (в случае ее проведения), а также иные материалы, полученные в ходе проведения контрольных мероприятий.</w:t>
      </w:r>
    </w:p>
    <w:p w:rsidR="009F6046" w:rsidRDefault="00EC5C5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38.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9F6046" w:rsidRDefault="00EC5C5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39.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9F6046" w:rsidRDefault="00EC5C5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Письменные возражения субъекта контроля приобщаются к материалам проверки.</w:t>
      </w:r>
    </w:p>
    <w:p w:rsidR="009F6046" w:rsidRDefault="00EC5C5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40. Копия акта контрольного мероприятия, разногласия к акту (при их наличии), а также иные материалы, подтверждающие факты нарушений, предоставляются для рассмотрения с  последующим доведением данной информации до </w:t>
      </w:r>
      <w:r w:rsidR="00060A6C">
        <w:rPr>
          <w:rFonts w:ascii="Times New Roman" w:eastAsia="Times New Roman" w:hAnsi="Times New Roman" w:cs="Times New Roman"/>
          <w:sz w:val="28"/>
        </w:rPr>
        <w:t>начальника Управления финансов администрации района.</w:t>
      </w:r>
    </w:p>
    <w:p w:rsidR="009F6046" w:rsidRDefault="00EC5C5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41. 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в срок не более 30 рабочих дней со дня подписания акта выдается обязательное для исполнения предписание в случаях, установленных Федеральным законом.</w:t>
      </w:r>
    </w:p>
    <w:p w:rsidR="009F6046" w:rsidRDefault="00EC5C5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Одновременно с подписанием предписания, либо в срок не более 30 рабочих дней со дня подписания акта, руководителем Органа контроля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9F6046" w:rsidRDefault="00EC5C5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Отчет о результатах выездной или камеральной проверки подписывается должностным лицом Органа контроля</w:t>
      </w:r>
      <w:r w:rsidR="00060A6C">
        <w:rPr>
          <w:rFonts w:ascii="Times New Roman" w:eastAsia="Times New Roman" w:hAnsi="Times New Roman" w:cs="Times New Roman"/>
          <w:sz w:val="28"/>
        </w:rPr>
        <w:t>.</w:t>
      </w:r>
      <w:r>
        <w:rPr>
          <w:rFonts w:ascii="Times New Roman" w:eastAsia="Times New Roman" w:hAnsi="Times New Roman" w:cs="Times New Roman"/>
          <w:sz w:val="28"/>
        </w:rPr>
        <w:t xml:space="preserve"> </w:t>
      </w:r>
    </w:p>
    <w:p w:rsidR="009F6046" w:rsidRDefault="00EC5C5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Отчет о результатах выездной или камеральной проверки приобщается к материалам проверки.</w:t>
      </w:r>
    </w:p>
    <w:p w:rsidR="009F6046" w:rsidRDefault="00EC5C5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Отчет о результатах выездной или камеральной проверки и предписание, выданное субъекту контроля, размещаются в единой информационной системе в сфере закупок.</w:t>
      </w:r>
    </w:p>
    <w:p w:rsidR="009F6046" w:rsidRDefault="009F6046">
      <w:pPr>
        <w:spacing w:after="0" w:line="240" w:lineRule="auto"/>
        <w:ind w:firstLine="709"/>
        <w:jc w:val="both"/>
        <w:rPr>
          <w:rFonts w:ascii="Times New Roman" w:eastAsia="Times New Roman" w:hAnsi="Times New Roman" w:cs="Times New Roman"/>
          <w:sz w:val="28"/>
        </w:rPr>
      </w:pPr>
    </w:p>
    <w:p w:rsidR="009F6046" w:rsidRDefault="00EC5C5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V. Реализация результатов контрольных мероприятий</w:t>
      </w:r>
    </w:p>
    <w:p w:rsidR="009F6046" w:rsidRDefault="009F6046">
      <w:pPr>
        <w:spacing w:after="0" w:line="240" w:lineRule="auto"/>
        <w:jc w:val="both"/>
        <w:rPr>
          <w:rFonts w:ascii="Times New Roman" w:eastAsia="Times New Roman" w:hAnsi="Times New Roman" w:cs="Times New Roman"/>
          <w:sz w:val="28"/>
        </w:rPr>
      </w:pPr>
    </w:p>
    <w:p w:rsidR="009F6046" w:rsidRDefault="00EC5C5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42.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w:t>
      </w:r>
      <w:hyperlink r:id="rId17">
        <w:r>
          <w:rPr>
            <w:rFonts w:ascii="Times New Roman" w:eastAsia="Times New Roman" w:hAnsi="Times New Roman" w:cs="Times New Roman"/>
            <w:color w:val="0000FF"/>
            <w:sz w:val="28"/>
            <w:u w:val="single"/>
          </w:rPr>
          <w:t>пунктом 41</w:t>
        </w:r>
      </w:hyperlink>
      <w:r>
        <w:rPr>
          <w:rFonts w:ascii="Times New Roman" w:eastAsia="Times New Roman" w:hAnsi="Times New Roman" w:cs="Times New Roman"/>
          <w:sz w:val="28"/>
        </w:rPr>
        <w:t xml:space="preserve"> настоящего Порядка. </w:t>
      </w:r>
    </w:p>
    <w:p w:rsidR="009F6046" w:rsidRDefault="00EC5C5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43. Предписание должно содержать сроки его исполнения.</w:t>
      </w:r>
    </w:p>
    <w:p w:rsidR="009F6046" w:rsidRDefault="00EC5C5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44. Должностные лица Органа контроля обязаны осуществлять </w:t>
      </w:r>
      <w:proofErr w:type="gramStart"/>
      <w:r>
        <w:rPr>
          <w:rFonts w:ascii="Times New Roman" w:eastAsia="Times New Roman" w:hAnsi="Times New Roman" w:cs="Times New Roman"/>
          <w:sz w:val="28"/>
        </w:rPr>
        <w:t>контроль за</w:t>
      </w:r>
      <w:proofErr w:type="gramEnd"/>
      <w:r>
        <w:rPr>
          <w:rFonts w:ascii="Times New Roman" w:eastAsia="Times New Roman" w:hAnsi="Times New Roman" w:cs="Times New Roman"/>
          <w:sz w:val="28"/>
        </w:rPr>
        <w:t xml:space="preserve"> выполнением субъектом контроля предписания.</w:t>
      </w:r>
    </w:p>
    <w:p w:rsidR="009F6046" w:rsidRDefault="00EC5C5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случае неисполнения в установленный срок предписания Органа контроля к лицу, не исполнившему такое предписание, применяются меры ответственности в соответствии с законодательством Российской Федерации.</w:t>
      </w:r>
    </w:p>
    <w:sectPr w:rsidR="009F6046" w:rsidSect="00903D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F6046"/>
    <w:rsid w:val="00060A6C"/>
    <w:rsid w:val="00144B9D"/>
    <w:rsid w:val="00170AC0"/>
    <w:rsid w:val="001B5444"/>
    <w:rsid w:val="001E33D9"/>
    <w:rsid w:val="00217E23"/>
    <w:rsid w:val="0024268E"/>
    <w:rsid w:val="00345E5B"/>
    <w:rsid w:val="00356328"/>
    <w:rsid w:val="003737B8"/>
    <w:rsid w:val="00463315"/>
    <w:rsid w:val="00516DE6"/>
    <w:rsid w:val="005A6ED2"/>
    <w:rsid w:val="0070537D"/>
    <w:rsid w:val="00761F5F"/>
    <w:rsid w:val="007B33D8"/>
    <w:rsid w:val="007B56ED"/>
    <w:rsid w:val="0083289A"/>
    <w:rsid w:val="008626EF"/>
    <w:rsid w:val="00881821"/>
    <w:rsid w:val="008A05E2"/>
    <w:rsid w:val="008A2780"/>
    <w:rsid w:val="008D7CA1"/>
    <w:rsid w:val="00903DAF"/>
    <w:rsid w:val="00931DA0"/>
    <w:rsid w:val="00941930"/>
    <w:rsid w:val="009E0274"/>
    <w:rsid w:val="009F6046"/>
    <w:rsid w:val="00A60FDA"/>
    <w:rsid w:val="00AF6780"/>
    <w:rsid w:val="00BA3C0A"/>
    <w:rsid w:val="00C26D94"/>
    <w:rsid w:val="00DB5A16"/>
    <w:rsid w:val="00DB7437"/>
    <w:rsid w:val="00E03469"/>
    <w:rsid w:val="00E03B04"/>
    <w:rsid w:val="00E84216"/>
    <w:rsid w:val="00EC5C53"/>
    <w:rsid w:val="00F834C7"/>
    <w:rsid w:val="00FA7E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DAF"/>
  </w:style>
  <w:style w:type="paragraph" w:styleId="3">
    <w:name w:val="heading 3"/>
    <w:basedOn w:val="a"/>
    <w:next w:val="a"/>
    <w:link w:val="30"/>
    <w:semiHidden/>
    <w:unhideWhenUsed/>
    <w:qFormat/>
    <w:rsid w:val="00AF6780"/>
    <w:pPr>
      <w:keepNext/>
      <w:overflowPunct w:val="0"/>
      <w:autoSpaceDE w:val="0"/>
      <w:autoSpaceDN w:val="0"/>
      <w:adjustRightInd w:val="0"/>
      <w:spacing w:after="0" w:line="240" w:lineRule="auto"/>
      <w:jc w:val="center"/>
      <w:outlineLvl w:val="2"/>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AF6780"/>
    <w:rPr>
      <w:rFonts w:ascii="Times New Roman" w:eastAsia="Times New Roman" w:hAnsi="Times New Roman" w:cs="Times New Roman"/>
      <w:sz w:val="28"/>
      <w:szCs w:val="20"/>
    </w:rPr>
  </w:style>
  <w:style w:type="paragraph" w:styleId="a3">
    <w:name w:val="Subtitle"/>
    <w:basedOn w:val="a"/>
    <w:link w:val="a4"/>
    <w:qFormat/>
    <w:rsid w:val="00AF6780"/>
    <w:pPr>
      <w:spacing w:after="0" w:line="240" w:lineRule="auto"/>
      <w:jc w:val="center"/>
    </w:pPr>
    <w:rPr>
      <w:rFonts w:ascii="Times New Roman" w:eastAsia="Times New Roman" w:hAnsi="Times New Roman" w:cs="Times New Roman"/>
      <w:b/>
      <w:sz w:val="28"/>
      <w:szCs w:val="20"/>
    </w:rPr>
  </w:style>
  <w:style w:type="character" w:customStyle="1" w:styleId="a4">
    <w:name w:val="Подзаголовок Знак"/>
    <w:basedOn w:val="a0"/>
    <w:link w:val="a3"/>
    <w:rsid w:val="00AF6780"/>
    <w:rPr>
      <w:rFonts w:ascii="Times New Roman" w:eastAsia="Times New Roman" w:hAnsi="Times New Roman" w:cs="Times New Roman"/>
      <w:b/>
      <w:sz w:val="28"/>
      <w:szCs w:val="20"/>
    </w:rPr>
  </w:style>
</w:styles>
</file>

<file path=word/webSettings.xml><?xml version="1.0" encoding="utf-8"?>
<w:webSettings xmlns:r="http://schemas.openxmlformats.org/officeDocument/2006/relationships" xmlns:w="http://schemas.openxmlformats.org/wordprocessingml/2006/main">
  <w:divs>
    <w:div w:id="11324841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192.168.10.4\&#1086;&#1073;&#1097;&#1072;&#1103;%20&#1087;&#1072;&#1087;&#1082;&#1072;\&#1044;&#1083;&#1103;%20&#1059;&#1083;&#1100;&#1103;&#1085;&#1099;%20(&#1042;%20&#1055;&#1045;&#1063;&#1040;&#1058;&#1068;)\&#1087;&#1086;&#1089;&#1090;&#1072;&#1085;&#1086;&#1074;&#1083;&#1077;&#1085;&#1080;&#1077;%20&#1085;&#1072;%2044%20&#1092;&#1079;%20&#1086;&#1090;%20&#1042;&#1060;&#1050;.docx" TargetMode="External"/><Relationship Id="rId13" Type="http://schemas.openxmlformats.org/officeDocument/2006/relationships/hyperlink" Target="file://\\192.168.10.4\&#1086;&#1073;&#1097;&#1072;&#1103;%20&#1087;&#1072;&#1087;&#1082;&#1072;\&#1044;&#1083;&#1103;%20&#1059;&#1083;&#1100;&#1103;&#1085;&#1099;%20(&#1042;%20&#1055;&#1045;&#1063;&#1040;&#1058;&#1068;)\&#1087;&#1086;&#1089;&#1090;&#1072;&#1085;&#1086;&#1074;&#1083;&#1077;&#1085;&#1080;&#1077;%20&#1085;&#1072;%2044%20&#1092;&#1079;%20&#1086;&#1090;%20&#1042;&#1060;&#1050;.docx"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192.168.10.4\&#1086;&#1073;&#1097;&#1072;&#1103;%20&#1087;&#1072;&#1087;&#1082;&#1072;\&#1044;&#1083;&#1103;%20&#1059;&#1083;&#1100;&#1103;&#1085;&#1099;%20(&#1042;%20&#1055;&#1045;&#1063;&#1040;&#1058;&#1068;)\&#1087;&#1086;&#1089;&#1090;&#1072;&#1085;&#1086;&#1074;&#1083;&#1077;&#1085;&#1080;&#1077;%20&#1085;&#1072;%2044%20&#1092;&#1079;%20&#1086;&#1090;%20&#1042;&#1060;&#1050;.docx" TargetMode="External"/><Relationship Id="rId12" Type="http://schemas.openxmlformats.org/officeDocument/2006/relationships/hyperlink" Target="file://\\192.168.10.4\&#1086;&#1073;&#1097;&#1072;&#1103;%20&#1087;&#1072;&#1087;&#1082;&#1072;\&#1044;&#1083;&#1103;%20&#1059;&#1083;&#1100;&#1103;&#1085;&#1099;%20(&#1042;%20&#1055;&#1045;&#1063;&#1040;&#1058;&#1068;)\&#1087;&#1086;&#1089;&#1090;&#1072;&#1085;&#1086;&#1074;&#1083;&#1077;&#1085;&#1080;&#1077;%20&#1085;&#1072;%2044%20&#1092;&#1079;%20&#1086;&#1090;%20&#1042;&#1060;&#1050;.docx" TargetMode="External"/><Relationship Id="rId17" Type="http://schemas.openxmlformats.org/officeDocument/2006/relationships/hyperlink" Target="file://\\192.168.10.4\&#1086;&#1073;&#1097;&#1072;&#1103;%20&#1087;&#1072;&#1087;&#1082;&#1072;\&#1044;&#1083;&#1103;%20&#1059;&#1083;&#1100;&#1103;&#1085;&#1099;%20(&#1042;%20&#1055;&#1045;&#1063;&#1040;&#1058;&#1068;)\&#1087;&#1086;&#1089;&#1090;&#1072;&#1085;&#1086;&#1074;&#1083;&#1077;&#1085;&#1080;&#1077;%20&#1085;&#1072;%2044%20&#1092;&#1079;%20&#1086;&#1090;%20&#1042;&#1060;&#1050;.docx" TargetMode="External"/><Relationship Id="rId2" Type="http://schemas.openxmlformats.org/officeDocument/2006/relationships/settings" Target="settings.xml"/><Relationship Id="rId16" Type="http://schemas.openxmlformats.org/officeDocument/2006/relationships/hyperlink" Target="file://\\192.168.10.4\&#1086;&#1073;&#1097;&#1072;&#1103;%20&#1087;&#1072;&#1087;&#1082;&#1072;\&#1044;&#1083;&#1103;%20&#1059;&#1083;&#1100;&#1103;&#1085;&#1099;%20(&#1042;%20&#1055;&#1045;&#1063;&#1040;&#1058;&#1068;)\&#1087;&#1086;&#1089;&#1090;&#1072;&#1085;&#1086;&#1074;&#1083;&#1077;&#1085;&#1080;&#1077;%20&#1085;&#1072;%2044%20&#1092;&#1079;%20&#1086;&#1090;%20&#1042;&#1060;&#1050;.docx" TargetMode="External"/><Relationship Id="rId1" Type="http://schemas.openxmlformats.org/officeDocument/2006/relationships/styles" Target="styles.xml"/><Relationship Id="rId6" Type="http://schemas.openxmlformats.org/officeDocument/2006/relationships/hyperlink" Target="file://\\192.168.10.4\&#1086;&#1073;&#1097;&#1072;&#1103;%20&#1087;&#1072;&#1087;&#1082;&#1072;\&#1044;&#1083;&#1103;%20&#1059;&#1083;&#1100;&#1103;&#1085;&#1099;%20(&#1042;%20&#1055;&#1045;&#1063;&#1040;&#1058;&#1068;)\&#1087;&#1086;&#1089;&#1090;&#1072;&#1085;&#1086;&#1074;&#1083;&#1077;&#1085;&#1080;&#1077;%20&#1085;&#1072;%2044%20&#1092;&#1079;%20&#1086;&#1090;%20&#1042;&#1060;&#1050;.docx" TargetMode="External"/><Relationship Id="rId11" Type="http://schemas.openxmlformats.org/officeDocument/2006/relationships/hyperlink" Target="file://\\192.168.10.4\&#1086;&#1073;&#1097;&#1072;&#1103;%20&#1087;&#1072;&#1087;&#1082;&#1072;\&#1044;&#1083;&#1103;%20&#1059;&#1083;&#1100;&#1103;&#1085;&#1099;%20(&#1042;%20&#1055;&#1045;&#1063;&#1040;&#1058;&#1068;)\&#1087;&#1086;&#1089;&#1090;&#1072;&#1085;&#1086;&#1074;&#1083;&#1077;&#1085;&#1080;&#1077;%20&#1085;&#1072;%2044%20&#1092;&#1079;%20&#1086;&#1090;%20&#1042;&#1060;&#1050;.docx" TargetMode="External"/><Relationship Id="rId5" Type="http://schemas.openxmlformats.org/officeDocument/2006/relationships/hyperlink" Target="consultantplus://offline/ref=77484D412064B1DFFB0E0194EA069D1D5D66EA018CE834CB65C84D7F2C596AC9B2BBD29F88F4BDC6nDfCI" TargetMode="External"/><Relationship Id="rId15" Type="http://schemas.openxmlformats.org/officeDocument/2006/relationships/hyperlink" Target="file://\\192.168.10.4\&#1086;&#1073;&#1097;&#1072;&#1103;%20&#1087;&#1072;&#1087;&#1082;&#1072;\&#1044;&#1083;&#1103;%20&#1059;&#1083;&#1100;&#1103;&#1085;&#1099;%20(&#1042;%20&#1055;&#1045;&#1063;&#1040;&#1058;&#1068;)\&#1087;&#1086;&#1089;&#1090;&#1072;&#1085;&#1086;&#1074;&#1083;&#1077;&#1085;&#1080;&#1077;%20&#1085;&#1072;%2044%20&#1092;&#1079;%20&#1086;&#1090;%20&#1042;&#1060;&#1050;.docx" TargetMode="External"/><Relationship Id="rId10" Type="http://schemas.openxmlformats.org/officeDocument/2006/relationships/hyperlink" Target="file://\\192.168.10.4\&#1086;&#1073;&#1097;&#1072;&#1103;%20&#1087;&#1072;&#1087;&#1082;&#1072;\&#1044;&#1083;&#1103;%20&#1059;&#1083;&#1100;&#1103;&#1085;&#1099;%20(&#1042;%20&#1055;&#1045;&#1063;&#1040;&#1058;&#1068;)\&#1087;&#1086;&#1089;&#1090;&#1072;&#1085;&#1086;&#1074;&#1083;&#1077;&#1085;&#1080;&#1077;%20&#1085;&#1072;%2044%20&#1092;&#1079;%20&#1086;&#1090;%20&#1042;&#1060;&#1050;.docx" TargetMode="External"/><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file://\\192.168.10.4\&#1086;&#1073;&#1097;&#1072;&#1103;%20&#1087;&#1072;&#1087;&#1082;&#1072;\&#1044;&#1083;&#1103;%20&#1059;&#1083;&#1100;&#1103;&#1085;&#1099;%20(&#1042;%20&#1055;&#1045;&#1063;&#1040;&#1058;&#1068;)\&#1087;&#1086;&#1089;&#1090;&#1072;&#1085;&#1086;&#1074;&#1083;&#1077;&#1085;&#1080;&#1077;%20&#1085;&#1072;%2044%20&#1092;&#1079;%20&#1086;&#1090;%20&#1042;&#1060;&#1050;.docx" TargetMode="External"/><Relationship Id="rId14" Type="http://schemas.openxmlformats.org/officeDocument/2006/relationships/hyperlink" Target="file://\\192.168.10.4\&#1086;&#1073;&#1097;&#1072;&#1103;%20&#1087;&#1072;&#1087;&#1082;&#1072;\&#1044;&#1083;&#1103;%20&#1059;&#1083;&#1100;&#1103;&#1085;&#1099;%20(&#1042;%20&#1055;&#1045;&#1063;&#1040;&#1058;&#1068;)\&#1087;&#1086;&#1089;&#1090;&#1072;&#1085;&#1086;&#1074;&#1083;&#1077;&#1085;&#1080;&#1077;%20&#1085;&#1072;%2044%20&#1092;&#1079;%20&#1086;&#1090;%20&#1042;&#1060;&#105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354</TotalTime>
  <Pages>9</Pages>
  <Words>3441</Words>
  <Characters>19619</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Deloproizvod</cp:lastModifiedBy>
  <cp:revision>37</cp:revision>
  <cp:lastPrinted>2018-10-05T08:23:00Z</cp:lastPrinted>
  <dcterms:created xsi:type="dcterms:W3CDTF">2018-09-20T08:55:00Z</dcterms:created>
  <dcterms:modified xsi:type="dcterms:W3CDTF">2018-10-10T12:47:00Z</dcterms:modified>
</cp:coreProperties>
</file>