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C11119" w:rsidTr="00585761">
        <w:trPr>
          <w:trHeight w:val="993"/>
        </w:trPr>
        <w:tc>
          <w:tcPr>
            <w:tcW w:w="3827" w:type="dxa"/>
          </w:tcPr>
          <w:p w:rsidR="00D12C3C" w:rsidRPr="00C11119" w:rsidRDefault="00D12C3C" w:rsidP="00346FE9">
            <w:pPr>
              <w:ind w:left="567" w:firstLine="567"/>
              <w:rPr>
                <w:color w:val="000000" w:themeColor="text1"/>
                <w:szCs w:val="28"/>
              </w:rPr>
            </w:pPr>
          </w:p>
        </w:tc>
        <w:tc>
          <w:tcPr>
            <w:tcW w:w="1328" w:type="dxa"/>
          </w:tcPr>
          <w:p w:rsidR="00D12C3C" w:rsidRPr="00C11119" w:rsidRDefault="00AF1C9A" w:rsidP="00177CBE">
            <w:pPr>
              <w:jc w:val="center"/>
              <w:rPr>
                <w:color w:val="000000" w:themeColor="text1"/>
                <w:szCs w:val="28"/>
              </w:rPr>
            </w:pPr>
            <w:r w:rsidRPr="00C11119">
              <w:rPr>
                <w:noProof/>
                <w:color w:val="000000" w:themeColor="text1"/>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Pr="00C11119" w:rsidRDefault="00D12C3C" w:rsidP="00177CBE">
            <w:pPr>
              <w:rPr>
                <w:color w:val="000000" w:themeColor="text1"/>
                <w:szCs w:val="28"/>
              </w:rPr>
            </w:pPr>
          </w:p>
          <w:p w:rsidR="004A5B7C" w:rsidRPr="00C11119" w:rsidRDefault="004A5B7C" w:rsidP="00177CBE">
            <w:pPr>
              <w:rPr>
                <w:color w:val="000000" w:themeColor="text1"/>
                <w:szCs w:val="28"/>
              </w:rPr>
            </w:pPr>
          </w:p>
          <w:p w:rsidR="004A5B7C" w:rsidRPr="00C11119" w:rsidRDefault="004A5B7C" w:rsidP="00177CBE">
            <w:pPr>
              <w:rPr>
                <w:color w:val="000000" w:themeColor="text1"/>
                <w:szCs w:val="28"/>
              </w:rPr>
            </w:pPr>
          </w:p>
        </w:tc>
      </w:tr>
      <w:tr w:rsidR="00D12C3C" w:rsidRPr="00C11119" w:rsidTr="00177CBE">
        <w:tc>
          <w:tcPr>
            <w:tcW w:w="9321" w:type="dxa"/>
            <w:gridSpan w:val="3"/>
          </w:tcPr>
          <w:p w:rsidR="004A5B7C" w:rsidRPr="00C11119" w:rsidRDefault="004A5B7C" w:rsidP="00177CBE">
            <w:pPr>
              <w:jc w:val="center"/>
              <w:rPr>
                <w:color w:val="000000" w:themeColor="text1"/>
                <w:szCs w:val="28"/>
              </w:rPr>
            </w:pPr>
          </w:p>
        </w:tc>
      </w:tr>
      <w:tr w:rsidR="00D12C3C" w:rsidRPr="00C11119" w:rsidTr="00AF1C9A">
        <w:trPr>
          <w:trHeight w:val="1035"/>
        </w:trPr>
        <w:tc>
          <w:tcPr>
            <w:tcW w:w="9321" w:type="dxa"/>
            <w:gridSpan w:val="3"/>
            <w:vAlign w:val="center"/>
          </w:tcPr>
          <w:p w:rsidR="00D12C3C" w:rsidRPr="00C11119" w:rsidRDefault="00D12C3C" w:rsidP="00AF1C9A">
            <w:pPr>
              <w:pStyle w:val="a3"/>
              <w:rPr>
                <w:b w:val="0"/>
                <w:bCs w:val="0"/>
                <w:color w:val="000000" w:themeColor="text1"/>
              </w:rPr>
            </w:pPr>
            <w:r w:rsidRPr="00C11119">
              <w:rPr>
                <w:b w:val="0"/>
                <w:bCs w:val="0"/>
                <w:color w:val="000000" w:themeColor="text1"/>
              </w:rPr>
              <w:t>МУНИЦИПАЛЬНОЕ СОБРАНИЕ</w:t>
            </w:r>
          </w:p>
          <w:p w:rsidR="00D12C3C" w:rsidRPr="00C11119" w:rsidRDefault="00D12C3C" w:rsidP="00AF1C9A">
            <w:pPr>
              <w:pStyle w:val="a3"/>
              <w:rPr>
                <w:b w:val="0"/>
                <w:bCs w:val="0"/>
                <w:color w:val="000000" w:themeColor="text1"/>
              </w:rPr>
            </w:pPr>
            <w:r w:rsidRPr="00C11119">
              <w:rPr>
                <w:b w:val="0"/>
                <w:bCs w:val="0"/>
                <w:color w:val="000000" w:themeColor="text1"/>
              </w:rPr>
              <w:t>КИЧМЕНГСКО-ГОРОДЕЦКОГО МУНИЦИПАЛЬНОГО РАЙОНА</w:t>
            </w:r>
          </w:p>
          <w:p w:rsidR="00D12C3C" w:rsidRPr="00C11119" w:rsidRDefault="00D12C3C" w:rsidP="00AF1C9A">
            <w:pPr>
              <w:pStyle w:val="a3"/>
              <w:rPr>
                <w:b w:val="0"/>
                <w:color w:val="000000" w:themeColor="text1"/>
              </w:rPr>
            </w:pPr>
            <w:r w:rsidRPr="00C11119">
              <w:rPr>
                <w:b w:val="0"/>
                <w:bCs w:val="0"/>
                <w:color w:val="000000" w:themeColor="text1"/>
              </w:rPr>
              <w:t>ВОЛОГОДСКОЙ ОБЛАСТИ</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r w:rsidR="00D12C3C" w:rsidRPr="00C11119" w:rsidTr="00177CBE">
        <w:tc>
          <w:tcPr>
            <w:tcW w:w="9321" w:type="dxa"/>
            <w:gridSpan w:val="3"/>
          </w:tcPr>
          <w:p w:rsidR="00D12C3C" w:rsidRPr="00C11119" w:rsidRDefault="00D12C3C" w:rsidP="00177CBE">
            <w:pPr>
              <w:jc w:val="center"/>
              <w:rPr>
                <w:b/>
                <w:color w:val="000000" w:themeColor="text1"/>
                <w:sz w:val="36"/>
                <w:szCs w:val="36"/>
              </w:rPr>
            </w:pPr>
            <w:r w:rsidRPr="00C11119">
              <w:rPr>
                <w:b/>
                <w:color w:val="000000" w:themeColor="text1"/>
                <w:sz w:val="36"/>
                <w:szCs w:val="36"/>
              </w:rPr>
              <w:t>РЕШЕНИЕ</w:t>
            </w:r>
          </w:p>
        </w:tc>
      </w:tr>
      <w:tr w:rsidR="00D12C3C" w:rsidRPr="00C11119" w:rsidTr="00177CBE">
        <w:tc>
          <w:tcPr>
            <w:tcW w:w="9321" w:type="dxa"/>
            <w:gridSpan w:val="3"/>
          </w:tcPr>
          <w:p w:rsidR="00D12C3C" w:rsidRPr="00C11119" w:rsidRDefault="00D12C3C" w:rsidP="00177CBE">
            <w:pPr>
              <w:jc w:val="center"/>
              <w:rPr>
                <w:color w:val="000000" w:themeColor="text1"/>
                <w:szCs w:val="28"/>
              </w:rPr>
            </w:pPr>
          </w:p>
        </w:tc>
      </w:tr>
    </w:tbl>
    <w:p w:rsidR="00D12C3C" w:rsidRPr="00C11119" w:rsidRDefault="00D12C3C" w:rsidP="00D12C3C">
      <w:pPr>
        <w:ind w:firstLine="567"/>
        <w:jc w:val="center"/>
        <w:rPr>
          <w:color w:val="000000" w:themeColor="text1"/>
          <w:sz w:val="28"/>
          <w:szCs w:val="28"/>
        </w:rPr>
      </w:pPr>
    </w:p>
    <w:p w:rsidR="00D12C3C" w:rsidRPr="00C11119" w:rsidRDefault="00D12C3C" w:rsidP="00D12C3C">
      <w:pPr>
        <w:ind w:firstLine="567"/>
        <w:jc w:val="center"/>
        <w:rPr>
          <w:color w:val="000000" w:themeColor="text1"/>
          <w:sz w:val="28"/>
          <w:szCs w:val="28"/>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18"/>
        <w:gridCol w:w="236"/>
        <w:gridCol w:w="484"/>
        <w:gridCol w:w="639"/>
      </w:tblGrid>
      <w:tr w:rsidR="00346FE9" w:rsidRPr="00C11119" w:rsidTr="00BC2521">
        <w:trPr>
          <w:trHeight w:val="108"/>
        </w:trPr>
        <w:tc>
          <w:tcPr>
            <w:tcW w:w="567" w:type="dxa"/>
            <w:tcBorders>
              <w:top w:val="nil"/>
              <w:left w:val="nil"/>
              <w:bottom w:val="nil"/>
              <w:right w:val="nil"/>
            </w:tcBorders>
            <w:vAlign w:val="bottom"/>
          </w:tcPr>
          <w:p w:rsidR="00346FE9" w:rsidRPr="00C11119" w:rsidRDefault="00346FE9" w:rsidP="00177CBE">
            <w:pPr>
              <w:rPr>
                <w:color w:val="000000" w:themeColor="text1"/>
                <w:szCs w:val="28"/>
              </w:rPr>
            </w:pPr>
            <w:r w:rsidRPr="00C11119">
              <w:rPr>
                <w:color w:val="000000" w:themeColor="text1"/>
                <w:sz w:val="28"/>
                <w:szCs w:val="28"/>
              </w:rPr>
              <w:t>от</w:t>
            </w:r>
          </w:p>
        </w:tc>
        <w:tc>
          <w:tcPr>
            <w:tcW w:w="1618" w:type="dxa"/>
            <w:tcBorders>
              <w:top w:val="nil"/>
              <w:left w:val="nil"/>
              <w:bottom w:val="single" w:sz="4" w:space="0" w:color="auto"/>
              <w:right w:val="nil"/>
            </w:tcBorders>
            <w:vAlign w:val="bottom"/>
          </w:tcPr>
          <w:p w:rsidR="00346FE9" w:rsidRPr="00C11119" w:rsidRDefault="007C47AB" w:rsidP="00D6581C">
            <w:pPr>
              <w:jc w:val="center"/>
              <w:rPr>
                <w:color w:val="000000" w:themeColor="text1"/>
                <w:szCs w:val="28"/>
              </w:rPr>
            </w:pPr>
            <w:r>
              <w:rPr>
                <w:color w:val="000000" w:themeColor="text1"/>
                <w:sz w:val="28"/>
                <w:szCs w:val="28"/>
              </w:rPr>
              <w:t>31</w:t>
            </w:r>
            <w:r w:rsidR="00346FE9" w:rsidRPr="00C11119">
              <w:rPr>
                <w:color w:val="000000" w:themeColor="text1"/>
                <w:sz w:val="28"/>
                <w:szCs w:val="28"/>
              </w:rPr>
              <w:t>.</w:t>
            </w:r>
            <w:r w:rsidR="00110A05" w:rsidRPr="00C11119">
              <w:rPr>
                <w:color w:val="000000" w:themeColor="text1"/>
                <w:sz w:val="28"/>
                <w:szCs w:val="28"/>
              </w:rPr>
              <w:t>0</w:t>
            </w:r>
            <w:r>
              <w:rPr>
                <w:color w:val="000000" w:themeColor="text1"/>
                <w:sz w:val="28"/>
                <w:szCs w:val="28"/>
              </w:rPr>
              <w:t>5</w:t>
            </w:r>
            <w:r w:rsidR="00346FE9" w:rsidRPr="00C11119">
              <w:rPr>
                <w:color w:val="000000" w:themeColor="text1"/>
                <w:sz w:val="28"/>
                <w:szCs w:val="28"/>
              </w:rPr>
              <w:t>.201</w:t>
            </w:r>
            <w:r w:rsidR="00110A05" w:rsidRPr="00C11119">
              <w:rPr>
                <w:color w:val="000000" w:themeColor="text1"/>
                <w:sz w:val="28"/>
                <w:szCs w:val="28"/>
              </w:rPr>
              <w:t>9</w:t>
            </w:r>
          </w:p>
        </w:tc>
        <w:tc>
          <w:tcPr>
            <w:tcW w:w="236" w:type="dxa"/>
            <w:tcBorders>
              <w:top w:val="nil"/>
              <w:left w:val="nil"/>
              <w:bottom w:val="nil"/>
              <w:right w:val="nil"/>
            </w:tcBorders>
            <w:vAlign w:val="bottom"/>
          </w:tcPr>
          <w:p w:rsidR="00346FE9" w:rsidRPr="00C11119" w:rsidRDefault="00346FE9" w:rsidP="00177CBE">
            <w:pPr>
              <w:jc w:val="center"/>
              <w:rPr>
                <w:color w:val="000000" w:themeColor="text1"/>
                <w:szCs w:val="28"/>
              </w:rPr>
            </w:pPr>
          </w:p>
        </w:tc>
        <w:tc>
          <w:tcPr>
            <w:tcW w:w="484" w:type="dxa"/>
            <w:tcBorders>
              <w:top w:val="nil"/>
              <w:left w:val="nil"/>
              <w:bottom w:val="nil"/>
              <w:right w:val="nil"/>
            </w:tcBorders>
            <w:vAlign w:val="bottom"/>
          </w:tcPr>
          <w:p w:rsidR="00346FE9" w:rsidRPr="00C11119" w:rsidRDefault="00346FE9" w:rsidP="00177CBE">
            <w:pPr>
              <w:jc w:val="center"/>
              <w:rPr>
                <w:color w:val="000000" w:themeColor="text1"/>
                <w:szCs w:val="28"/>
              </w:rPr>
            </w:pPr>
            <w:r w:rsidRPr="00C11119">
              <w:rPr>
                <w:color w:val="000000" w:themeColor="text1"/>
                <w:sz w:val="28"/>
                <w:szCs w:val="28"/>
              </w:rPr>
              <w:t>№</w:t>
            </w:r>
          </w:p>
        </w:tc>
        <w:tc>
          <w:tcPr>
            <w:tcW w:w="639" w:type="dxa"/>
            <w:tcBorders>
              <w:top w:val="nil"/>
              <w:left w:val="nil"/>
              <w:bottom w:val="single" w:sz="4" w:space="0" w:color="auto"/>
              <w:right w:val="nil"/>
            </w:tcBorders>
            <w:vAlign w:val="bottom"/>
          </w:tcPr>
          <w:p w:rsidR="00346FE9" w:rsidRPr="00C11119" w:rsidRDefault="00BC2521" w:rsidP="00893C75">
            <w:pPr>
              <w:jc w:val="center"/>
              <w:rPr>
                <w:color w:val="000000" w:themeColor="text1"/>
                <w:szCs w:val="28"/>
              </w:rPr>
            </w:pPr>
            <w:r w:rsidRPr="00C11119">
              <w:rPr>
                <w:color w:val="000000" w:themeColor="text1"/>
                <w:sz w:val="28"/>
                <w:szCs w:val="28"/>
              </w:rPr>
              <w:t>1</w:t>
            </w:r>
            <w:r w:rsidR="00D83391" w:rsidRPr="00C11119">
              <w:rPr>
                <w:color w:val="000000" w:themeColor="text1"/>
                <w:sz w:val="28"/>
                <w:szCs w:val="28"/>
              </w:rPr>
              <w:t>4</w:t>
            </w:r>
            <w:r w:rsidR="007C47AB">
              <w:rPr>
                <w:color w:val="000000" w:themeColor="text1"/>
                <w:sz w:val="28"/>
                <w:szCs w:val="28"/>
              </w:rPr>
              <w:t>6</w:t>
            </w:r>
          </w:p>
        </w:tc>
      </w:tr>
    </w:tbl>
    <w:p w:rsidR="00D12C3C" w:rsidRPr="00C11119" w:rsidRDefault="00D12C3C" w:rsidP="00D12C3C">
      <w:pPr>
        <w:ind w:firstLine="1276"/>
        <w:rPr>
          <w:color w:val="000000" w:themeColor="text1"/>
        </w:rPr>
      </w:pPr>
      <w:r w:rsidRPr="00C11119">
        <w:rPr>
          <w:color w:val="000000" w:themeColor="text1"/>
        </w:rPr>
        <w:t>с.</w:t>
      </w:r>
      <w:r w:rsidR="00523A0E" w:rsidRPr="00C11119">
        <w:rPr>
          <w:color w:val="000000" w:themeColor="text1"/>
        </w:rPr>
        <w:t> </w:t>
      </w:r>
      <w:r w:rsidRPr="00C11119">
        <w:rPr>
          <w:color w:val="000000" w:themeColor="text1"/>
        </w:rPr>
        <w:t>Кичменгский Городок</w:t>
      </w:r>
    </w:p>
    <w:p w:rsidR="0096276F" w:rsidRPr="00C11119" w:rsidRDefault="0096276F" w:rsidP="00D12C3C">
      <w:pPr>
        <w:ind w:firstLine="1276"/>
        <w:rPr>
          <w:color w:val="000000" w:themeColor="text1"/>
          <w:sz w:val="28"/>
          <w:szCs w:val="28"/>
        </w:rPr>
      </w:pPr>
    </w:p>
    <w:p w:rsidR="007A3237" w:rsidRPr="00C11119" w:rsidRDefault="007A3237" w:rsidP="00D12C3C">
      <w:pPr>
        <w:ind w:firstLine="1276"/>
        <w:rPr>
          <w:color w:val="000000" w:themeColor="text1"/>
          <w:sz w:val="28"/>
          <w:szCs w:val="28"/>
        </w:rPr>
      </w:pPr>
    </w:p>
    <w:p w:rsidR="006000FD" w:rsidRPr="006000FD" w:rsidRDefault="007C47AB" w:rsidP="007C47AB">
      <w:pPr>
        <w:ind w:left="709" w:right="4534"/>
        <w:rPr>
          <w:sz w:val="28"/>
          <w:szCs w:val="28"/>
        </w:rPr>
      </w:pPr>
      <w:r w:rsidRPr="009B4850">
        <w:rPr>
          <w:sz w:val="28"/>
          <w:szCs w:val="28"/>
        </w:rPr>
        <w:t xml:space="preserve">О </w:t>
      </w:r>
      <w:r>
        <w:rPr>
          <w:sz w:val="28"/>
          <w:szCs w:val="28"/>
        </w:rPr>
        <w:t>внесении изменений в решение Муниципального Собрания Кичменгско-Городецкого муниципального района от 29.06.2009 года № 28</w:t>
      </w:r>
    </w:p>
    <w:p w:rsidR="006000FD" w:rsidRDefault="006000FD" w:rsidP="006000FD">
      <w:pPr>
        <w:jc w:val="both"/>
      </w:pPr>
    </w:p>
    <w:p w:rsidR="006000FD" w:rsidRDefault="006000FD" w:rsidP="006000FD">
      <w:pPr>
        <w:jc w:val="both"/>
      </w:pPr>
    </w:p>
    <w:p w:rsidR="007C47AB" w:rsidRDefault="007C47AB" w:rsidP="007C47AB">
      <w:pPr>
        <w:autoSpaceDE w:val="0"/>
        <w:autoSpaceDN w:val="0"/>
        <w:adjustRightInd w:val="0"/>
        <w:ind w:firstLine="709"/>
        <w:jc w:val="both"/>
        <w:rPr>
          <w:b/>
          <w:sz w:val="28"/>
          <w:szCs w:val="28"/>
        </w:rPr>
      </w:pPr>
      <w:proofErr w:type="gramStart"/>
      <w:r>
        <w:rPr>
          <w:sz w:val="28"/>
          <w:szCs w:val="28"/>
        </w:rPr>
        <w:t xml:space="preserve">В соответствии со статьей 8 Федерального закона от 25.12.2008 № 273-ФЗ "О противодействии коррупции" </w:t>
      </w:r>
      <w:hyperlink r:id="rId9" w:history="1">
        <w:r w:rsidRPr="007C47AB">
          <w:rPr>
            <w:color w:val="0D0D0D" w:themeColor="text1" w:themeTint="F2"/>
            <w:sz w:val="28"/>
            <w:szCs w:val="28"/>
          </w:rPr>
          <w:t>пунктом 3</w:t>
        </w:r>
      </w:hyperlink>
      <w:r w:rsidRPr="007C47AB">
        <w:rPr>
          <w:color w:val="0D0D0D" w:themeColor="text1" w:themeTint="F2"/>
          <w:sz w:val="28"/>
          <w:szCs w:val="28"/>
        </w:rPr>
        <w:t xml:space="preserve"> У</w:t>
      </w:r>
      <w:r>
        <w:rPr>
          <w:sz w:val="28"/>
          <w:szCs w:val="28"/>
        </w:rPr>
        <w:t>каза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sz w:val="28"/>
          <w:szCs w:val="28"/>
        </w:rPr>
        <w:t xml:space="preserve"> </w:t>
      </w:r>
      <w:proofErr w:type="gramStart"/>
      <w:r>
        <w:rPr>
          <w:sz w:val="28"/>
          <w:szCs w:val="28"/>
        </w:rPr>
        <w:t>обязательствах</w:t>
      </w:r>
      <w:proofErr w:type="gramEnd"/>
      <w:r>
        <w:rPr>
          <w:sz w:val="28"/>
          <w:szCs w:val="28"/>
        </w:rPr>
        <w:t xml:space="preserve"> имущественного характера своих супруги (супруга) и несовершеннолетних детей Муниципальное Собрание </w:t>
      </w:r>
      <w:r w:rsidRPr="0081575A">
        <w:rPr>
          <w:b/>
          <w:sz w:val="28"/>
          <w:szCs w:val="28"/>
        </w:rPr>
        <w:t>РЕШИЛО:</w:t>
      </w:r>
    </w:p>
    <w:p w:rsidR="007C47AB" w:rsidRDefault="007C47AB" w:rsidP="007C47AB">
      <w:pPr>
        <w:autoSpaceDE w:val="0"/>
        <w:autoSpaceDN w:val="0"/>
        <w:adjustRightInd w:val="0"/>
        <w:jc w:val="center"/>
        <w:rPr>
          <w:sz w:val="28"/>
          <w:szCs w:val="28"/>
        </w:rPr>
      </w:pPr>
    </w:p>
    <w:p w:rsidR="007C47AB" w:rsidRDefault="007C47AB" w:rsidP="007C47AB">
      <w:pPr>
        <w:autoSpaceDE w:val="0"/>
        <w:autoSpaceDN w:val="0"/>
        <w:adjustRightInd w:val="0"/>
        <w:ind w:firstLine="709"/>
        <w:jc w:val="both"/>
        <w:rPr>
          <w:sz w:val="28"/>
          <w:szCs w:val="28"/>
        </w:rPr>
      </w:pPr>
      <w:r>
        <w:rPr>
          <w:sz w:val="28"/>
          <w:szCs w:val="28"/>
        </w:rPr>
        <w:t xml:space="preserve">1. </w:t>
      </w:r>
      <w:proofErr w:type="gramStart"/>
      <w:r>
        <w:rPr>
          <w:sz w:val="28"/>
          <w:szCs w:val="28"/>
        </w:rPr>
        <w:t>Внести в решение Муниципального Собрания Кичменгско-Городецкого муниципального района от 29.06.2009 № 28 (с последующими изменения и дополнениями) «Об утверждении перечня должностей муниципальной службы и муниципальных должностей Кичменгско-Городецкого муниципального района, при назначении на которые граждане и при замещении которых муниципальные служащие и лица, замещающие муниципальные должности района, обязаны представлять сведения о своих доходах, об имуществе и обязательствах имущественного характера, а также сведения</w:t>
      </w:r>
      <w:proofErr w:type="gramEnd"/>
      <w:r>
        <w:rPr>
          <w:sz w:val="28"/>
          <w:szCs w:val="28"/>
        </w:rPr>
        <w:t xml:space="preserve"> о доходах, об имуществе и обязательствах имущественного характера своих супруги (супруга) и несовершеннолетних детей» изменения, изложив раздел 1, перечня в следующей редакции:</w:t>
      </w:r>
    </w:p>
    <w:p w:rsidR="007C47AB" w:rsidRDefault="007C47AB" w:rsidP="007C47AB">
      <w:pPr>
        <w:autoSpaceDE w:val="0"/>
        <w:autoSpaceDN w:val="0"/>
        <w:adjustRightInd w:val="0"/>
        <w:ind w:firstLine="540"/>
        <w:jc w:val="both"/>
        <w:rPr>
          <w:sz w:val="28"/>
          <w:szCs w:val="28"/>
        </w:rPr>
      </w:pPr>
      <w:r>
        <w:rPr>
          <w:sz w:val="28"/>
          <w:szCs w:val="28"/>
        </w:rPr>
        <w:lastRenderedPageBreak/>
        <w:t xml:space="preserve">«1. </w:t>
      </w:r>
      <w:proofErr w:type="gramStart"/>
      <w:r>
        <w:rPr>
          <w:sz w:val="28"/>
          <w:szCs w:val="28"/>
        </w:rPr>
        <w:t xml:space="preserve">Должности муниципальной службы, отнесенные реестром муниципальных должностей муниципальной службы, утвержденным </w:t>
      </w:r>
      <w:hyperlink r:id="rId10" w:history="1">
        <w:r w:rsidRPr="007C47AB">
          <w:rPr>
            <w:color w:val="0D0D0D" w:themeColor="text1" w:themeTint="F2"/>
            <w:sz w:val="28"/>
            <w:szCs w:val="28"/>
          </w:rPr>
          <w:t>решением</w:t>
        </w:r>
      </w:hyperlink>
      <w:r>
        <w:rPr>
          <w:sz w:val="28"/>
          <w:szCs w:val="28"/>
        </w:rPr>
        <w:t xml:space="preserve"> Муниципального Собрания от 23</w:t>
      </w:r>
      <w:r w:rsidR="00C14A7D">
        <w:rPr>
          <w:sz w:val="28"/>
          <w:szCs w:val="28"/>
        </w:rPr>
        <w:t> </w:t>
      </w:r>
      <w:r>
        <w:rPr>
          <w:sz w:val="28"/>
          <w:szCs w:val="28"/>
        </w:rPr>
        <w:t>ноября 2007</w:t>
      </w:r>
      <w:r w:rsidR="00C14A7D">
        <w:rPr>
          <w:sz w:val="28"/>
          <w:szCs w:val="28"/>
        </w:rPr>
        <w:t> </w:t>
      </w:r>
      <w:r>
        <w:rPr>
          <w:sz w:val="28"/>
          <w:szCs w:val="28"/>
        </w:rPr>
        <w:t>года № 110 (с</w:t>
      </w:r>
      <w:r w:rsidR="00C14A7D">
        <w:rPr>
          <w:sz w:val="28"/>
          <w:szCs w:val="28"/>
        </w:rPr>
        <w:t> </w:t>
      </w:r>
      <w:r>
        <w:rPr>
          <w:sz w:val="28"/>
          <w:szCs w:val="28"/>
        </w:rPr>
        <w:t xml:space="preserve">последующими изменениями), к высшим, главным, ведущим муниципальным должностям муниципальной службы. </w:t>
      </w:r>
      <w:proofErr w:type="gramEnd"/>
    </w:p>
    <w:p w:rsidR="007C47AB" w:rsidRDefault="007C47AB" w:rsidP="007C47AB">
      <w:pPr>
        <w:autoSpaceDE w:val="0"/>
        <w:autoSpaceDN w:val="0"/>
        <w:adjustRightInd w:val="0"/>
        <w:ind w:firstLine="540"/>
        <w:jc w:val="both"/>
        <w:rPr>
          <w:sz w:val="28"/>
          <w:szCs w:val="28"/>
        </w:rPr>
      </w:pPr>
      <w:r>
        <w:rPr>
          <w:sz w:val="28"/>
          <w:szCs w:val="28"/>
        </w:rPr>
        <w:t xml:space="preserve">2. Должности муниципальной службы, отнесенные реестром муниципальных должностей муниципальной службы, утвержденным </w:t>
      </w:r>
      <w:hyperlink r:id="rId11" w:history="1">
        <w:r w:rsidR="00C14A7D" w:rsidRPr="00C14A7D">
          <w:rPr>
            <w:color w:val="0D0D0D" w:themeColor="text1" w:themeTint="F2"/>
            <w:sz w:val="28"/>
            <w:szCs w:val="28"/>
          </w:rPr>
          <w:t>решением</w:t>
        </w:r>
      </w:hyperlink>
      <w:r>
        <w:rPr>
          <w:sz w:val="28"/>
          <w:szCs w:val="28"/>
        </w:rPr>
        <w:t xml:space="preserve"> Муниципального Собрания от</w:t>
      </w:r>
      <w:r w:rsidR="00C14A7D">
        <w:rPr>
          <w:sz w:val="28"/>
          <w:szCs w:val="28"/>
        </w:rPr>
        <w:t> </w:t>
      </w:r>
      <w:r>
        <w:rPr>
          <w:sz w:val="28"/>
          <w:szCs w:val="28"/>
        </w:rPr>
        <w:t>23</w:t>
      </w:r>
      <w:r w:rsidR="00C14A7D">
        <w:rPr>
          <w:sz w:val="28"/>
          <w:szCs w:val="28"/>
        </w:rPr>
        <w:t> </w:t>
      </w:r>
      <w:r>
        <w:rPr>
          <w:sz w:val="28"/>
          <w:szCs w:val="28"/>
        </w:rPr>
        <w:t>ноября 2007</w:t>
      </w:r>
      <w:r w:rsidR="00C14A7D">
        <w:rPr>
          <w:sz w:val="28"/>
          <w:szCs w:val="28"/>
        </w:rPr>
        <w:t> </w:t>
      </w:r>
      <w:r>
        <w:rPr>
          <w:sz w:val="28"/>
          <w:szCs w:val="28"/>
        </w:rPr>
        <w:t>г</w:t>
      </w:r>
      <w:r w:rsidR="00C14A7D">
        <w:rPr>
          <w:sz w:val="28"/>
          <w:szCs w:val="28"/>
        </w:rPr>
        <w:t>ода</w:t>
      </w:r>
      <w:r>
        <w:rPr>
          <w:sz w:val="28"/>
          <w:szCs w:val="28"/>
        </w:rPr>
        <w:t xml:space="preserve"> </w:t>
      </w:r>
      <w:r w:rsidR="00C14A7D">
        <w:rPr>
          <w:sz w:val="28"/>
          <w:szCs w:val="28"/>
        </w:rPr>
        <w:t>№ </w:t>
      </w:r>
      <w:r>
        <w:rPr>
          <w:sz w:val="28"/>
          <w:szCs w:val="28"/>
        </w:rPr>
        <w:t>110 (с</w:t>
      </w:r>
      <w:r w:rsidR="00C14A7D">
        <w:rPr>
          <w:sz w:val="28"/>
          <w:szCs w:val="28"/>
        </w:rPr>
        <w:t> </w:t>
      </w:r>
      <w:r>
        <w:rPr>
          <w:sz w:val="28"/>
          <w:szCs w:val="28"/>
        </w:rPr>
        <w:t>последующими изменениями) к старшим муниципальным должностям муниципальной службы, а именно:</w:t>
      </w:r>
    </w:p>
    <w:p w:rsidR="007C47AB" w:rsidRDefault="007C47AB" w:rsidP="007C47AB">
      <w:pPr>
        <w:autoSpaceDE w:val="0"/>
        <w:autoSpaceDN w:val="0"/>
        <w:adjustRightInd w:val="0"/>
        <w:ind w:firstLine="540"/>
        <w:jc w:val="both"/>
        <w:rPr>
          <w:sz w:val="28"/>
          <w:szCs w:val="28"/>
        </w:rPr>
      </w:pPr>
      <w:r>
        <w:rPr>
          <w:sz w:val="28"/>
          <w:szCs w:val="28"/>
        </w:rPr>
        <w:t>-главный специалист по вопросам экологии и природопользования отдела экологии и природопользования администрации района;</w:t>
      </w:r>
    </w:p>
    <w:p w:rsidR="007C47AB" w:rsidRDefault="007C47AB" w:rsidP="007C47AB">
      <w:pPr>
        <w:autoSpaceDE w:val="0"/>
        <w:autoSpaceDN w:val="0"/>
        <w:adjustRightInd w:val="0"/>
        <w:ind w:firstLine="540"/>
        <w:jc w:val="both"/>
        <w:rPr>
          <w:sz w:val="28"/>
          <w:szCs w:val="28"/>
        </w:rPr>
      </w:pPr>
      <w:r>
        <w:rPr>
          <w:sz w:val="28"/>
          <w:szCs w:val="28"/>
        </w:rPr>
        <w:t>-главный специалист по дорожной деятельности отдела жилищно-коммунального и дорожного хозяйства администрации района;</w:t>
      </w:r>
    </w:p>
    <w:p w:rsidR="007C47AB" w:rsidRDefault="007C47AB" w:rsidP="007C47AB">
      <w:pPr>
        <w:autoSpaceDE w:val="0"/>
        <w:autoSpaceDN w:val="0"/>
        <w:adjustRightInd w:val="0"/>
        <w:ind w:firstLine="540"/>
        <w:jc w:val="both"/>
        <w:rPr>
          <w:sz w:val="28"/>
          <w:szCs w:val="28"/>
        </w:rPr>
      </w:pPr>
      <w:r>
        <w:rPr>
          <w:sz w:val="28"/>
          <w:szCs w:val="28"/>
        </w:rPr>
        <w:t>-главный специалист по жилищному фонду отдела жилищно-коммунального и дорожного хозяйства администрации района;</w:t>
      </w:r>
    </w:p>
    <w:p w:rsidR="007C47AB" w:rsidRDefault="007C47AB" w:rsidP="007C47AB">
      <w:pPr>
        <w:autoSpaceDE w:val="0"/>
        <w:autoSpaceDN w:val="0"/>
        <w:adjustRightInd w:val="0"/>
        <w:ind w:firstLine="540"/>
        <w:jc w:val="both"/>
        <w:rPr>
          <w:sz w:val="28"/>
          <w:szCs w:val="28"/>
        </w:rPr>
      </w:pPr>
      <w:r>
        <w:rPr>
          <w:sz w:val="28"/>
          <w:szCs w:val="28"/>
        </w:rPr>
        <w:t>-главный специалист по муниципальному земельному контролю отдела земельно-имущественных отношений администрации района;</w:t>
      </w:r>
    </w:p>
    <w:p w:rsidR="007C47AB" w:rsidRDefault="007C47AB" w:rsidP="007C47AB">
      <w:pPr>
        <w:autoSpaceDE w:val="0"/>
        <w:autoSpaceDN w:val="0"/>
        <w:adjustRightInd w:val="0"/>
        <w:ind w:firstLine="540"/>
        <w:jc w:val="both"/>
        <w:rPr>
          <w:sz w:val="28"/>
          <w:szCs w:val="28"/>
        </w:rPr>
      </w:pPr>
      <w:r>
        <w:rPr>
          <w:sz w:val="28"/>
          <w:szCs w:val="28"/>
        </w:rPr>
        <w:t>-главный специалист по имущественным отношениям отдела земельно-имущественных отношений администрации района;</w:t>
      </w:r>
    </w:p>
    <w:p w:rsidR="007C47AB" w:rsidRDefault="007C47AB" w:rsidP="007C47AB">
      <w:pPr>
        <w:autoSpaceDE w:val="0"/>
        <w:autoSpaceDN w:val="0"/>
        <w:adjustRightInd w:val="0"/>
        <w:ind w:firstLine="540"/>
        <w:jc w:val="both"/>
        <w:rPr>
          <w:sz w:val="28"/>
          <w:szCs w:val="28"/>
        </w:rPr>
      </w:pPr>
      <w:r>
        <w:rPr>
          <w:sz w:val="28"/>
          <w:szCs w:val="28"/>
        </w:rPr>
        <w:t>-главный специалист комиссии по делам несо</w:t>
      </w:r>
      <w:r w:rsidR="00C14A7D">
        <w:rPr>
          <w:sz w:val="28"/>
          <w:szCs w:val="28"/>
        </w:rPr>
        <w:t>вершеннолетних и защите их прав.</w:t>
      </w:r>
    </w:p>
    <w:p w:rsidR="007C47AB" w:rsidRPr="00530264" w:rsidRDefault="007C47AB" w:rsidP="007C47AB">
      <w:pPr>
        <w:widowControl w:val="0"/>
        <w:autoSpaceDE w:val="0"/>
        <w:autoSpaceDN w:val="0"/>
        <w:adjustRightInd w:val="0"/>
        <w:ind w:right="-144" w:firstLine="709"/>
        <w:jc w:val="both"/>
        <w:rPr>
          <w:bCs/>
          <w:sz w:val="28"/>
          <w:szCs w:val="28"/>
        </w:rPr>
      </w:pPr>
      <w:r>
        <w:rPr>
          <w:bCs/>
          <w:sz w:val="28"/>
          <w:szCs w:val="28"/>
        </w:rPr>
        <w:t xml:space="preserve">2. Настоящее решение вступает в силу со дня его официального опубликования в районной газете «Заря Севера» и подлежит </w:t>
      </w:r>
      <w:r w:rsidRPr="00530264">
        <w:rPr>
          <w:bCs/>
          <w:sz w:val="28"/>
          <w:szCs w:val="28"/>
        </w:rPr>
        <w:t xml:space="preserve">размещению на официальном сайте </w:t>
      </w:r>
      <w:r>
        <w:rPr>
          <w:bCs/>
          <w:sz w:val="28"/>
          <w:szCs w:val="28"/>
        </w:rPr>
        <w:t>Кичменгско-Городецкого муниципального района в информационно-коммуникационной сети «Интернет»</w:t>
      </w:r>
      <w:r w:rsidRPr="00530264">
        <w:rPr>
          <w:bCs/>
          <w:sz w:val="28"/>
          <w:szCs w:val="28"/>
        </w:rPr>
        <w:t>.</w:t>
      </w: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CF0B3A" w:rsidRPr="00CF0B3A" w:rsidRDefault="00CF0B3A" w:rsidP="00CF0B3A">
      <w:pPr>
        <w:jc w:val="both"/>
        <w:rPr>
          <w:sz w:val="28"/>
          <w:szCs w:val="28"/>
        </w:rPr>
      </w:pPr>
    </w:p>
    <w:p w:rsidR="004267E1" w:rsidRDefault="00CF0B3A" w:rsidP="00CF0B3A">
      <w:pPr>
        <w:jc w:val="both"/>
        <w:rPr>
          <w:sz w:val="28"/>
          <w:szCs w:val="28"/>
        </w:rPr>
      </w:pPr>
      <w:r w:rsidRPr="00CF0B3A">
        <w:rPr>
          <w:sz w:val="28"/>
          <w:szCs w:val="28"/>
        </w:rPr>
        <w:t xml:space="preserve">Глава района                                                                       </w:t>
      </w:r>
      <w:r w:rsidR="006000FD">
        <w:rPr>
          <w:sz w:val="28"/>
          <w:szCs w:val="28"/>
        </w:rPr>
        <w:t xml:space="preserve">     </w:t>
      </w:r>
      <w:r w:rsidRPr="00CF0B3A">
        <w:rPr>
          <w:sz w:val="28"/>
          <w:szCs w:val="28"/>
        </w:rPr>
        <w:t xml:space="preserve">            Л.Н.Дьякова</w:t>
      </w:r>
    </w:p>
    <w:sectPr w:rsidR="004267E1" w:rsidSect="006000FD">
      <w:headerReference w:type="default" r:id="rId12"/>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6BE" w:rsidRDefault="00E376BE" w:rsidP="006B1A05">
      <w:r>
        <w:separator/>
      </w:r>
    </w:p>
  </w:endnote>
  <w:endnote w:type="continuationSeparator" w:id="0">
    <w:p w:rsidR="00E376BE" w:rsidRDefault="00E376BE"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6BE" w:rsidRDefault="00E376BE" w:rsidP="006B1A05">
      <w:r>
        <w:separator/>
      </w:r>
    </w:p>
  </w:footnote>
  <w:footnote w:type="continuationSeparator" w:id="0">
    <w:p w:rsidR="00E376BE" w:rsidRDefault="00E376BE"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18704"/>
      <w:docPartObj>
        <w:docPartGallery w:val="Page Numbers (Top of Page)"/>
        <w:docPartUnique/>
      </w:docPartObj>
    </w:sdtPr>
    <w:sdtContent>
      <w:p w:rsidR="00290D2A" w:rsidRDefault="0027529F">
        <w:pPr>
          <w:pStyle w:val="a8"/>
          <w:jc w:val="center"/>
        </w:pPr>
        <w:fldSimple w:instr=" PAGE   \* MERGEFORMAT ">
          <w:r w:rsidR="00C14A7D">
            <w:rPr>
              <w:noProof/>
            </w:rPr>
            <w:t>2</w:t>
          </w:r>
        </w:fldSimple>
      </w:p>
    </w:sdtContent>
  </w:sdt>
  <w:p w:rsidR="00290D2A" w:rsidRDefault="00290D2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66C6C78"/>
    <w:multiLevelType w:val="hybridMultilevel"/>
    <w:tmpl w:val="2E028768"/>
    <w:lvl w:ilvl="0" w:tplc="FEDE44EA">
      <w:start w:val="1"/>
      <w:numFmt w:val="upperRoman"/>
      <w:lvlText w:val="%1."/>
      <w:lvlJc w:val="left"/>
      <w:pPr>
        <w:ind w:left="1305" w:hanging="7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376FA2"/>
    <w:multiLevelType w:val="hybridMultilevel"/>
    <w:tmpl w:val="8DDEFBA6"/>
    <w:lvl w:ilvl="0" w:tplc="C7E06AE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8018C8"/>
    <w:multiLevelType w:val="multilevel"/>
    <w:tmpl w:val="67FED2A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8">
    <w:nsid w:val="27E407D7"/>
    <w:multiLevelType w:val="multilevel"/>
    <w:tmpl w:val="19EE060E"/>
    <w:lvl w:ilvl="0">
      <w:start w:val="1"/>
      <w:numFmt w:val="decimal"/>
      <w:lvlText w:val="%1."/>
      <w:lvlJc w:val="left"/>
      <w:pPr>
        <w:ind w:left="360" w:hanging="360"/>
      </w:pPr>
      <w:rPr>
        <w:rFonts w:hint="default"/>
      </w:rPr>
    </w:lvl>
    <w:lvl w:ilvl="1">
      <w:start w:val="1"/>
      <w:numFmt w:val="decimal"/>
      <w:isLgl/>
      <w:lvlText w:val="%1.%2"/>
      <w:lvlJc w:val="left"/>
      <w:pPr>
        <w:ind w:left="506"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2DD73AAD"/>
    <w:multiLevelType w:val="multilevel"/>
    <w:tmpl w:val="9B908C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339C3351"/>
    <w:multiLevelType w:val="hybridMultilevel"/>
    <w:tmpl w:val="3EB40B3E"/>
    <w:lvl w:ilvl="0" w:tplc="66A65696">
      <w:start w:val="4"/>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811264D"/>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922D18"/>
    <w:multiLevelType w:val="singleLevel"/>
    <w:tmpl w:val="39D2A0B6"/>
    <w:lvl w:ilvl="0">
      <w:start w:val="9"/>
      <w:numFmt w:val="bullet"/>
      <w:lvlText w:val="-"/>
      <w:lvlJc w:val="left"/>
      <w:pPr>
        <w:tabs>
          <w:tab w:val="num" w:pos="360"/>
        </w:tabs>
        <w:ind w:left="360" w:hanging="360"/>
      </w:pPr>
      <w:rPr>
        <w:rFonts w:ascii="Times New Roman" w:hAnsi="Times New Roman" w:hint="default"/>
      </w:rPr>
    </w:lvl>
  </w:abstractNum>
  <w:abstractNum w:abstractNumId="13">
    <w:nsid w:val="4A956825"/>
    <w:multiLevelType w:val="hybridMultilevel"/>
    <w:tmpl w:val="52C830E2"/>
    <w:lvl w:ilvl="0" w:tplc="7B109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45E3071"/>
    <w:multiLevelType w:val="hybridMultilevel"/>
    <w:tmpl w:val="4BA67770"/>
    <w:lvl w:ilvl="0" w:tplc="0B6EF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00F4B15"/>
    <w:multiLevelType w:val="hybridMultilevel"/>
    <w:tmpl w:val="963E2CF2"/>
    <w:lvl w:ilvl="0" w:tplc="6122C9F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8"/>
  </w:num>
  <w:num w:numId="3">
    <w:abstractNumId w:val="11"/>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4"/>
  </w:num>
  <w:num w:numId="10">
    <w:abstractNumId w:val="13"/>
  </w:num>
  <w:num w:numId="11">
    <w:abstractNumId w:val="7"/>
  </w:num>
  <w:num w:numId="12">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4F0"/>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2EB3"/>
    <w:rsid w:val="00013027"/>
    <w:rsid w:val="000130B7"/>
    <w:rsid w:val="00013153"/>
    <w:rsid w:val="00013399"/>
    <w:rsid w:val="00013B45"/>
    <w:rsid w:val="00013E15"/>
    <w:rsid w:val="00014367"/>
    <w:rsid w:val="00014B78"/>
    <w:rsid w:val="00014CEC"/>
    <w:rsid w:val="00014F99"/>
    <w:rsid w:val="000154B1"/>
    <w:rsid w:val="0001553B"/>
    <w:rsid w:val="00015B2A"/>
    <w:rsid w:val="00015B36"/>
    <w:rsid w:val="0001690F"/>
    <w:rsid w:val="00016A45"/>
    <w:rsid w:val="00016BAC"/>
    <w:rsid w:val="00016C50"/>
    <w:rsid w:val="00016FEC"/>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14"/>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CAF"/>
    <w:rsid w:val="00032E2D"/>
    <w:rsid w:val="00033100"/>
    <w:rsid w:val="00033158"/>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5C6"/>
    <w:rsid w:val="00037DB7"/>
    <w:rsid w:val="0004008B"/>
    <w:rsid w:val="0004022F"/>
    <w:rsid w:val="000402F8"/>
    <w:rsid w:val="00040612"/>
    <w:rsid w:val="00040703"/>
    <w:rsid w:val="000407A5"/>
    <w:rsid w:val="00040C4B"/>
    <w:rsid w:val="00040E9B"/>
    <w:rsid w:val="000412F3"/>
    <w:rsid w:val="00041361"/>
    <w:rsid w:val="000417E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60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267"/>
    <w:rsid w:val="00054367"/>
    <w:rsid w:val="0005453F"/>
    <w:rsid w:val="0005473E"/>
    <w:rsid w:val="00054772"/>
    <w:rsid w:val="00054831"/>
    <w:rsid w:val="00054A92"/>
    <w:rsid w:val="00054D6D"/>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066"/>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5F5"/>
    <w:rsid w:val="00066765"/>
    <w:rsid w:val="00067038"/>
    <w:rsid w:val="00067445"/>
    <w:rsid w:val="00067517"/>
    <w:rsid w:val="00067B1C"/>
    <w:rsid w:val="00067BB8"/>
    <w:rsid w:val="00067E3F"/>
    <w:rsid w:val="000701C3"/>
    <w:rsid w:val="000702FE"/>
    <w:rsid w:val="0007064E"/>
    <w:rsid w:val="000709C1"/>
    <w:rsid w:val="00070D90"/>
    <w:rsid w:val="00070F33"/>
    <w:rsid w:val="00070F75"/>
    <w:rsid w:val="00071354"/>
    <w:rsid w:val="00071786"/>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7E9"/>
    <w:rsid w:val="000769FE"/>
    <w:rsid w:val="00076F59"/>
    <w:rsid w:val="0007703D"/>
    <w:rsid w:val="00077245"/>
    <w:rsid w:val="00077285"/>
    <w:rsid w:val="00077410"/>
    <w:rsid w:val="00077868"/>
    <w:rsid w:val="00077B5D"/>
    <w:rsid w:val="00077B8C"/>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29B"/>
    <w:rsid w:val="000825CE"/>
    <w:rsid w:val="00082C1A"/>
    <w:rsid w:val="00082C7E"/>
    <w:rsid w:val="000833B6"/>
    <w:rsid w:val="000834D5"/>
    <w:rsid w:val="000837FD"/>
    <w:rsid w:val="00083CF9"/>
    <w:rsid w:val="00083FB7"/>
    <w:rsid w:val="0008404D"/>
    <w:rsid w:val="0008422F"/>
    <w:rsid w:val="00084490"/>
    <w:rsid w:val="0008468F"/>
    <w:rsid w:val="000848C0"/>
    <w:rsid w:val="00084997"/>
    <w:rsid w:val="00084ABE"/>
    <w:rsid w:val="00084CD2"/>
    <w:rsid w:val="00084D75"/>
    <w:rsid w:val="00084F57"/>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BD"/>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4CE8"/>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148"/>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E20"/>
    <w:rsid w:val="000B3F7C"/>
    <w:rsid w:val="000B4134"/>
    <w:rsid w:val="000B4174"/>
    <w:rsid w:val="000B4667"/>
    <w:rsid w:val="000B47E5"/>
    <w:rsid w:val="000B4874"/>
    <w:rsid w:val="000B48F3"/>
    <w:rsid w:val="000B49A9"/>
    <w:rsid w:val="000B4C18"/>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02F"/>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850"/>
    <w:rsid w:val="000D29E4"/>
    <w:rsid w:val="000D2D48"/>
    <w:rsid w:val="000D2E5B"/>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D15"/>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87B"/>
    <w:rsid w:val="000F4CC7"/>
    <w:rsid w:val="000F50F8"/>
    <w:rsid w:val="000F5105"/>
    <w:rsid w:val="000F511E"/>
    <w:rsid w:val="000F53F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A05"/>
    <w:rsid w:val="00110C48"/>
    <w:rsid w:val="00110C4B"/>
    <w:rsid w:val="00110CCB"/>
    <w:rsid w:val="0011126E"/>
    <w:rsid w:val="001114CA"/>
    <w:rsid w:val="00111638"/>
    <w:rsid w:val="0011163B"/>
    <w:rsid w:val="0011177F"/>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7E9"/>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2D5A"/>
    <w:rsid w:val="00123057"/>
    <w:rsid w:val="00123403"/>
    <w:rsid w:val="0012386F"/>
    <w:rsid w:val="00124610"/>
    <w:rsid w:val="00124E1B"/>
    <w:rsid w:val="0012527C"/>
    <w:rsid w:val="00125488"/>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9AB"/>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5CAD"/>
    <w:rsid w:val="00136302"/>
    <w:rsid w:val="0013653A"/>
    <w:rsid w:val="00136664"/>
    <w:rsid w:val="001368E8"/>
    <w:rsid w:val="00136909"/>
    <w:rsid w:val="001369FC"/>
    <w:rsid w:val="00137113"/>
    <w:rsid w:val="001373CB"/>
    <w:rsid w:val="001376BD"/>
    <w:rsid w:val="001377E0"/>
    <w:rsid w:val="00137EA4"/>
    <w:rsid w:val="00137F5F"/>
    <w:rsid w:val="0014034F"/>
    <w:rsid w:val="00140392"/>
    <w:rsid w:val="00140686"/>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5BC"/>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6C54"/>
    <w:rsid w:val="001570D7"/>
    <w:rsid w:val="001570DC"/>
    <w:rsid w:val="001573D2"/>
    <w:rsid w:val="001577CD"/>
    <w:rsid w:val="00157850"/>
    <w:rsid w:val="001579C0"/>
    <w:rsid w:val="00157B0B"/>
    <w:rsid w:val="00157C33"/>
    <w:rsid w:val="00157CA9"/>
    <w:rsid w:val="00157F99"/>
    <w:rsid w:val="001600DB"/>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DBC"/>
    <w:rsid w:val="00170E82"/>
    <w:rsid w:val="00171119"/>
    <w:rsid w:val="001711CF"/>
    <w:rsid w:val="001719F6"/>
    <w:rsid w:val="001719FD"/>
    <w:rsid w:val="00171C4F"/>
    <w:rsid w:val="00171CCA"/>
    <w:rsid w:val="00171EB6"/>
    <w:rsid w:val="00171F57"/>
    <w:rsid w:val="00171FE8"/>
    <w:rsid w:val="00172221"/>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437"/>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459"/>
    <w:rsid w:val="0018658D"/>
    <w:rsid w:val="00186D8E"/>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13"/>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114"/>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1EAC"/>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96F"/>
    <w:rsid w:val="001A5B46"/>
    <w:rsid w:val="001A5BE0"/>
    <w:rsid w:val="001A5DE9"/>
    <w:rsid w:val="001A5EB7"/>
    <w:rsid w:val="001A6140"/>
    <w:rsid w:val="001A61B7"/>
    <w:rsid w:val="001A670E"/>
    <w:rsid w:val="001A74F5"/>
    <w:rsid w:val="001A767D"/>
    <w:rsid w:val="001A7699"/>
    <w:rsid w:val="001A78AD"/>
    <w:rsid w:val="001A7B50"/>
    <w:rsid w:val="001A7DC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A39"/>
    <w:rsid w:val="001B4D8E"/>
    <w:rsid w:val="001B4FE9"/>
    <w:rsid w:val="001B519B"/>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AA"/>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A82"/>
    <w:rsid w:val="001C6CCD"/>
    <w:rsid w:val="001C7037"/>
    <w:rsid w:val="001C722B"/>
    <w:rsid w:val="001C7294"/>
    <w:rsid w:val="001C7386"/>
    <w:rsid w:val="001C75B6"/>
    <w:rsid w:val="001C783E"/>
    <w:rsid w:val="001D0278"/>
    <w:rsid w:val="001D0287"/>
    <w:rsid w:val="001D03EB"/>
    <w:rsid w:val="001D0442"/>
    <w:rsid w:val="001D0B08"/>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A39"/>
    <w:rsid w:val="001D6DC2"/>
    <w:rsid w:val="001D6EFD"/>
    <w:rsid w:val="001D70AA"/>
    <w:rsid w:val="001D72C3"/>
    <w:rsid w:val="001D79D4"/>
    <w:rsid w:val="001D7E7F"/>
    <w:rsid w:val="001E00CA"/>
    <w:rsid w:val="001E05AB"/>
    <w:rsid w:val="001E07A4"/>
    <w:rsid w:val="001E0EE2"/>
    <w:rsid w:val="001E1195"/>
    <w:rsid w:val="001E1FD9"/>
    <w:rsid w:val="001E2300"/>
    <w:rsid w:val="001E2A4E"/>
    <w:rsid w:val="001E2C03"/>
    <w:rsid w:val="001E2C67"/>
    <w:rsid w:val="001E31E1"/>
    <w:rsid w:val="001E31E6"/>
    <w:rsid w:val="001E3471"/>
    <w:rsid w:val="001E3797"/>
    <w:rsid w:val="001E3B8F"/>
    <w:rsid w:val="001E3BA0"/>
    <w:rsid w:val="001E3CCB"/>
    <w:rsid w:val="001E3CEA"/>
    <w:rsid w:val="001E3D82"/>
    <w:rsid w:val="001E4061"/>
    <w:rsid w:val="001E4218"/>
    <w:rsid w:val="001E42BC"/>
    <w:rsid w:val="001E45B3"/>
    <w:rsid w:val="001E46E4"/>
    <w:rsid w:val="001E4D38"/>
    <w:rsid w:val="001E4EE1"/>
    <w:rsid w:val="001E50B5"/>
    <w:rsid w:val="001E556C"/>
    <w:rsid w:val="001E5691"/>
    <w:rsid w:val="001E5723"/>
    <w:rsid w:val="001E5B59"/>
    <w:rsid w:val="001E5DCC"/>
    <w:rsid w:val="001E6111"/>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2B2"/>
    <w:rsid w:val="001F0757"/>
    <w:rsid w:val="001F08E8"/>
    <w:rsid w:val="001F110D"/>
    <w:rsid w:val="001F13D0"/>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1C8"/>
    <w:rsid w:val="001F53E0"/>
    <w:rsid w:val="001F5B68"/>
    <w:rsid w:val="001F5BDF"/>
    <w:rsid w:val="001F5CB5"/>
    <w:rsid w:val="001F5CDD"/>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3B0"/>
    <w:rsid w:val="00207481"/>
    <w:rsid w:val="0020778C"/>
    <w:rsid w:val="0021049D"/>
    <w:rsid w:val="00210558"/>
    <w:rsid w:val="0021059C"/>
    <w:rsid w:val="002109D2"/>
    <w:rsid w:val="00210DC7"/>
    <w:rsid w:val="00211383"/>
    <w:rsid w:val="002114AA"/>
    <w:rsid w:val="00211A2C"/>
    <w:rsid w:val="00211AB6"/>
    <w:rsid w:val="00211E46"/>
    <w:rsid w:val="00211E9D"/>
    <w:rsid w:val="00211FA8"/>
    <w:rsid w:val="0021237F"/>
    <w:rsid w:val="00212829"/>
    <w:rsid w:val="00212904"/>
    <w:rsid w:val="00212905"/>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A14"/>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29D"/>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27DAB"/>
    <w:rsid w:val="0023004D"/>
    <w:rsid w:val="00230358"/>
    <w:rsid w:val="0023083A"/>
    <w:rsid w:val="00230B8F"/>
    <w:rsid w:val="00230C60"/>
    <w:rsid w:val="00230D3A"/>
    <w:rsid w:val="00230E1C"/>
    <w:rsid w:val="002310B5"/>
    <w:rsid w:val="002310BF"/>
    <w:rsid w:val="0023196E"/>
    <w:rsid w:val="00231B38"/>
    <w:rsid w:val="00231E17"/>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2CEB"/>
    <w:rsid w:val="00252CF0"/>
    <w:rsid w:val="00253075"/>
    <w:rsid w:val="0025308A"/>
    <w:rsid w:val="00253252"/>
    <w:rsid w:val="002533C5"/>
    <w:rsid w:val="00253925"/>
    <w:rsid w:val="00253A5C"/>
    <w:rsid w:val="00253B00"/>
    <w:rsid w:val="00253DC8"/>
    <w:rsid w:val="002541ED"/>
    <w:rsid w:val="0025434D"/>
    <w:rsid w:val="0025435D"/>
    <w:rsid w:val="002543BA"/>
    <w:rsid w:val="0025466C"/>
    <w:rsid w:val="00254840"/>
    <w:rsid w:val="00254937"/>
    <w:rsid w:val="00254D63"/>
    <w:rsid w:val="00254DFE"/>
    <w:rsid w:val="002550CE"/>
    <w:rsid w:val="00255319"/>
    <w:rsid w:val="00255348"/>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C21"/>
    <w:rsid w:val="00260F65"/>
    <w:rsid w:val="00261522"/>
    <w:rsid w:val="0026152A"/>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174"/>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1F8C"/>
    <w:rsid w:val="0027217F"/>
    <w:rsid w:val="00272BEA"/>
    <w:rsid w:val="00272D17"/>
    <w:rsid w:val="00272E84"/>
    <w:rsid w:val="002732D1"/>
    <w:rsid w:val="0027337C"/>
    <w:rsid w:val="002733C6"/>
    <w:rsid w:val="002735A4"/>
    <w:rsid w:val="002739D5"/>
    <w:rsid w:val="00273B91"/>
    <w:rsid w:val="00273F4F"/>
    <w:rsid w:val="002746B2"/>
    <w:rsid w:val="00274FC7"/>
    <w:rsid w:val="0027529F"/>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5846"/>
    <w:rsid w:val="00285C39"/>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7C3"/>
    <w:rsid w:val="00290819"/>
    <w:rsid w:val="00290A02"/>
    <w:rsid w:val="00290D2A"/>
    <w:rsid w:val="00290D45"/>
    <w:rsid w:val="00290F7C"/>
    <w:rsid w:val="00291290"/>
    <w:rsid w:val="002912D2"/>
    <w:rsid w:val="00291785"/>
    <w:rsid w:val="002917BF"/>
    <w:rsid w:val="00291875"/>
    <w:rsid w:val="002918D4"/>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4E6"/>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597"/>
    <w:rsid w:val="002B183C"/>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55A1"/>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9DF"/>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66E"/>
    <w:rsid w:val="002D79C3"/>
    <w:rsid w:val="002D7D65"/>
    <w:rsid w:val="002D7EC3"/>
    <w:rsid w:val="002E04E4"/>
    <w:rsid w:val="002E08ED"/>
    <w:rsid w:val="002E0BC3"/>
    <w:rsid w:val="002E0D2E"/>
    <w:rsid w:val="002E0F59"/>
    <w:rsid w:val="002E110B"/>
    <w:rsid w:val="002E1276"/>
    <w:rsid w:val="002E18C5"/>
    <w:rsid w:val="002E19A2"/>
    <w:rsid w:val="002E1B9D"/>
    <w:rsid w:val="002E1C1A"/>
    <w:rsid w:val="002E2338"/>
    <w:rsid w:val="002E2484"/>
    <w:rsid w:val="002E251F"/>
    <w:rsid w:val="002E2560"/>
    <w:rsid w:val="002E2AF1"/>
    <w:rsid w:val="002E2DC6"/>
    <w:rsid w:val="002E2FAA"/>
    <w:rsid w:val="002E30D3"/>
    <w:rsid w:val="002E31FA"/>
    <w:rsid w:val="002E3A32"/>
    <w:rsid w:val="002E3D28"/>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2CC"/>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4F62"/>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0B4E"/>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69D"/>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7C5"/>
    <w:rsid w:val="003228BA"/>
    <w:rsid w:val="0032305B"/>
    <w:rsid w:val="003234C7"/>
    <w:rsid w:val="003240E7"/>
    <w:rsid w:val="00324268"/>
    <w:rsid w:val="003245A5"/>
    <w:rsid w:val="003246D5"/>
    <w:rsid w:val="00324A32"/>
    <w:rsid w:val="00324ACC"/>
    <w:rsid w:val="00324B07"/>
    <w:rsid w:val="00324B95"/>
    <w:rsid w:val="00324CB5"/>
    <w:rsid w:val="0032547D"/>
    <w:rsid w:val="00325632"/>
    <w:rsid w:val="003259EE"/>
    <w:rsid w:val="00325D5D"/>
    <w:rsid w:val="00326BB4"/>
    <w:rsid w:val="00326C41"/>
    <w:rsid w:val="00326F0B"/>
    <w:rsid w:val="003275B1"/>
    <w:rsid w:val="00327740"/>
    <w:rsid w:val="0032779C"/>
    <w:rsid w:val="00327AB0"/>
    <w:rsid w:val="00327CC8"/>
    <w:rsid w:val="00327EA0"/>
    <w:rsid w:val="00330124"/>
    <w:rsid w:val="00330422"/>
    <w:rsid w:val="00330686"/>
    <w:rsid w:val="0033144E"/>
    <w:rsid w:val="00331717"/>
    <w:rsid w:val="00331A5C"/>
    <w:rsid w:val="00331B29"/>
    <w:rsid w:val="00331BFC"/>
    <w:rsid w:val="0033206F"/>
    <w:rsid w:val="00332554"/>
    <w:rsid w:val="00333137"/>
    <w:rsid w:val="003331BA"/>
    <w:rsid w:val="003332C5"/>
    <w:rsid w:val="003342AB"/>
    <w:rsid w:val="003343A2"/>
    <w:rsid w:val="00334487"/>
    <w:rsid w:val="00334645"/>
    <w:rsid w:val="00334A2B"/>
    <w:rsid w:val="00334D13"/>
    <w:rsid w:val="00334FBF"/>
    <w:rsid w:val="0033577F"/>
    <w:rsid w:val="00335CA2"/>
    <w:rsid w:val="00336438"/>
    <w:rsid w:val="00336635"/>
    <w:rsid w:val="00336727"/>
    <w:rsid w:val="003370AC"/>
    <w:rsid w:val="00337485"/>
    <w:rsid w:val="00337A49"/>
    <w:rsid w:val="00337B5C"/>
    <w:rsid w:val="00337F70"/>
    <w:rsid w:val="0034049B"/>
    <w:rsid w:val="003404D0"/>
    <w:rsid w:val="00340816"/>
    <w:rsid w:val="0034085E"/>
    <w:rsid w:val="00341299"/>
    <w:rsid w:val="003414DB"/>
    <w:rsid w:val="00341737"/>
    <w:rsid w:val="00341B15"/>
    <w:rsid w:val="0034243C"/>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6FE9"/>
    <w:rsid w:val="00347137"/>
    <w:rsid w:val="00347378"/>
    <w:rsid w:val="00347866"/>
    <w:rsid w:val="00347A45"/>
    <w:rsid w:val="00347C35"/>
    <w:rsid w:val="003508F2"/>
    <w:rsid w:val="00350B06"/>
    <w:rsid w:val="00351285"/>
    <w:rsid w:val="003515B1"/>
    <w:rsid w:val="00351F44"/>
    <w:rsid w:val="003520B0"/>
    <w:rsid w:val="00352817"/>
    <w:rsid w:val="0035298A"/>
    <w:rsid w:val="0035299B"/>
    <w:rsid w:val="003530E8"/>
    <w:rsid w:val="003531EE"/>
    <w:rsid w:val="00353533"/>
    <w:rsid w:val="003536CD"/>
    <w:rsid w:val="00353C4A"/>
    <w:rsid w:val="00353ED5"/>
    <w:rsid w:val="00353FB4"/>
    <w:rsid w:val="003544E6"/>
    <w:rsid w:val="00354539"/>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5993"/>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1EE4"/>
    <w:rsid w:val="00372000"/>
    <w:rsid w:val="003726BD"/>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B69"/>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816"/>
    <w:rsid w:val="00382A7A"/>
    <w:rsid w:val="0038338A"/>
    <w:rsid w:val="00383655"/>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107"/>
    <w:rsid w:val="003943AB"/>
    <w:rsid w:val="003943DE"/>
    <w:rsid w:val="00394529"/>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86"/>
    <w:rsid w:val="003A79E9"/>
    <w:rsid w:val="003A7C1F"/>
    <w:rsid w:val="003A7C3D"/>
    <w:rsid w:val="003A7E53"/>
    <w:rsid w:val="003A7FBE"/>
    <w:rsid w:val="003B02DD"/>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D10"/>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985"/>
    <w:rsid w:val="003C3C9E"/>
    <w:rsid w:val="003C4E52"/>
    <w:rsid w:val="003C4E5B"/>
    <w:rsid w:val="003C50BE"/>
    <w:rsid w:val="003C5254"/>
    <w:rsid w:val="003C55C7"/>
    <w:rsid w:val="003C5B3D"/>
    <w:rsid w:val="003C5C10"/>
    <w:rsid w:val="003C5EFE"/>
    <w:rsid w:val="003C60FA"/>
    <w:rsid w:val="003C61CB"/>
    <w:rsid w:val="003C6A87"/>
    <w:rsid w:val="003C6F35"/>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24"/>
    <w:rsid w:val="003D26ED"/>
    <w:rsid w:val="003D289B"/>
    <w:rsid w:val="003D3195"/>
    <w:rsid w:val="003D34DB"/>
    <w:rsid w:val="003D3CE1"/>
    <w:rsid w:val="003D3D41"/>
    <w:rsid w:val="003D3E43"/>
    <w:rsid w:val="003D3E56"/>
    <w:rsid w:val="003D41EF"/>
    <w:rsid w:val="003D43E1"/>
    <w:rsid w:val="003D4D3C"/>
    <w:rsid w:val="003D4E5B"/>
    <w:rsid w:val="003D4F29"/>
    <w:rsid w:val="003D55C4"/>
    <w:rsid w:val="003D5936"/>
    <w:rsid w:val="003D5971"/>
    <w:rsid w:val="003D5BD4"/>
    <w:rsid w:val="003D61BD"/>
    <w:rsid w:val="003D6394"/>
    <w:rsid w:val="003D640D"/>
    <w:rsid w:val="003D6554"/>
    <w:rsid w:val="003D6A39"/>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4F3"/>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2FFD"/>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DDF"/>
    <w:rsid w:val="00400F22"/>
    <w:rsid w:val="00400F62"/>
    <w:rsid w:val="00401156"/>
    <w:rsid w:val="0040115E"/>
    <w:rsid w:val="004013D7"/>
    <w:rsid w:val="0040159B"/>
    <w:rsid w:val="00401747"/>
    <w:rsid w:val="00401796"/>
    <w:rsid w:val="0040184A"/>
    <w:rsid w:val="004019BA"/>
    <w:rsid w:val="00402719"/>
    <w:rsid w:val="0040288B"/>
    <w:rsid w:val="00402CCC"/>
    <w:rsid w:val="00402E60"/>
    <w:rsid w:val="004030CF"/>
    <w:rsid w:val="00403150"/>
    <w:rsid w:val="004032A0"/>
    <w:rsid w:val="00403801"/>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57"/>
    <w:rsid w:val="0040616C"/>
    <w:rsid w:val="004061B9"/>
    <w:rsid w:val="0040634E"/>
    <w:rsid w:val="0040639D"/>
    <w:rsid w:val="00406736"/>
    <w:rsid w:val="004067BC"/>
    <w:rsid w:val="004067D3"/>
    <w:rsid w:val="00406C2E"/>
    <w:rsid w:val="00406ECB"/>
    <w:rsid w:val="004073BB"/>
    <w:rsid w:val="00407937"/>
    <w:rsid w:val="00407A2B"/>
    <w:rsid w:val="00407FD9"/>
    <w:rsid w:val="004102CA"/>
    <w:rsid w:val="00410659"/>
    <w:rsid w:val="004106C2"/>
    <w:rsid w:val="00410783"/>
    <w:rsid w:val="0041086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6E3"/>
    <w:rsid w:val="00417D53"/>
    <w:rsid w:val="004203A4"/>
    <w:rsid w:val="00420475"/>
    <w:rsid w:val="00420D38"/>
    <w:rsid w:val="00421292"/>
    <w:rsid w:val="004214CB"/>
    <w:rsid w:val="0042154F"/>
    <w:rsid w:val="004217EC"/>
    <w:rsid w:val="00421844"/>
    <w:rsid w:val="0042187B"/>
    <w:rsid w:val="0042187E"/>
    <w:rsid w:val="00421A67"/>
    <w:rsid w:val="00421B25"/>
    <w:rsid w:val="0042222C"/>
    <w:rsid w:val="00422287"/>
    <w:rsid w:val="00422297"/>
    <w:rsid w:val="004223FA"/>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1"/>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383"/>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622"/>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E93"/>
    <w:rsid w:val="00437F2C"/>
    <w:rsid w:val="004400A8"/>
    <w:rsid w:val="004405EF"/>
    <w:rsid w:val="004406B5"/>
    <w:rsid w:val="0044079E"/>
    <w:rsid w:val="00440E32"/>
    <w:rsid w:val="00440EFC"/>
    <w:rsid w:val="00440FA8"/>
    <w:rsid w:val="00441074"/>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1EE"/>
    <w:rsid w:val="00450369"/>
    <w:rsid w:val="004508C9"/>
    <w:rsid w:val="004508D6"/>
    <w:rsid w:val="00450994"/>
    <w:rsid w:val="004509D2"/>
    <w:rsid w:val="00450C1C"/>
    <w:rsid w:val="00450C30"/>
    <w:rsid w:val="004510EE"/>
    <w:rsid w:val="0045133B"/>
    <w:rsid w:val="00451582"/>
    <w:rsid w:val="00451625"/>
    <w:rsid w:val="00451DD6"/>
    <w:rsid w:val="00451DE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4BB"/>
    <w:rsid w:val="00461C7D"/>
    <w:rsid w:val="00461D6F"/>
    <w:rsid w:val="00462797"/>
    <w:rsid w:val="00462B26"/>
    <w:rsid w:val="00462F12"/>
    <w:rsid w:val="004632C6"/>
    <w:rsid w:val="00463B1D"/>
    <w:rsid w:val="0046419E"/>
    <w:rsid w:val="0046419F"/>
    <w:rsid w:val="0046478A"/>
    <w:rsid w:val="00464B03"/>
    <w:rsid w:val="00464C0D"/>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D7"/>
    <w:rsid w:val="00467BEE"/>
    <w:rsid w:val="00467CF8"/>
    <w:rsid w:val="00467EBA"/>
    <w:rsid w:val="004703A9"/>
    <w:rsid w:val="00470614"/>
    <w:rsid w:val="00470B5A"/>
    <w:rsid w:val="00470EB1"/>
    <w:rsid w:val="00470F01"/>
    <w:rsid w:val="00471043"/>
    <w:rsid w:val="0047108F"/>
    <w:rsid w:val="004711EA"/>
    <w:rsid w:val="00471459"/>
    <w:rsid w:val="004717DE"/>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20"/>
    <w:rsid w:val="00481C37"/>
    <w:rsid w:val="0048208A"/>
    <w:rsid w:val="0048262B"/>
    <w:rsid w:val="00482AB8"/>
    <w:rsid w:val="00483227"/>
    <w:rsid w:val="004833A3"/>
    <w:rsid w:val="0048362E"/>
    <w:rsid w:val="00483A41"/>
    <w:rsid w:val="00483BE0"/>
    <w:rsid w:val="00483D63"/>
    <w:rsid w:val="00483D89"/>
    <w:rsid w:val="004841A5"/>
    <w:rsid w:val="004841D3"/>
    <w:rsid w:val="004848CF"/>
    <w:rsid w:val="00484BE7"/>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0F9F"/>
    <w:rsid w:val="00491043"/>
    <w:rsid w:val="004913CD"/>
    <w:rsid w:val="00491C29"/>
    <w:rsid w:val="004920C4"/>
    <w:rsid w:val="0049211A"/>
    <w:rsid w:val="0049233F"/>
    <w:rsid w:val="004924F5"/>
    <w:rsid w:val="00492545"/>
    <w:rsid w:val="00492A51"/>
    <w:rsid w:val="00492A64"/>
    <w:rsid w:val="0049311B"/>
    <w:rsid w:val="00493625"/>
    <w:rsid w:val="00493C25"/>
    <w:rsid w:val="00493C9B"/>
    <w:rsid w:val="00493CDB"/>
    <w:rsid w:val="00493EFE"/>
    <w:rsid w:val="00494838"/>
    <w:rsid w:val="00494C09"/>
    <w:rsid w:val="0049517F"/>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3C8"/>
    <w:rsid w:val="004A0461"/>
    <w:rsid w:val="004A079A"/>
    <w:rsid w:val="004A07DF"/>
    <w:rsid w:val="004A0820"/>
    <w:rsid w:val="004A11CB"/>
    <w:rsid w:val="004A1846"/>
    <w:rsid w:val="004A1AFB"/>
    <w:rsid w:val="004A20E1"/>
    <w:rsid w:val="004A2171"/>
    <w:rsid w:val="004A2321"/>
    <w:rsid w:val="004A2446"/>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4A"/>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04"/>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47D"/>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9D0"/>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12A"/>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9C1"/>
    <w:rsid w:val="004D1A25"/>
    <w:rsid w:val="004D1A7C"/>
    <w:rsid w:val="004D1AC8"/>
    <w:rsid w:val="004D1B11"/>
    <w:rsid w:val="004D1E25"/>
    <w:rsid w:val="004D1E79"/>
    <w:rsid w:val="004D1F7B"/>
    <w:rsid w:val="004D200D"/>
    <w:rsid w:val="004D2031"/>
    <w:rsid w:val="004D2048"/>
    <w:rsid w:val="004D2080"/>
    <w:rsid w:val="004D29F8"/>
    <w:rsid w:val="004D2C90"/>
    <w:rsid w:val="004D2D0E"/>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36"/>
    <w:rsid w:val="004D7EC1"/>
    <w:rsid w:val="004E0216"/>
    <w:rsid w:val="004E04A4"/>
    <w:rsid w:val="004E0629"/>
    <w:rsid w:val="004E08B3"/>
    <w:rsid w:val="004E0BDD"/>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1F81"/>
    <w:rsid w:val="004F23FF"/>
    <w:rsid w:val="004F27D5"/>
    <w:rsid w:val="004F2A33"/>
    <w:rsid w:val="004F3145"/>
    <w:rsid w:val="004F3DA6"/>
    <w:rsid w:val="004F42B3"/>
    <w:rsid w:val="004F43C7"/>
    <w:rsid w:val="004F446B"/>
    <w:rsid w:val="004F466B"/>
    <w:rsid w:val="004F47FC"/>
    <w:rsid w:val="004F497B"/>
    <w:rsid w:val="004F4B7C"/>
    <w:rsid w:val="004F4BC6"/>
    <w:rsid w:val="004F4F98"/>
    <w:rsid w:val="004F5297"/>
    <w:rsid w:val="004F56BD"/>
    <w:rsid w:val="004F6A4F"/>
    <w:rsid w:val="004F6F89"/>
    <w:rsid w:val="004F7023"/>
    <w:rsid w:val="004F729D"/>
    <w:rsid w:val="004F73D3"/>
    <w:rsid w:val="004F7469"/>
    <w:rsid w:val="004F7CC6"/>
    <w:rsid w:val="004F7E76"/>
    <w:rsid w:val="0050001F"/>
    <w:rsid w:val="0050017B"/>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3F61"/>
    <w:rsid w:val="0050424F"/>
    <w:rsid w:val="00504780"/>
    <w:rsid w:val="0050493E"/>
    <w:rsid w:val="005049AA"/>
    <w:rsid w:val="005049BB"/>
    <w:rsid w:val="00505208"/>
    <w:rsid w:val="0050533C"/>
    <w:rsid w:val="00505745"/>
    <w:rsid w:val="00505800"/>
    <w:rsid w:val="00505E00"/>
    <w:rsid w:val="00506317"/>
    <w:rsid w:val="00506374"/>
    <w:rsid w:val="005065E1"/>
    <w:rsid w:val="00506CE9"/>
    <w:rsid w:val="00506E54"/>
    <w:rsid w:val="00507771"/>
    <w:rsid w:val="005078D0"/>
    <w:rsid w:val="00507D15"/>
    <w:rsid w:val="00507D5E"/>
    <w:rsid w:val="00507FAD"/>
    <w:rsid w:val="0051009C"/>
    <w:rsid w:val="00510220"/>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3D"/>
    <w:rsid w:val="005123BE"/>
    <w:rsid w:val="0051248F"/>
    <w:rsid w:val="005125B4"/>
    <w:rsid w:val="00512777"/>
    <w:rsid w:val="005129BB"/>
    <w:rsid w:val="005138A0"/>
    <w:rsid w:val="005138D9"/>
    <w:rsid w:val="00513AA7"/>
    <w:rsid w:val="00513B7B"/>
    <w:rsid w:val="00513EE2"/>
    <w:rsid w:val="0051400E"/>
    <w:rsid w:val="005140AB"/>
    <w:rsid w:val="00514257"/>
    <w:rsid w:val="005142B5"/>
    <w:rsid w:val="00514CD0"/>
    <w:rsid w:val="00514E0E"/>
    <w:rsid w:val="0051505C"/>
    <w:rsid w:val="00515602"/>
    <w:rsid w:val="00515A42"/>
    <w:rsid w:val="00515C0F"/>
    <w:rsid w:val="00515C5F"/>
    <w:rsid w:val="00515DE7"/>
    <w:rsid w:val="00515F4B"/>
    <w:rsid w:val="00515F7F"/>
    <w:rsid w:val="00516501"/>
    <w:rsid w:val="005165D2"/>
    <w:rsid w:val="0051669B"/>
    <w:rsid w:val="0051689D"/>
    <w:rsid w:val="00516A62"/>
    <w:rsid w:val="00516C3E"/>
    <w:rsid w:val="00516EF0"/>
    <w:rsid w:val="00517724"/>
    <w:rsid w:val="00517C20"/>
    <w:rsid w:val="00517E33"/>
    <w:rsid w:val="00517E54"/>
    <w:rsid w:val="0052027F"/>
    <w:rsid w:val="00520741"/>
    <w:rsid w:val="0052088F"/>
    <w:rsid w:val="00521243"/>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4C7F"/>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2CA"/>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2EF"/>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73"/>
    <w:rsid w:val="005406C5"/>
    <w:rsid w:val="005408FB"/>
    <w:rsid w:val="00540C99"/>
    <w:rsid w:val="00540C9F"/>
    <w:rsid w:val="00540E94"/>
    <w:rsid w:val="00540EEC"/>
    <w:rsid w:val="005413DC"/>
    <w:rsid w:val="00541813"/>
    <w:rsid w:val="00541CA8"/>
    <w:rsid w:val="005425C3"/>
    <w:rsid w:val="00542791"/>
    <w:rsid w:val="00542C05"/>
    <w:rsid w:val="00542C06"/>
    <w:rsid w:val="005433CC"/>
    <w:rsid w:val="00543413"/>
    <w:rsid w:val="00543A66"/>
    <w:rsid w:val="00543C44"/>
    <w:rsid w:val="00543C9F"/>
    <w:rsid w:val="00543DA7"/>
    <w:rsid w:val="005441EE"/>
    <w:rsid w:val="00544298"/>
    <w:rsid w:val="0054449A"/>
    <w:rsid w:val="005444AC"/>
    <w:rsid w:val="00544522"/>
    <w:rsid w:val="005447E6"/>
    <w:rsid w:val="00544BDE"/>
    <w:rsid w:val="00544EB2"/>
    <w:rsid w:val="00544F7F"/>
    <w:rsid w:val="005450B5"/>
    <w:rsid w:val="00545235"/>
    <w:rsid w:val="0054542D"/>
    <w:rsid w:val="005454E2"/>
    <w:rsid w:val="00545B86"/>
    <w:rsid w:val="00545C33"/>
    <w:rsid w:val="00545CFE"/>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5FD0"/>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5FBA"/>
    <w:rsid w:val="00566786"/>
    <w:rsid w:val="00566EF9"/>
    <w:rsid w:val="00567138"/>
    <w:rsid w:val="005676C3"/>
    <w:rsid w:val="005709E3"/>
    <w:rsid w:val="00570A07"/>
    <w:rsid w:val="00570CBE"/>
    <w:rsid w:val="00571638"/>
    <w:rsid w:val="00571887"/>
    <w:rsid w:val="00571ABB"/>
    <w:rsid w:val="00571C27"/>
    <w:rsid w:val="00571CE3"/>
    <w:rsid w:val="00571EC8"/>
    <w:rsid w:val="00572996"/>
    <w:rsid w:val="00572D6F"/>
    <w:rsid w:val="00572F80"/>
    <w:rsid w:val="0057369A"/>
    <w:rsid w:val="00573875"/>
    <w:rsid w:val="005738A0"/>
    <w:rsid w:val="00573CA5"/>
    <w:rsid w:val="00573CF0"/>
    <w:rsid w:val="0057409F"/>
    <w:rsid w:val="0057460C"/>
    <w:rsid w:val="005749AB"/>
    <w:rsid w:val="00574A85"/>
    <w:rsid w:val="00574B85"/>
    <w:rsid w:val="00574D38"/>
    <w:rsid w:val="00574EA2"/>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2D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0F3"/>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0BE"/>
    <w:rsid w:val="005A71EA"/>
    <w:rsid w:val="005A723C"/>
    <w:rsid w:val="005A742A"/>
    <w:rsid w:val="005A7632"/>
    <w:rsid w:val="005A7DF5"/>
    <w:rsid w:val="005A7F7C"/>
    <w:rsid w:val="005B00B4"/>
    <w:rsid w:val="005B0296"/>
    <w:rsid w:val="005B03A2"/>
    <w:rsid w:val="005B052B"/>
    <w:rsid w:val="005B0B88"/>
    <w:rsid w:val="005B0BD7"/>
    <w:rsid w:val="005B0DD6"/>
    <w:rsid w:val="005B0E4C"/>
    <w:rsid w:val="005B12C0"/>
    <w:rsid w:val="005B13A9"/>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575"/>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4A8"/>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71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390"/>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B0C"/>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28"/>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0FD"/>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09"/>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199"/>
    <w:rsid w:val="00610676"/>
    <w:rsid w:val="00610884"/>
    <w:rsid w:val="00610F83"/>
    <w:rsid w:val="00611303"/>
    <w:rsid w:val="00611627"/>
    <w:rsid w:val="00611737"/>
    <w:rsid w:val="00611BA1"/>
    <w:rsid w:val="00611C3B"/>
    <w:rsid w:val="00611CE5"/>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1D1F"/>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642"/>
    <w:rsid w:val="00631B4F"/>
    <w:rsid w:val="00631BC4"/>
    <w:rsid w:val="0063231B"/>
    <w:rsid w:val="00632714"/>
    <w:rsid w:val="0063275D"/>
    <w:rsid w:val="00632FBC"/>
    <w:rsid w:val="0063308F"/>
    <w:rsid w:val="00633351"/>
    <w:rsid w:val="0063343D"/>
    <w:rsid w:val="00633592"/>
    <w:rsid w:val="00633727"/>
    <w:rsid w:val="0063497B"/>
    <w:rsid w:val="00634C6E"/>
    <w:rsid w:val="00634DD5"/>
    <w:rsid w:val="00634E3D"/>
    <w:rsid w:val="0063507C"/>
    <w:rsid w:val="006351BE"/>
    <w:rsid w:val="006353A2"/>
    <w:rsid w:val="00635890"/>
    <w:rsid w:val="006359BD"/>
    <w:rsid w:val="00635D40"/>
    <w:rsid w:val="00635DF9"/>
    <w:rsid w:val="00635E2F"/>
    <w:rsid w:val="00635F6D"/>
    <w:rsid w:val="006360F8"/>
    <w:rsid w:val="006365C5"/>
    <w:rsid w:val="006365DE"/>
    <w:rsid w:val="00636A38"/>
    <w:rsid w:val="00636CE2"/>
    <w:rsid w:val="00636EA7"/>
    <w:rsid w:val="00636F44"/>
    <w:rsid w:val="00636F67"/>
    <w:rsid w:val="00637069"/>
    <w:rsid w:val="006376B6"/>
    <w:rsid w:val="0063785D"/>
    <w:rsid w:val="00637A69"/>
    <w:rsid w:val="00637C6D"/>
    <w:rsid w:val="00637CA7"/>
    <w:rsid w:val="00637DAA"/>
    <w:rsid w:val="0064021E"/>
    <w:rsid w:val="00640498"/>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1B69"/>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612"/>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1B"/>
    <w:rsid w:val="0066384D"/>
    <w:rsid w:val="00664110"/>
    <w:rsid w:val="006643E7"/>
    <w:rsid w:val="00664460"/>
    <w:rsid w:val="006647B7"/>
    <w:rsid w:val="0066497F"/>
    <w:rsid w:val="0066498F"/>
    <w:rsid w:val="00664A3F"/>
    <w:rsid w:val="00664C21"/>
    <w:rsid w:val="0066515C"/>
    <w:rsid w:val="006653F5"/>
    <w:rsid w:val="006654C0"/>
    <w:rsid w:val="006656DD"/>
    <w:rsid w:val="00665978"/>
    <w:rsid w:val="00665DCA"/>
    <w:rsid w:val="00665EAA"/>
    <w:rsid w:val="0066656D"/>
    <w:rsid w:val="00666B06"/>
    <w:rsid w:val="006671E1"/>
    <w:rsid w:val="00667554"/>
    <w:rsid w:val="00667903"/>
    <w:rsid w:val="00667B93"/>
    <w:rsid w:val="00667F3A"/>
    <w:rsid w:val="00670A93"/>
    <w:rsid w:val="00670D7F"/>
    <w:rsid w:val="0067148E"/>
    <w:rsid w:val="00671BDC"/>
    <w:rsid w:val="00671E1C"/>
    <w:rsid w:val="006721E6"/>
    <w:rsid w:val="006725A1"/>
    <w:rsid w:val="0067291D"/>
    <w:rsid w:val="00672C21"/>
    <w:rsid w:val="00672E0C"/>
    <w:rsid w:val="00672E83"/>
    <w:rsid w:val="006733A1"/>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3D72"/>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844"/>
    <w:rsid w:val="00687A63"/>
    <w:rsid w:val="00687A74"/>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4C0"/>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6BE1"/>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3FBE"/>
    <w:rsid w:val="006A4288"/>
    <w:rsid w:val="006A4555"/>
    <w:rsid w:val="006A46B0"/>
    <w:rsid w:val="006A4AC1"/>
    <w:rsid w:val="006A4BD1"/>
    <w:rsid w:val="006A5886"/>
    <w:rsid w:val="006A593B"/>
    <w:rsid w:val="006A5B14"/>
    <w:rsid w:val="006A5D19"/>
    <w:rsid w:val="006A5E26"/>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3D9"/>
    <w:rsid w:val="006B252C"/>
    <w:rsid w:val="006B2626"/>
    <w:rsid w:val="006B29C5"/>
    <w:rsid w:val="006B2B66"/>
    <w:rsid w:val="006B2DE9"/>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111"/>
    <w:rsid w:val="006B634D"/>
    <w:rsid w:val="006B6376"/>
    <w:rsid w:val="006B638F"/>
    <w:rsid w:val="006B667C"/>
    <w:rsid w:val="006B6D64"/>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2C9"/>
    <w:rsid w:val="006C634E"/>
    <w:rsid w:val="006C6435"/>
    <w:rsid w:val="006C6643"/>
    <w:rsid w:val="006C69ED"/>
    <w:rsid w:val="006C6C53"/>
    <w:rsid w:val="006C7191"/>
    <w:rsid w:val="006C7249"/>
    <w:rsid w:val="006C738B"/>
    <w:rsid w:val="006C7741"/>
    <w:rsid w:val="006C7788"/>
    <w:rsid w:val="006C7896"/>
    <w:rsid w:val="006C7F69"/>
    <w:rsid w:val="006D01AA"/>
    <w:rsid w:val="006D0769"/>
    <w:rsid w:val="006D07FD"/>
    <w:rsid w:val="006D0D25"/>
    <w:rsid w:val="006D0FE2"/>
    <w:rsid w:val="006D10FA"/>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DAF"/>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12A"/>
    <w:rsid w:val="006F5212"/>
    <w:rsid w:val="006F599F"/>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4ED3"/>
    <w:rsid w:val="00705136"/>
    <w:rsid w:val="0070524B"/>
    <w:rsid w:val="00705AFF"/>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1C0"/>
    <w:rsid w:val="007132D3"/>
    <w:rsid w:val="00713748"/>
    <w:rsid w:val="00713853"/>
    <w:rsid w:val="00713A54"/>
    <w:rsid w:val="00713C39"/>
    <w:rsid w:val="00713ED7"/>
    <w:rsid w:val="0071410F"/>
    <w:rsid w:val="007141FA"/>
    <w:rsid w:val="00714757"/>
    <w:rsid w:val="00714AD5"/>
    <w:rsid w:val="00714BD1"/>
    <w:rsid w:val="00714E0F"/>
    <w:rsid w:val="00715237"/>
    <w:rsid w:val="007152FC"/>
    <w:rsid w:val="007153AE"/>
    <w:rsid w:val="00715E97"/>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50"/>
    <w:rsid w:val="00722FA8"/>
    <w:rsid w:val="007230A2"/>
    <w:rsid w:val="00723354"/>
    <w:rsid w:val="007234DE"/>
    <w:rsid w:val="00723537"/>
    <w:rsid w:val="0072360B"/>
    <w:rsid w:val="00723EFF"/>
    <w:rsid w:val="00724179"/>
    <w:rsid w:val="00724423"/>
    <w:rsid w:val="00724585"/>
    <w:rsid w:val="0072481B"/>
    <w:rsid w:val="007248D1"/>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0FBF"/>
    <w:rsid w:val="00731032"/>
    <w:rsid w:val="0073189D"/>
    <w:rsid w:val="00731943"/>
    <w:rsid w:val="00731C4C"/>
    <w:rsid w:val="00731F5F"/>
    <w:rsid w:val="00732183"/>
    <w:rsid w:val="007321DB"/>
    <w:rsid w:val="0073233C"/>
    <w:rsid w:val="00732783"/>
    <w:rsid w:val="00733300"/>
    <w:rsid w:val="00733372"/>
    <w:rsid w:val="00733719"/>
    <w:rsid w:val="00733862"/>
    <w:rsid w:val="00733AB6"/>
    <w:rsid w:val="00733AC6"/>
    <w:rsid w:val="00733AF6"/>
    <w:rsid w:val="00733F0D"/>
    <w:rsid w:val="00734399"/>
    <w:rsid w:val="00734B0E"/>
    <w:rsid w:val="00734DE4"/>
    <w:rsid w:val="00734F82"/>
    <w:rsid w:val="00735355"/>
    <w:rsid w:val="007353AE"/>
    <w:rsid w:val="0073567B"/>
    <w:rsid w:val="0073576C"/>
    <w:rsid w:val="00735DF9"/>
    <w:rsid w:val="00736148"/>
    <w:rsid w:val="00736189"/>
    <w:rsid w:val="00736550"/>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6B3"/>
    <w:rsid w:val="00741718"/>
    <w:rsid w:val="007421BC"/>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16E"/>
    <w:rsid w:val="007504AA"/>
    <w:rsid w:val="00750664"/>
    <w:rsid w:val="00750978"/>
    <w:rsid w:val="00750993"/>
    <w:rsid w:val="00750C40"/>
    <w:rsid w:val="007513EA"/>
    <w:rsid w:val="007517B1"/>
    <w:rsid w:val="007517ED"/>
    <w:rsid w:val="00752260"/>
    <w:rsid w:val="00752711"/>
    <w:rsid w:val="00752788"/>
    <w:rsid w:val="00752CE9"/>
    <w:rsid w:val="00754758"/>
    <w:rsid w:val="0075476F"/>
    <w:rsid w:val="00754BCB"/>
    <w:rsid w:val="00754CCC"/>
    <w:rsid w:val="00754D54"/>
    <w:rsid w:val="00755AD2"/>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04"/>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4FCB"/>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651"/>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432"/>
    <w:rsid w:val="0079154A"/>
    <w:rsid w:val="0079162E"/>
    <w:rsid w:val="00791BD8"/>
    <w:rsid w:val="00791BDE"/>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25B"/>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63C"/>
    <w:rsid w:val="007A2BA3"/>
    <w:rsid w:val="007A2CCD"/>
    <w:rsid w:val="007A2D78"/>
    <w:rsid w:val="007A2D94"/>
    <w:rsid w:val="007A3237"/>
    <w:rsid w:val="007A3634"/>
    <w:rsid w:val="007A381F"/>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473"/>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7AB"/>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831"/>
    <w:rsid w:val="007C694B"/>
    <w:rsid w:val="007C6BB3"/>
    <w:rsid w:val="007C6D2E"/>
    <w:rsid w:val="007C6E91"/>
    <w:rsid w:val="007C7602"/>
    <w:rsid w:val="007C77B4"/>
    <w:rsid w:val="007C7828"/>
    <w:rsid w:val="007C7963"/>
    <w:rsid w:val="007C7C90"/>
    <w:rsid w:val="007C7D86"/>
    <w:rsid w:val="007D04C5"/>
    <w:rsid w:val="007D0538"/>
    <w:rsid w:val="007D0559"/>
    <w:rsid w:val="007D0756"/>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6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212"/>
    <w:rsid w:val="007D761F"/>
    <w:rsid w:val="007D7863"/>
    <w:rsid w:val="007D7955"/>
    <w:rsid w:val="007D79F0"/>
    <w:rsid w:val="007E00B9"/>
    <w:rsid w:val="007E05A8"/>
    <w:rsid w:val="007E074E"/>
    <w:rsid w:val="007E0778"/>
    <w:rsid w:val="007E08A5"/>
    <w:rsid w:val="007E08EC"/>
    <w:rsid w:val="007E0A90"/>
    <w:rsid w:val="007E0BD2"/>
    <w:rsid w:val="007E12FD"/>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46E8"/>
    <w:rsid w:val="007E57B8"/>
    <w:rsid w:val="007E5953"/>
    <w:rsid w:val="007E5D1B"/>
    <w:rsid w:val="007E5FA5"/>
    <w:rsid w:val="007E66B6"/>
    <w:rsid w:val="007E6BA1"/>
    <w:rsid w:val="007E6F52"/>
    <w:rsid w:val="007E7142"/>
    <w:rsid w:val="007E7242"/>
    <w:rsid w:val="007E7592"/>
    <w:rsid w:val="007E75F3"/>
    <w:rsid w:val="007E7682"/>
    <w:rsid w:val="007E78FA"/>
    <w:rsid w:val="007E7AEC"/>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546"/>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A57"/>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C54"/>
    <w:rsid w:val="007F7C65"/>
    <w:rsid w:val="007F7F4F"/>
    <w:rsid w:val="00800454"/>
    <w:rsid w:val="00800AFA"/>
    <w:rsid w:val="00800DE7"/>
    <w:rsid w:val="008016CF"/>
    <w:rsid w:val="0080187E"/>
    <w:rsid w:val="0080189F"/>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65"/>
    <w:rsid w:val="008035EF"/>
    <w:rsid w:val="0080366D"/>
    <w:rsid w:val="00803693"/>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30"/>
    <w:rsid w:val="008121C4"/>
    <w:rsid w:val="008127D3"/>
    <w:rsid w:val="00812803"/>
    <w:rsid w:val="0081283C"/>
    <w:rsid w:val="008129CB"/>
    <w:rsid w:val="00812A9B"/>
    <w:rsid w:val="00813174"/>
    <w:rsid w:val="0081330B"/>
    <w:rsid w:val="008134CD"/>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A29"/>
    <w:rsid w:val="00816DAE"/>
    <w:rsid w:val="0081720F"/>
    <w:rsid w:val="00817556"/>
    <w:rsid w:val="008176B1"/>
    <w:rsid w:val="00817950"/>
    <w:rsid w:val="00817A01"/>
    <w:rsid w:val="00817D26"/>
    <w:rsid w:val="008201F3"/>
    <w:rsid w:val="00820433"/>
    <w:rsid w:val="008206F2"/>
    <w:rsid w:val="00820727"/>
    <w:rsid w:val="008208D4"/>
    <w:rsid w:val="00821103"/>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3DD"/>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97"/>
    <w:rsid w:val="008453D6"/>
    <w:rsid w:val="00845752"/>
    <w:rsid w:val="008458C3"/>
    <w:rsid w:val="00845C84"/>
    <w:rsid w:val="008461C6"/>
    <w:rsid w:val="00846562"/>
    <w:rsid w:val="00846D3B"/>
    <w:rsid w:val="00847188"/>
    <w:rsid w:val="008472F7"/>
    <w:rsid w:val="00847560"/>
    <w:rsid w:val="008479B9"/>
    <w:rsid w:val="00847DFA"/>
    <w:rsid w:val="00847EA5"/>
    <w:rsid w:val="00850A3C"/>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4D99"/>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B7D"/>
    <w:rsid w:val="00861C8B"/>
    <w:rsid w:val="00861DED"/>
    <w:rsid w:val="00861F6C"/>
    <w:rsid w:val="00862096"/>
    <w:rsid w:val="0086222A"/>
    <w:rsid w:val="008622FA"/>
    <w:rsid w:val="0086267D"/>
    <w:rsid w:val="0086272D"/>
    <w:rsid w:val="00862BB5"/>
    <w:rsid w:val="00863646"/>
    <w:rsid w:val="00863703"/>
    <w:rsid w:val="00863727"/>
    <w:rsid w:val="008637F2"/>
    <w:rsid w:val="00863DFB"/>
    <w:rsid w:val="00863E21"/>
    <w:rsid w:val="00863FEC"/>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1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84E"/>
    <w:rsid w:val="0088196C"/>
    <w:rsid w:val="00881BDD"/>
    <w:rsid w:val="00881C85"/>
    <w:rsid w:val="00881FAC"/>
    <w:rsid w:val="00882465"/>
    <w:rsid w:val="00882D78"/>
    <w:rsid w:val="008833A9"/>
    <w:rsid w:val="00883453"/>
    <w:rsid w:val="008836A2"/>
    <w:rsid w:val="0088379A"/>
    <w:rsid w:val="0088386B"/>
    <w:rsid w:val="008842D9"/>
    <w:rsid w:val="008843FC"/>
    <w:rsid w:val="008844E6"/>
    <w:rsid w:val="00884577"/>
    <w:rsid w:val="008847CF"/>
    <w:rsid w:val="00884845"/>
    <w:rsid w:val="00884C32"/>
    <w:rsid w:val="00885160"/>
    <w:rsid w:val="008853D6"/>
    <w:rsid w:val="00885443"/>
    <w:rsid w:val="00885654"/>
    <w:rsid w:val="00885A1B"/>
    <w:rsid w:val="00886474"/>
    <w:rsid w:val="008869FC"/>
    <w:rsid w:val="00886DD4"/>
    <w:rsid w:val="00887188"/>
    <w:rsid w:val="00887B2B"/>
    <w:rsid w:val="00887E81"/>
    <w:rsid w:val="008900BB"/>
    <w:rsid w:val="0089014C"/>
    <w:rsid w:val="00890269"/>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3C75"/>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3B78"/>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27F"/>
    <w:rsid w:val="008B4302"/>
    <w:rsid w:val="008B46CE"/>
    <w:rsid w:val="008B4996"/>
    <w:rsid w:val="008B4B34"/>
    <w:rsid w:val="008B53B7"/>
    <w:rsid w:val="008B546B"/>
    <w:rsid w:val="008B57A1"/>
    <w:rsid w:val="008B58B1"/>
    <w:rsid w:val="008B5AB1"/>
    <w:rsid w:val="008B5AFE"/>
    <w:rsid w:val="008B5B1D"/>
    <w:rsid w:val="008B5EBA"/>
    <w:rsid w:val="008B6269"/>
    <w:rsid w:val="008B6605"/>
    <w:rsid w:val="008B68BB"/>
    <w:rsid w:val="008B6C13"/>
    <w:rsid w:val="008B6DDD"/>
    <w:rsid w:val="008B6F0C"/>
    <w:rsid w:val="008B75AE"/>
    <w:rsid w:val="008B77E6"/>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9EC"/>
    <w:rsid w:val="008C5A24"/>
    <w:rsid w:val="008C5B6A"/>
    <w:rsid w:val="008C5EAC"/>
    <w:rsid w:val="008C5FDD"/>
    <w:rsid w:val="008C6480"/>
    <w:rsid w:val="008C6649"/>
    <w:rsid w:val="008C66DC"/>
    <w:rsid w:val="008C6806"/>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39A6"/>
    <w:rsid w:val="008D4296"/>
    <w:rsid w:val="008D43BB"/>
    <w:rsid w:val="008D43D0"/>
    <w:rsid w:val="008D448F"/>
    <w:rsid w:val="008D45AB"/>
    <w:rsid w:val="008D4974"/>
    <w:rsid w:val="008D49B6"/>
    <w:rsid w:val="008D4CE5"/>
    <w:rsid w:val="008D5683"/>
    <w:rsid w:val="008D59F9"/>
    <w:rsid w:val="008D5A12"/>
    <w:rsid w:val="008D5F47"/>
    <w:rsid w:val="008D6183"/>
    <w:rsid w:val="008D6986"/>
    <w:rsid w:val="008D6D68"/>
    <w:rsid w:val="008D6F8A"/>
    <w:rsid w:val="008D73F8"/>
    <w:rsid w:val="008D74C7"/>
    <w:rsid w:val="008D7616"/>
    <w:rsid w:val="008D76AD"/>
    <w:rsid w:val="008D7BCF"/>
    <w:rsid w:val="008D7DBE"/>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1FE"/>
    <w:rsid w:val="008E453C"/>
    <w:rsid w:val="008E46E3"/>
    <w:rsid w:val="008E4A04"/>
    <w:rsid w:val="008E4E2F"/>
    <w:rsid w:val="008E531F"/>
    <w:rsid w:val="008E5571"/>
    <w:rsid w:val="008E5576"/>
    <w:rsid w:val="008E560C"/>
    <w:rsid w:val="008E5D4C"/>
    <w:rsid w:val="008E5D79"/>
    <w:rsid w:val="008E663B"/>
    <w:rsid w:val="008E698D"/>
    <w:rsid w:val="008E6C33"/>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2870"/>
    <w:rsid w:val="008F3151"/>
    <w:rsid w:val="008F35F1"/>
    <w:rsid w:val="008F3863"/>
    <w:rsid w:val="008F3972"/>
    <w:rsid w:val="008F3B30"/>
    <w:rsid w:val="008F3B86"/>
    <w:rsid w:val="008F3E51"/>
    <w:rsid w:val="008F40B7"/>
    <w:rsid w:val="008F4252"/>
    <w:rsid w:val="008F45F5"/>
    <w:rsid w:val="008F4EEF"/>
    <w:rsid w:val="008F5103"/>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1EF7"/>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3F0"/>
    <w:rsid w:val="0090550B"/>
    <w:rsid w:val="00905695"/>
    <w:rsid w:val="00905AB5"/>
    <w:rsid w:val="009062C9"/>
    <w:rsid w:val="00906391"/>
    <w:rsid w:val="0090667A"/>
    <w:rsid w:val="009066EC"/>
    <w:rsid w:val="00906ED9"/>
    <w:rsid w:val="0090706F"/>
    <w:rsid w:val="00907586"/>
    <w:rsid w:val="00907619"/>
    <w:rsid w:val="00907650"/>
    <w:rsid w:val="00907799"/>
    <w:rsid w:val="00907D66"/>
    <w:rsid w:val="00907E38"/>
    <w:rsid w:val="00910001"/>
    <w:rsid w:val="009109E8"/>
    <w:rsid w:val="00910CFC"/>
    <w:rsid w:val="00910D86"/>
    <w:rsid w:val="00910F48"/>
    <w:rsid w:val="00911145"/>
    <w:rsid w:val="00911194"/>
    <w:rsid w:val="0091134C"/>
    <w:rsid w:val="009114AA"/>
    <w:rsid w:val="009115AA"/>
    <w:rsid w:val="00912274"/>
    <w:rsid w:val="009123EC"/>
    <w:rsid w:val="00912984"/>
    <w:rsid w:val="009129F4"/>
    <w:rsid w:val="00912B9C"/>
    <w:rsid w:val="0091307D"/>
    <w:rsid w:val="009130F3"/>
    <w:rsid w:val="009133E1"/>
    <w:rsid w:val="009138E6"/>
    <w:rsid w:val="009145F3"/>
    <w:rsid w:val="00914658"/>
    <w:rsid w:val="00914A62"/>
    <w:rsid w:val="00915410"/>
    <w:rsid w:val="00915481"/>
    <w:rsid w:val="0091584C"/>
    <w:rsid w:val="00915902"/>
    <w:rsid w:val="00915EA7"/>
    <w:rsid w:val="00916466"/>
    <w:rsid w:val="009171A6"/>
    <w:rsid w:val="009171F6"/>
    <w:rsid w:val="009174CD"/>
    <w:rsid w:val="0091788C"/>
    <w:rsid w:val="00917B15"/>
    <w:rsid w:val="00917B1E"/>
    <w:rsid w:val="009200CB"/>
    <w:rsid w:val="00920315"/>
    <w:rsid w:val="0092049B"/>
    <w:rsid w:val="00920C42"/>
    <w:rsid w:val="00920E70"/>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7E3"/>
    <w:rsid w:val="00927848"/>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2B8"/>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AC"/>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BB"/>
    <w:rsid w:val="00950AEF"/>
    <w:rsid w:val="00950D8A"/>
    <w:rsid w:val="009514FA"/>
    <w:rsid w:val="00951623"/>
    <w:rsid w:val="0095173D"/>
    <w:rsid w:val="00951769"/>
    <w:rsid w:val="009517C5"/>
    <w:rsid w:val="00951C62"/>
    <w:rsid w:val="00951C8F"/>
    <w:rsid w:val="00951DD9"/>
    <w:rsid w:val="00951F04"/>
    <w:rsid w:val="009520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1BA"/>
    <w:rsid w:val="00960369"/>
    <w:rsid w:val="00960720"/>
    <w:rsid w:val="00960C7A"/>
    <w:rsid w:val="00960E06"/>
    <w:rsid w:val="00960EF1"/>
    <w:rsid w:val="00960F37"/>
    <w:rsid w:val="0096132C"/>
    <w:rsid w:val="0096162C"/>
    <w:rsid w:val="009616A1"/>
    <w:rsid w:val="00961767"/>
    <w:rsid w:val="009617A2"/>
    <w:rsid w:val="0096189F"/>
    <w:rsid w:val="0096197F"/>
    <w:rsid w:val="00961AE2"/>
    <w:rsid w:val="009624C6"/>
    <w:rsid w:val="00962632"/>
    <w:rsid w:val="009626D3"/>
    <w:rsid w:val="0096276F"/>
    <w:rsid w:val="0096293B"/>
    <w:rsid w:val="00962FE9"/>
    <w:rsid w:val="009633AC"/>
    <w:rsid w:val="00963842"/>
    <w:rsid w:val="009638EE"/>
    <w:rsid w:val="00963BCC"/>
    <w:rsid w:val="00963F45"/>
    <w:rsid w:val="009647BE"/>
    <w:rsid w:val="00964822"/>
    <w:rsid w:val="009648A8"/>
    <w:rsid w:val="00964980"/>
    <w:rsid w:val="00964AAC"/>
    <w:rsid w:val="00964F86"/>
    <w:rsid w:val="00965006"/>
    <w:rsid w:val="00965047"/>
    <w:rsid w:val="00965066"/>
    <w:rsid w:val="00965711"/>
    <w:rsid w:val="00965AA8"/>
    <w:rsid w:val="00965CC5"/>
    <w:rsid w:val="00965DB1"/>
    <w:rsid w:val="00965EE4"/>
    <w:rsid w:val="00966008"/>
    <w:rsid w:val="009660F9"/>
    <w:rsid w:val="009665A0"/>
    <w:rsid w:val="00966C99"/>
    <w:rsid w:val="00967046"/>
    <w:rsid w:val="00967153"/>
    <w:rsid w:val="00967B89"/>
    <w:rsid w:val="0097023D"/>
    <w:rsid w:val="009702F9"/>
    <w:rsid w:val="00970742"/>
    <w:rsid w:val="009709FD"/>
    <w:rsid w:val="009710CA"/>
    <w:rsid w:val="0097110D"/>
    <w:rsid w:val="009716E5"/>
    <w:rsid w:val="009718B8"/>
    <w:rsid w:val="00971ACB"/>
    <w:rsid w:val="009724CE"/>
    <w:rsid w:val="0097255D"/>
    <w:rsid w:val="00972612"/>
    <w:rsid w:val="009728D4"/>
    <w:rsid w:val="00972900"/>
    <w:rsid w:val="00972BBD"/>
    <w:rsid w:val="0097300C"/>
    <w:rsid w:val="0097321A"/>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30F"/>
    <w:rsid w:val="00980327"/>
    <w:rsid w:val="009805C3"/>
    <w:rsid w:val="00980C67"/>
    <w:rsid w:val="00981288"/>
    <w:rsid w:val="00981411"/>
    <w:rsid w:val="00981615"/>
    <w:rsid w:val="00981F02"/>
    <w:rsid w:val="00982495"/>
    <w:rsid w:val="00982766"/>
    <w:rsid w:val="00982975"/>
    <w:rsid w:val="009831EB"/>
    <w:rsid w:val="00983528"/>
    <w:rsid w:val="009838B6"/>
    <w:rsid w:val="00983922"/>
    <w:rsid w:val="00983C60"/>
    <w:rsid w:val="00983DA3"/>
    <w:rsid w:val="00983E3B"/>
    <w:rsid w:val="009843BA"/>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8F4"/>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3BE"/>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92D"/>
    <w:rsid w:val="009A1BBD"/>
    <w:rsid w:val="009A1CA4"/>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631"/>
    <w:rsid w:val="009C287C"/>
    <w:rsid w:val="009C28EE"/>
    <w:rsid w:val="009C2D18"/>
    <w:rsid w:val="009C2E8F"/>
    <w:rsid w:val="009C2FB8"/>
    <w:rsid w:val="009C322E"/>
    <w:rsid w:val="009C3400"/>
    <w:rsid w:val="009C3601"/>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4DB"/>
    <w:rsid w:val="009D175E"/>
    <w:rsid w:val="009D1A61"/>
    <w:rsid w:val="009D1A91"/>
    <w:rsid w:val="009D1C3F"/>
    <w:rsid w:val="009D22A0"/>
    <w:rsid w:val="009D2359"/>
    <w:rsid w:val="009D2574"/>
    <w:rsid w:val="009D2C23"/>
    <w:rsid w:val="009D2C76"/>
    <w:rsid w:val="009D2CD3"/>
    <w:rsid w:val="009D2D16"/>
    <w:rsid w:val="009D2DCC"/>
    <w:rsid w:val="009D2F65"/>
    <w:rsid w:val="009D33BA"/>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8B6"/>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454"/>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37"/>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3CC"/>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AE3"/>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4C23"/>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7E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4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8F8"/>
    <w:rsid w:val="00A52ED7"/>
    <w:rsid w:val="00A53055"/>
    <w:rsid w:val="00A531B5"/>
    <w:rsid w:val="00A53344"/>
    <w:rsid w:val="00A53B4D"/>
    <w:rsid w:val="00A53E10"/>
    <w:rsid w:val="00A53FEF"/>
    <w:rsid w:val="00A54078"/>
    <w:rsid w:val="00A5431A"/>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149"/>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4DB"/>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57F"/>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BA"/>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89"/>
    <w:rsid w:val="00A875FF"/>
    <w:rsid w:val="00A877AE"/>
    <w:rsid w:val="00A878F0"/>
    <w:rsid w:val="00A87A4C"/>
    <w:rsid w:val="00A87D4E"/>
    <w:rsid w:val="00A9071A"/>
    <w:rsid w:val="00A91061"/>
    <w:rsid w:val="00A910E2"/>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A8"/>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0BB"/>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56B"/>
    <w:rsid w:val="00AB38A6"/>
    <w:rsid w:val="00AB3B25"/>
    <w:rsid w:val="00AB3B43"/>
    <w:rsid w:val="00AB3CAA"/>
    <w:rsid w:val="00AB3D2D"/>
    <w:rsid w:val="00AB403A"/>
    <w:rsid w:val="00AB4736"/>
    <w:rsid w:val="00AB4928"/>
    <w:rsid w:val="00AB4C44"/>
    <w:rsid w:val="00AB4E1A"/>
    <w:rsid w:val="00AB4EE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47A"/>
    <w:rsid w:val="00AC1651"/>
    <w:rsid w:val="00AC16AC"/>
    <w:rsid w:val="00AC1BFA"/>
    <w:rsid w:val="00AC209A"/>
    <w:rsid w:val="00AC24B6"/>
    <w:rsid w:val="00AC2F38"/>
    <w:rsid w:val="00AC3492"/>
    <w:rsid w:val="00AC3AE0"/>
    <w:rsid w:val="00AC4200"/>
    <w:rsid w:val="00AC4C12"/>
    <w:rsid w:val="00AC4C26"/>
    <w:rsid w:val="00AC534E"/>
    <w:rsid w:val="00AC59E8"/>
    <w:rsid w:val="00AC5A2D"/>
    <w:rsid w:val="00AC5D2F"/>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574"/>
    <w:rsid w:val="00AE1771"/>
    <w:rsid w:val="00AE1919"/>
    <w:rsid w:val="00AE1FD2"/>
    <w:rsid w:val="00AE25CE"/>
    <w:rsid w:val="00AE2C7A"/>
    <w:rsid w:val="00AE2FA6"/>
    <w:rsid w:val="00AE3283"/>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5C82"/>
    <w:rsid w:val="00AF622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0E3A"/>
    <w:rsid w:val="00B0100B"/>
    <w:rsid w:val="00B0157E"/>
    <w:rsid w:val="00B01581"/>
    <w:rsid w:val="00B015BB"/>
    <w:rsid w:val="00B018CD"/>
    <w:rsid w:val="00B01FF4"/>
    <w:rsid w:val="00B02202"/>
    <w:rsid w:val="00B029BF"/>
    <w:rsid w:val="00B02BA7"/>
    <w:rsid w:val="00B03292"/>
    <w:rsid w:val="00B0356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A39"/>
    <w:rsid w:val="00B06CE9"/>
    <w:rsid w:val="00B06D89"/>
    <w:rsid w:val="00B0712A"/>
    <w:rsid w:val="00B0712D"/>
    <w:rsid w:val="00B0728F"/>
    <w:rsid w:val="00B0733D"/>
    <w:rsid w:val="00B07776"/>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A71"/>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BF"/>
    <w:rsid w:val="00B22DF3"/>
    <w:rsid w:val="00B231D1"/>
    <w:rsid w:val="00B231D6"/>
    <w:rsid w:val="00B23374"/>
    <w:rsid w:val="00B233DF"/>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DD"/>
    <w:rsid w:val="00B308F8"/>
    <w:rsid w:val="00B31503"/>
    <w:rsid w:val="00B31AA9"/>
    <w:rsid w:val="00B31B09"/>
    <w:rsid w:val="00B31F18"/>
    <w:rsid w:val="00B321C4"/>
    <w:rsid w:val="00B32279"/>
    <w:rsid w:val="00B32637"/>
    <w:rsid w:val="00B32660"/>
    <w:rsid w:val="00B32D36"/>
    <w:rsid w:val="00B32D6D"/>
    <w:rsid w:val="00B330E2"/>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790"/>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4AF"/>
    <w:rsid w:val="00B50B0D"/>
    <w:rsid w:val="00B510F2"/>
    <w:rsid w:val="00B513A3"/>
    <w:rsid w:val="00B5188D"/>
    <w:rsid w:val="00B519F8"/>
    <w:rsid w:val="00B51DE3"/>
    <w:rsid w:val="00B51E6A"/>
    <w:rsid w:val="00B520D5"/>
    <w:rsid w:val="00B52172"/>
    <w:rsid w:val="00B5261E"/>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3F7"/>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70"/>
    <w:rsid w:val="00B60A8C"/>
    <w:rsid w:val="00B60DDE"/>
    <w:rsid w:val="00B6140B"/>
    <w:rsid w:val="00B61574"/>
    <w:rsid w:val="00B616CB"/>
    <w:rsid w:val="00B61AC1"/>
    <w:rsid w:val="00B622EC"/>
    <w:rsid w:val="00B62321"/>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BBB"/>
    <w:rsid w:val="00B63DBC"/>
    <w:rsid w:val="00B6447C"/>
    <w:rsid w:val="00B64557"/>
    <w:rsid w:val="00B6464F"/>
    <w:rsid w:val="00B6488C"/>
    <w:rsid w:val="00B64D53"/>
    <w:rsid w:val="00B64DF7"/>
    <w:rsid w:val="00B64E9F"/>
    <w:rsid w:val="00B64EA4"/>
    <w:rsid w:val="00B64FBC"/>
    <w:rsid w:val="00B6508D"/>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362"/>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BCB"/>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EF9"/>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2A9B"/>
    <w:rsid w:val="00BB3153"/>
    <w:rsid w:val="00BB3202"/>
    <w:rsid w:val="00BB32F8"/>
    <w:rsid w:val="00BB3316"/>
    <w:rsid w:val="00BB3727"/>
    <w:rsid w:val="00BB3937"/>
    <w:rsid w:val="00BB3ACD"/>
    <w:rsid w:val="00BB3D7B"/>
    <w:rsid w:val="00BB4008"/>
    <w:rsid w:val="00BB401F"/>
    <w:rsid w:val="00BB409E"/>
    <w:rsid w:val="00BB4A10"/>
    <w:rsid w:val="00BB5244"/>
    <w:rsid w:val="00BB530C"/>
    <w:rsid w:val="00BB55A7"/>
    <w:rsid w:val="00BB57F0"/>
    <w:rsid w:val="00BB5CA9"/>
    <w:rsid w:val="00BB5D2C"/>
    <w:rsid w:val="00BB5D6F"/>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21"/>
    <w:rsid w:val="00BC25F9"/>
    <w:rsid w:val="00BC2602"/>
    <w:rsid w:val="00BC29F5"/>
    <w:rsid w:val="00BC34C7"/>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CC"/>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92"/>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AD7"/>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721"/>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D5A"/>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8BE"/>
    <w:rsid w:val="00BF7967"/>
    <w:rsid w:val="00BF7E05"/>
    <w:rsid w:val="00BF7F97"/>
    <w:rsid w:val="00C00094"/>
    <w:rsid w:val="00C0021E"/>
    <w:rsid w:val="00C00466"/>
    <w:rsid w:val="00C00830"/>
    <w:rsid w:val="00C0097F"/>
    <w:rsid w:val="00C00B5C"/>
    <w:rsid w:val="00C00EAE"/>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110"/>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119"/>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A7D"/>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9A4"/>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8B2"/>
    <w:rsid w:val="00C36AF7"/>
    <w:rsid w:val="00C36E29"/>
    <w:rsid w:val="00C36F1F"/>
    <w:rsid w:val="00C36F95"/>
    <w:rsid w:val="00C37072"/>
    <w:rsid w:val="00C3777B"/>
    <w:rsid w:val="00C3778B"/>
    <w:rsid w:val="00C379B2"/>
    <w:rsid w:val="00C379BE"/>
    <w:rsid w:val="00C37A1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B22"/>
    <w:rsid w:val="00C50E65"/>
    <w:rsid w:val="00C517E6"/>
    <w:rsid w:val="00C523E6"/>
    <w:rsid w:val="00C5278F"/>
    <w:rsid w:val="00C52906"/>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88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23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396"/>
    <w:rsid w:val="00C745D3"/>
    <w:rsid w:val="00C74653"/>
    <w:rsid w:val="00C74690"/>
    <w:rsid w:val="00C746DE"/>
    <w:rsid w:val="00C74915"/>
    <w:rsid w:val="00C74AA6"/>
    <w:rsid w:val="00C74AEC"/>
    <w:rsid w:val="00C74BAF"/>
    <w:rsid w:val="00C751A9"/>
    <w:rsid w:val="00C75960"/>
    <w:rsid w:val="00C7597E"/>
    <w:rsid w:val="00C7600E"/>
    <w:rsid w:val="00C7610F"/>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0A8"/>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21"/>
    <w:rsid w:val="00C92DEF"/>
    <w:rsid w:val="00C936F8"/>
    <w:rsid w:val="00C94016"/>
    <w:rsid w:val="00C945B6"/>
    <w:rsid w:val="00C94A94"/>
    <w:rsid w:val="00C94B22"/>
    <w:rsid w:val="00C94EE4"/>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0C5"/>
    <w:rsid w:val="00CA24C9"/>
    <w:rsid w:val="00CA28B1"/>
    <w:rsid w:val="00CA2A18"/>
    <w:rsid w:val="00CA2CBD"/>
    <w:rsid w:val="00CA3336"/>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67"/>
    <w:rsid w:val="00CB12A4"/>
    <w:rsid w:val="00CB14BA"/>
    <w:rsid w:val="00CB1863"/>
    <w:rsid w:val="00CB1A00"/>
    <w:rsid w:val="00CB1B8C"/>
    <w:rsid w:val="00CB1C50"/>
    <w:rsid w:val="00CB1D40"/>
    <w:rsid w:val="00CB1EE1"/>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396"/>
    <w:rsid w:val="00CB7818"/>
    <w:rsid w:val="00CB7A3F"/>
    <w:rsid w:val="00CB7BCB"/>
    <w:rsid w:val="00CC013F"/>
    <w:rsid w:val="00CC09CC"/>
    <w:rsid w:val="00CC0ACA"/>
    <w:rsid w:val="00CC0DF0"/>
    <w:rsid w:val="00CC185E"/>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4EFE"/>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9B5"/>
    <w:rsid w:val="00CD1A03"/>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1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A9"/>
    <w:rsid w:val="00CE06B4"/>
    <w:rsid w:val="00CE0B2E"/>
    <w:rsid w:val="00CE1269"/>
    <w:rsid w:val="00CE1585"/>
    <w:rsid w:val="00CE1757"/>
    <w:rsid w:val="00CE20A3"/>
    <w:rsid w:val="00CE2371"/>
    <w:rsid w:val="00CE23B5"/>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5793"/>
    <w:rsid w:val="00CE61FE"/>
    <w:rsid w:val="00CE65C9"/>
    <w:rsid w:val="00CE6ABF"/>
    <w:rsid w:val="00CE6BD4"/>
    <w:rsid w:val="00CE6C53"/>
    <w:rsid w:val="00CE6DBA"/>
    <w:rsid w:val="00CE7740"/>
    <w:rsid w:val="00CE7D0D"/>
    <w:rsid w:val="00CE7F8B"/>
    <w:rsid w:val="00CF066F"/>
    <w:rsid w:val="00CF0B3A"/>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8D5"/>
    <w:rsid w:val="00CF599A"/>
    <w:rsid w:val="00CF5B8A"/>
    <w:rsid w:val="00CF5EA6"/>
    <w:rsid w:val="00CF6245"/>
    <w:rsid w:val="00CF6D53"/>
    <w:rsid w:val="00CF6FD5"/>
    <w:rsid w:val="00CF73F7"/>
    <w:rsid w:val="00CF7743"/>
    <w:rsid w:val="00CF785B"/>
    <w:rsid w:val="00CF7B1C"/>
    <w:rsid w:val="00CF7F99"/>
    <w:rsid w:val="00D0007C"/>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9F9"/>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36"/>
    <w:rsid w:val="00D112B9"/>
    <w:rsid w:val="00D1159D"/>
    <w:rsid w:val="00D1174F"/>
    <w:rsid w:val="00D1189C"/>
    <w:rsid w:val="00D118C2"/>
    <w:rsid w:val="00D11AD6"/>
    <w:rsid w:val="00D11EB7"/>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A2F"/>
    <w:rsid w:val="00D21C0A"/>
    <w:rsid w:val="00D21E38"/>
    <w:rsid w:val="00D22308"/>
    <w:rsid w:val="00D22608"/>
    <w:rsid w:val="00D22635"/>
    <w:rsid w:val="00D22839"/>
    <w:rsid w:val="00D235CE"/>
    <w:rsid w:val="00D2376A"/>
    <w:rsid w:val="00D23B1B"/>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6C7"/>
    <w:rsid w:val="00D3255E"/>
    <w:rsid w:val="00D325D6"/>
    <w:rsid w:val="00D325E1"/>
    <w:rsid w:val="00D32A12"/>
    <w:rsid w:val="00D32EC6"/>
    <w:rsid w:val="00D33024"/>
    <w:rsid w:val="00D3306D"/>
    <w:rsid w:val="00D33BDA"/>
    <w:rsid w:val="00D33BDC"/>
    <w:rsid w:val="00D34357"/>
    <w:rsid w:val="00D345DF"/>
    <w:rsid w:val="00D347E6"/>
    <w:rsid w:val="00D348B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826"/>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AD"/>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87"/>
    <w:rsid w:val="00D651C1"/>
    <w:rsid w:val="00D65641"/>
    <w:rsid w:val="00D6581C"/>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4AF"/>
    <w:rsid w:val="00D827A3"/>
    <w:rsid w:val="00D82A97"/>
    <w:rsid w:val="00D82CB1"/>
    <w:rsid w:val="00D82D08"/>
    <w:rsid w:val="00D8305D"/>
    <w:rsid w:val="00D83209"/>
    <w:rsid w:val="00D832C1"/>
    <w:rsid w:val="00D8339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9BC"/>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299"/>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B"/>
    <w:rsid w:val="00DA001E"/>
    <w:rsid w:val="00DA02AC"/>
    <w:rsid w:val="00DA04F8"/>
    <w:rsid w:val="00DA05D2"/>
    <w:rsid w:val="00DA0750"/>
    <w:rsid w:val="00DA0D2D"/>
    <w:rsid w:val="00DA169D"/>
    <w:rsid w:val="00DA1B88"/>
    <w:rsid w:val="00DA1BAB"/>
    <w:rsid w:val="00DA1C55"/>
    <w:rsid w:val="00DA1E9C"/>
    <w:rsid w:val="00DA1F03"/>
    <w:rsid w:val="00DA2278"/>
    <w:rsid w:val="00DA295A"/>
    <w:rsid w:val="00DA2B69"/>
    <w:rsid w:val="00DA2DE6"/>
    <w:rsid w:val="00DA3123"/>
    <w:rsid w:val="00DA3678"/>
    <w:rsid w:val="00DA36C3"/>
    <w:rsid w:val="00DA3BA3"/>
    <w:rsid w:val="00DA3D32"/>
    <w:rsid w:val="00DA490B"/>
    <w:rsid w:val="00DA49DF"/>
    <w:rsid w:val="00DA4B95"/>
    <w:rsid w:val="00DA4C9F"/>
    <w:rsid w:val="00DA4F58"/>
    <w:rsid w:val="00DA5A18"/>
    <w:rsid w:val="00DA5AB4"/>
    <w:rsid w:val="00DA5BA5"/>
    <w:rsid w:val="00DA5CFB"/>
    <w:rsid w:val="00DA5FC1"/>
    <w:rsid w:val="00DA6184"/>
    <w:rsid w:val="00DA67D1"/>
    <w:rsid w:val="00DA6967"/>
    <w:rsid w:val="00DA6CE4"/>
    <w:rsid w:val="00DA6D7E"/>
    <w:rsid w:val="00DA71A0"/>
    <w:rsid w:val="00DA73E9"/>
    <w:rsid w:val="00DA7697"/>
    <w:rsid w:val="00DA774D"/>
    <w:rsid w:val="00DA792D"/>
    <w:rsid w:val="00DA79A0"/>
    <w:rsid w:val="00DA7BD6"/>
    <w:rsid w:val="00DB0045"/>
    <w:rsid w:val="00DB0246"/>
    <w:rsid w:val="00DB031C"/>
    <w:rsid w:val="00DB0348"/>
    <w:rsid w:val="00DB0456"/>
    <w:rsid w:val="00DB0606"/>
    <w:rsid w:val="00DB0713"/>
    <w:rsid w:val="00DB08D4"/>
    <w:rsid w:val="00DB0B50"/>
    <w:rsid w:val="00DB0BB5"/>
    <w:rsid w:val="00DB0D00"/>
    <w:rsid w:val="00DB101F"/>
    <w:rsid w:val="00DB1237"/>
    <w:rsid w:val="00DB1498"/>
    <w:rsid w:val="00DB14E3"/>
    <w:rsid w:val="00DB1A3D"/>
    <w:rsid w:val="00DB1BC6"/>
    <w:rsid w:val="00DB1C97"/>
    <w:rsid w:val="00DB1CED"/>
    <w:rsid w:val="00DB25E2"/>
    <w:rsid w:val="00DB262D"/>
    <w:rsid w:val="00DB2A57"/>
    <w:rsid w:val="00DB2B17"/>
    <w:rsid w:val="00DB32D6"/>
    <w:rsid w:val="00DB33B1"/>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CEE"/>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2D8"/>
    <w:rsid w:val="00DC58D9"/>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2C6D"/>
    <w:rsid w:val="00DD3382"/>
    <w:rsid w:val="00DD3B65"/>
    <w:rsid w:val="00DD4141"/>
    <w:rsid w:val="00DD4A35"/>
    <w:rsid w:val="00DD4A99"/>
    <w:rsid w:val="00DD4CE1"/>
    <w:rsid w:val="00DD4E6A"/>
    <w:rsid w:val="00DD504A"/>
    <w:rsid w:val="00DD55AF"/>
    <w:rsid w:val="00DD587F"/>
    <w:rsid w:val="00DD5C52"/>
    <w:rsid w:val="00DD69DA"/>
    <w:rsid w:val="00DD6F8E"/>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3F72"/>
    <w:rsid w:val="00DE4138"/>
    <w:rsid w:val="00DE427A"/>
    <w:rsid w:val="00DE42C0"/>
    <w:rsid w:val="00DE4517"/>
    <w:rsid w:val="00DE45AD"/>
    <w:rsid w:val="00DE464A"/>
    <w:rsid w:val="00DE4AEE"/>
    <w:rsid w:val="00DE4CCF"/>
    <w:rsid w:val="00DE4E3E"/>
    <w:rsid w:val="00DE4FDB"/>
    <w:rsid w:val="00DE5208"/>
    <w:rsid w:val="00DE525C"/>
    <w:rsid w:val="00DE55F9"/>
    <w:rsid w:val="00DE5AAD"/>
    <w:rsid w:val="00DE6021"/>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701"/>
    <w:rsid w:val="00DF6875"/>
    <w:rsid w:val="00DF69AB"/>
    <w:rsid w:val="00DF6F77"/>
    <w:rsid w:val="00DF71A4"/>
    <w:rsid w:val="00DF7485"/>
    <w:rsid w:val="00DF789E"/>
    <w:rsid w:val="00DF7A08"/>
    <w:rsid w:val="00E00D1E"/>
    <w:rsid w:val="00E00D65"/>
    <w:rsid w:val="00E00F59"/>
    <w:rsid w:val="00E0151D"/>
    <w:rsid w:val="00E0193B"/>
    <w:rsid w:val="00E02246"/>
    <w:rsid w:val="00E02299"/>
    <w:rsid w:val="00E025A6"/>
    <w:rsid w:val="00E028AA"/>
    <w:rsid w:val="00E02A0D"/>
    <w:rsid w:val="00E02DF6"/>
    <w:rsid w:val="00E02E4D"/>
    <w:rsid w:val="00E0389E"/>
    <w:rsid w:val="00E03AAB"/>
    <w:rsid w:val="00E03B92"/>
    <w:rsid w:val="00E03ED3"/>
    <w:rsid w:val="00E03F61"/>
    <w:rsid w:val="00E04241"/>
    <w:rsid w:val="00E0441F"/>
    <w:rsid w:val="00E049A2"/>
    <w:rsid w:val="00E04A82"/>
    <w:rsid w:val="00E04AF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817"/>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83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6A"/>
    <w:rsid w:val="00E27BB4"/>
    <w:rsid w:val="00E27D7F"/>
    <w:rsid w:val="00E303BF"/>
    <w:rsid w:val="00E30625"/>
    <w:rsid w:val="00E30B70"/>
    <w:rsid w:val="00E315E3"/>
    <w:rsid w:val="00E3187D"/>
    <w:rsid w:val="00E32211"/>
    <w:rsid w:val="00E324D2"/>
    <w:rsid w:val="00E325BB"/>
    <w:rsid w:val="00E32941"/>
    <w:rsid w:val="00E32E15"/>
    <w:rsid w:val="00E330F6"/>
    <w:rsid w:val="00E332EA"/>
    <w:rsid w:val="00E33A19"/>
    <w:rsid w:val="00E33D4B"/>
    <w:rsid w:val="00E340E2"/>
    <w:rsid w:val="00E35300"/>
    <w:rsid w:val="00E3547B"/>
    <w:rsid w:val="00E35642"/>
    <w:rsid w:val="00E35B43"/>
    <w:rsid w:val="00E35BCA"/>
    <w:rsid w:val="00E35F50"/>
    <w:rsid w:val="00E36156"/>
    <w:rsid w:val="00E36458"/>
    <w:rsid w:val="00E36839"/>
    <w:rsid w:val="00E36A43"/>
    <w:rsid w:val="00E36A68"/>
    <w:rsid w:val="00E36D1D"/>
    <w:rsid w:val="00E370D8"/>
    <w:rsid w:val="00E373F7"/>
    <w:rsid w:val="00E376BE"/>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504"/>
    <w:rsid w:val="00E45632"/>
    <w:rsid w:val="00E457A4"/>
    <w:rsid w:val="00E45CAB"/>
    <w:rsid w:val="00E46043"/>
    <w:rsid w:val="00E463CD"/>
    <w:rsid w:val="00E46F94"/>
    <w:rsid w:val="00E47113"/>
    <w:rsid w:val="00E474BD"/>
    <w:rsid w:val="00E47C22"/>
    <w:rsid w:val="00E47C75"/>
    <w:rsid w:val="00E47E31"/>
    <w:rsid w:val="00E504F9"/>
    <w:rsid w:val="00E507F6"/>
    <w:rsid w:val="00E50894"/>
    <w:rsid w:val="00E508FA"/>
    <w:rsid w:val="00E511D9"/>
    <w:rsid w:val="00E5122B"/>
    <w:rsid w:val="00E5132A"/>
    <w:rsid w:val="00E51495"/>
    <w:rsid w:val="00E51702"/>
    <w:rsid w:val="00E5198D"/>
    <w:rsid w:val="00E51CF8"/>
    <w:rsid w:val="00E51F01"/>
    <w:rsid w:val="00E51F46"/>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50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79F"/>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92"/>
    <w:rsid w:val="00E724F5"/>
    <w:rsid w:val="00E72680"/>
    <w:rsid w:val="00E72DC9"/>
    <w:rsid w:val="00E72EAA"/>
    <w:rsid w:val="00E73100"/>
    <w:rsid w:val="00E731BF"/>
    <w:rsid w:val="00E73334"/>
    <w:rsid w:val="00E734F2"/>
    <w:rsid w:val="00E73B64"/>
    <w:rsid w:val="00E73D41"/>
    <w:rsid w:val="00E73E6D"/>
    <w:rsid w:val="00E73FDF"/>
    <w:rsid w:val="00E740D6"/>
    <w:rsid w:val="00E742E1"/>
    <w:rsid w:val="00E745C6"/>
    <w:rsid w:val="00E747EB"/>
    <w:rsid w:val="00E74CBF"/>
    <w:rsid w:val="00E74E8C"/>
    <w:rsid w:val="00E75306"/>
    <w:rsid w:val="00E75A8D"/>
    <w:rsid w:val="00E75D31"/>
    <w:rsid w:val="00E75EEF"/>
    <w:rsid w:val="00E760B1"/>
    <w:rsid w:val="00E76278"/>
    <w:rsid w:val="00E7638B"/>
    <w:rsid w:val="00E769C7"/>
    <w:rsid w:val="00E76DF0"/>
    <w:rsid w:val="00E76FEB"/>
    <w:rsid w:val="00E7738D"/>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840"/>
    <w:rsid w:val="00E8292A"/>
    <w:rsid w:val="00E82C12"/>
    <w:rsid w:val="00E82C78"/>
    <w:rsid w:val="00E82E5B"/>
    <w:rsid w:val="00E82F2A"/>
    <w:rsid w:val="00E82F49"/>
    <w:rsid w:val="00E832EF"/>
    <w:rsid w:val="00E8355C"/>
    <w:rsid w:val="00E83656"/>
    <w:rsid w:val="00E83BF6"/>
    <w:rsid w:val="00E83CF1"/>
    <w:rsid w:val="00E844EF"/>
    <w:rsid w:val="00E84537"/>
    <w:rsid w:val="00E845C1"/>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0E"/>
    <w:rsid w:val="00E93071"/>
    <w:rsid w:val="00E930EB"/>
    <w:rsid w:val="00E9315E"/>
    <w:rsid w:val="00E93319"/>
    <w:rsid w:val="00E933BA"/>
    <w:rsid w:val="00E933F8"/>
    <w:rsid w:val="00E93E3B"/>
    <w:rsid w:val="00E93EAD"/>
    <w:rsid w:val="00E9491C"/>
    <w:rsid w:val="00E94988"/>
    <w:rsid w:val="00E94B26"/>
    <w:rsid w:val="00E94BB0"/>
    <w:rsid w:val="00E94D8C"/>
    <w:rsid w:val="00E94DD3"/>
    <w:rsid w:val="00E951A7"/>
    <w:rsid w:val="00E95269"/>
    <w:rsid w:val="00E956D2"/>
    <w:rsid w:val="00E95BB1"/>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A37"/>
    <w:rsid w:val="00EA0DAD"/>
    <w:rsid w:val="00EA0DCB"/>
    <w:rsid w:val="00EA0E8C"/>
    <w:rsid w:val="00EA1388"/>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4C"/>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AA2"/>
    <w:rsid w:val="00EB3DFB"/>
    <w:rsid w:val="00EB3FE7"/>
    <w:rsid w:val="00EB43D5"/>
    <w:rsid w:val="00EB44BD"/>
    <w:rsid w:val="00EB4541"/>
    <w:rsid w:val="00EB45A2"/>
    <w:rsid w:val="00EB4846"/>
    <w:rsid w:val="00EB49D9"/>
    <w:rsid w:val="00EB5162"/>
    <w:rsid w:val="00EB56C6"/>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2B"/>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51B"/>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351"/>
    <w:rsid w:val="00ED2992"/>
    <w:rsid w:val="00ED2A4F"/>
    <w:rsid w:val="00ED2A80"/>
    <w:rsid w:val="00ED2AFA"/>
    <w:rsid w:val="00ED2C07"/>
    <w:rsid w:val="00ED33FB"/>
    <w:rsid w:val="00ED3412"/>
    <w:rsid w:val="00ED34C4"/>
    <w:rsid w:val="00ED3621"/>
    <w:rsid w:val="00ED38F2"/>
    <w:rsid w:val="00ED390D"/>
    <w:rsid w:val="00ED3A8C"/>
    <w:rsid w:val="00ED3E87"/>
    <w:rsid w:val="00ED455A"/>
    <w:rsid w:val="00ED461B"/>
    <w:rsid w:val="00ED471F"/>
    <w:rsid w:val="00ED49E5"/>
    <w:rsid w:val="00ED4A8C"/>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DCD"/>
    <w:rsid w:val="00EE1F23"/>
    <w:rsid w:val="00EE2076"/>
    <w:rsid w:val="00EE20EF"/>
    <w:rsid w:val="00EE2289"/>
    <w:rsid w:val="00EE23B5"/>
    <w:rsid w:val="00EE23E3"/>
    <w:rsid w:val="00EE26F4"/>
    <w:rsid w:val="00EE26F5"/>
    <w:rsid w:val="00EE2898"/>
    <w:rsid w:val="00EE2964"/>
    <w:rsid w:val="00EE2A8F"/>
    <w:rsid w:val="00EE2B03"/>
    <w:rsid w:val="00EE335F"/>
    <w:rsid w:val="00EE343E"/>
    <w:rsid w:val="00EE3504"/>
    <w:rsid w:val="00EE3B47"/>
    <w:rsid w:val="00EE3D28"/>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824"/>
    <w:rsid w:val="00EF4A2C"/>
    <w:rsid w:val="00EF4E2A"/>
    <w:rsid w:val="00EF4F65"/>
    <w:rsid w:val="00EF52BE"/>
    <w:rsid w:val="00EF5471"/>
    <w:rsid w:val="00EF56BA"/>
    <w:rsid w:val="00EF58D6"/>
    <w:rsid w:val="00EF5ABC"/>
    <w:rsid w:val="00EF5AFA"/>
    <w:rsid w:val="00EF5EF4"/>
    <w:rsid w:val="00EF6DD5"/>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3AD"/>
    <w:rsid w:val="00F0776F"/>
    <w:rsid w:val="00F078C9"/>
    <w:rsid w:val="00F0795D"/>
    <w:rsid w:val="00F079B4"/>
    <w:rsid w:val="00F07B9D"/>
    <w:rsid w:val="00F07C31"/>
    <w:rsid w:val="00F1003E"/>
    <w:rsid w:val="00F104C6"/>
    <w:rsid w:val="00F10708"/>
    <w:rsid w:val="00F108AE"/>
    <w:rsid w:val="00F109B3"/>
    <w:rsid w:val="00F109D9"/>
    <w:rsid w:val="00F1112A"/>
    <w:rsid w:val="00F11435"/>
    <w:rsid w:val="00F119A3"/>
    <w:rsid w:val="00F11F5E"/>
    <w:rsid w:val="00F12359"/>
    <w:rsid w:val="00F12406"/>
    <w:rsid w:val="00F132CB"/>
    <w:rsid w:val="00F1379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39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145A"/>
    <w:rsid w:val="00F420B8"/>
    <w:rsid w:val="00F4215B"/>
    <w:rsid w:val="00F42239"/>
    <w:rsid w:val="00F4242B"/>
    <w:rsid w:val="00F4276F"/>
    <w:rsid w:val="00F42B32"/>
    <w:rsid w:val="00F42BC9"/>
    <w:rsid w:val="00F42F74"/>
    <w:rsid w:val="00F432B2"/>
    <w:rsid w:val="00F43525"/>
    <w:rsid w:val="00F4363E"/>
    <w:rsid w:val="00F43992"/>
    <w:rsid w:val="00F43BFD"/>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763"/>
    <w:rsid w:val="00F4680D"/>
    <w:rsid w:val="00F46921"/>
    <w:rsid w:val="00F46AC4"/>
    <w:rsid w:val="00F46AF7"/>
    <w:rsid w:val="00F46DD1"/>
    <w:rsid w:val="00F46DF2"/>
    <w:rsid w:val="00F47769"/>
    <w:rsid w:val="00F478FB"/>
    <w:rsid w:val="00F47C4B"/>
    <w:rsid w:val="00F47FA3"/>
    <w:rsid w:val="00F5006F"/>
    <w:rsid w:val="00F501EA"/>
    <w:rsid w:val="00F50238"/>
    <w:rsid w:val="00F503A7"/>
    <w:rsid w:val="00F50A35"/>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668"/>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826"/>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45B"/>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8C0"/>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E8B"/>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2E"/>
    <w:rsid w:val="00FA46E0"/>
    <w:rsid w:val="00FA47B0"/>
    <w:rsid w:val="00FA4C38"/>
    <w:rsid w:val="00FA4DA0"/>
    <w:rsid w:val="00FA5160"/>
    <w:rsid w:val="00FA518D"/>
    <w:rsid w:val="00FA5475"/>
    <w:rsid w:val="00FA5AA7"/>
    <w:rsid w:val="00FA5BC5"/>
    <w:rsid w:val="00FA6098"/>
    <w:rsid w:val="00FA6489"/>
    <w:rsid w:val="00FA6CD2"/>
    <w:rsid w:val="00FA6E2E"/>
    <w:rsid w:val="00FA73A2"/>
    <w:rsid w:val="00FA770C"/>
    <w:rsid w:val="00FB02A2"/>
    <w:rsid w:val="00FB04DF"/>
    <w:rsid w:val="00FB0CC6"/>
    <w:rsid w:val="00FB0FE7"/>
    <w:rsid w:val="00FB1186"/>
    <w:rsid w:val="00FB120D"/>
    <w:rsid w:val="00FB12CC"/>
    <w:rsid w:val="00FB1423"/>
    <w:rsid w:val="00FB190C"/>
    <w:rsid w:val="00FB1B0E"/>
    <w:rsid w:val="00FB1B47"/>
    <w:rsid w:val="00FB1DCF"/>
    <w:rsid w:val="00FB2090"/>
    <w:rsid w:val="00FB225B"/>
    <w:rsid w:val="00FB2375"/>
    <w:rsid w:val="00FB2436"/>
    <w:rsid w:val="00FB2844"/>
    <w:rsid w:val="00FB2989"/>
    <w:rsid w:val="00FB2AA7"/>
    <w:rsid w:val="00FB33AC"/>
    <w:rsid w:val="00FB33C2"/>
    <w:rsid w:val="00FB3788"/>
    <w:rsid w:val="00FB3FDB"/>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0DF0"/>
    <w:rsid w:val="00FD1A1B"/>
    <w:rsid w:val="00FD1A1D"/>
    <w:rsid w:val="00FD1A48"/>
    <w:rsid w:val="00FD1C16"/>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9E0"/>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25B"/>
    <w:rsid w:val="00FE6751"/>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1FE7"/>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446"/>
    <w:rsid w:val="00FF57C4"/>
    <w:rsid w:val="00FF57DA"/>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link w:val="ConsPlusNormal0"/>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1"/>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2">
    <w:name w:val="ConsPlusDocList2"/>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1"/>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 w:type="paragraph" w:customStyle="1" w:styleId="Standard">
    <w:name w:val="Standard"/>
    <w:rsid w:val="00AE2FA6"/>
    <w:pPr>
      <w:widowControl w:val="0"/>
      <w:suppressAutoHyphens/>
      <w:autoSpaceDN w:val="0"/>
      <w:jc w:val="left"/>
      <w:textAlignment w:val="baseline"/>
    </w:pPr>
    <w:rPr>
      <w:rFonts w:ascii="Arial" w:eastAsia="Lucida Sans Unicode" w:hAnsi="Arial" w:cs="Mangal"/>
      <w:kern w:val="3"/>
      <w:sz w:val="21"/>
      <w:szCs w:val="24"/>
      <w:lang w:eastAsia="zh-CN" w:bidi="hi-IN"/>
    </w:rPr>
  </w:style>
  <w:style w:type="paragraph" w:customStyle="1" w:styleId="Textbody">
    <w:name w:val="Text body"/>
    <w:basedOn w:val="Standard"/>
    <w:rsid w:val="00AE2FA6"/>
    <w:pPr>
      <w:spacing w:after="120"/>
    </w:pPr>
  </w:style>
  <w:style w:type="paragraph" w:customStyle="1" w:styleId="Header">
    <w:name w:val="Header"/>
    <w:basedOn w:val="Standard"/>
    <w:rsid w:val="00AE2FA6"/>
    <w:pPr>
      <w:suppressLineNumbers/>
      <w:tabs>
        <w:tab w:val="center" w:pos="4961"/>
        <w:tab w:val="right" w:pos="9922"/>
      </w:tabs>
    </w:pPr>
  </w:style>
  <w:style w:type="paragraph" w:customStyle="1" w:styleId="formattext">
    <w:name w:val="formattext"/>
    <w:basedOn w:val="a"/>
    <w:rsid w:val="00DD4CE1"/>
    <w:pPr>
      <w:spacing w:before="100" w:beforeAutospacing="1" w:after="100" w:afterAutospacing="1"/>
    </w:pPr>
  </w:style>
  <w:style w:type="paragraph" w:customStyle="1" w:styleId="rtejustify">
    <w:name w:val="rtejustify"/>
    <w:basedOn w:val="a"/>
    <w:rsid w:val="007A381F"/>
    <w:pPr>
      <w:spacing w:before="100" w:beforeAutospacing="1" w:after="100" w:afterAutospacing="1"/>
    </w:pPr>
  </w:style>
  <w:style w:type="character" w:customStyle="1" w:styleId="cfs">
    <w:name w:val="cfs"/>
    <w:rsid w:val="00507771"/>
  </w:style>
  <w:style w:type="paragraph" w:customStyle="1" w:styleId="TableParagraph">
    <w:name w:val="Table Paragraph"/>
    <w:basedOn w:val="a"/>
    <w:uiPriority w:val="1"/>
    <w:qFormat/>
    <w:rsid w:val="0075016E"/>
    <w:pPr>
      <w:widowControl w:val="0"/>
      <w:autoSpaceDE w:val="0"/>
      <w:autoSpaceDN w:val="0"/>
    </w:pPr>
    <w:rPr>
      <w:sz w:val="22"/>
      <w:szCs w:val="22"/>
      <w:lang w:val="en-US" w:eastAsia="en-US"/>
    </w:rPr>
  </w:style>
  <w:style w:type="paragraph" w:customStyle="1" w:styleId="ConsPlusNonformat0">
    <w:name w:val="ConsPlusNonformat Знак"/>
    <w:link w:val="ConsPlusNonformat1"/>
    <w:rsid w:val="0098030F"/>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98030F"/>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1E00CA"/>
    <w:rPr>
      <w:rFonts w:ascii="Arial" w:eastAsia="Times New Roman" w:hAnsi="Arial" w:cs="Arial"/>
      <w:sz w:val="20"/>
      <w:szCs w:val="20"/>
      <w:lang w:eastAsia="ru-RU"/>
    </w:rPr>
  </w:style>
  <w:style w:type="paragraph" w:customStyle="1" w:styleId="aff8">
    <w:name w:val="Заголовок статьи"/>
    <w:basedOn w:val="a"/>
    <w:next w:val="a"/>
    <w:rsid w:val="00CF0B3A"/>
    <w:pPr>
      <w:autoSpaceDE w:val="0"/>
      <w:autoSpaceDN w:val="0"/>
      <w:adjustRightInd w:val="0"/>
      <w:ind w:left="1612" w:hanging="892"/>
      <w:jc w:val="both"/>
    </w:pPr>
    <w:rPr>
      <w:rFonts w:ascii="Arial" w:hAnsi="Arial"/>
    </w:rPr>
  </w:style>
  <w:style w:type="character" w:customStyle="1" w:styleId="aff9">
    <w:name w:val="Цветовое выделение"/>
    <w:rsid w:val="00CF0B3A"/>
    <w:rPr>
      <w:b/>
      <w:bCs w:val="0"/>
      <w:color w:val="26282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0BA0998119C22ADDE5CDD0260A6C7BA0AA4B42AE2A9F77EC6A92E21DA7E9F8933C57EBDE33BEA65BD4465DCF8383202736AAEB7AC50798915329AAF9M4G" TargetMode="External"/><Relationship Id="rId5" Type="http://schemas.openxmlformats.org/officeDocument/2006/relationships/webSettings" Target="webSettings.xml"/><Relationship Id="rId10" Type="http://schemas.openxmlformats.org/officeDocument/2006/relationships/hyperlink" Target="consultantplus://offline/ref=D20BA0998119C22ADDE5CDD0260A6C7BA0AA4B42AE2A9F77EC6A92E21DA7E9F8933C57EBDE33BEA65BD4465DCF8383202736AAEB7AC50798915329AAF9M4G" TargetMode="External"/><Relationship Id="rId4" Type="http://schemas.openxmlformats.org/officeDocument/2006/relationships/settings" Target="settings.xml"/><Relationship Id="rId9" Type="http://schemas.openxmlformats.org/officeDocument/2006/relationships/hyperlink" Target="consultantplus://offline/ref=37874E1E946D62AD8E3B5AFF5DCCDC0F3BC97A7F14CBEFABE5417A4ECB3C3029692BC12B2CE329B6703C12F58E1E1D2978CB093B8A176090nBE6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44B8-DCB7-4363-AD51-97257297B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545</Words>
  <Characters>3108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2019-05-31T13:49:00Z</cp:lastPrinted>
  <dcterms:created xsi:type="dcterms:W3CDTF">2019-04-30T05:41:00Z</dcterms:created>
  <dcterms:modified xsi:type="dcterms:W3CDTF">2019-05-31T13:52:00Z</dcterms:modified>
</cp:coreProperties>
</file>