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BB" w:rsidRPr="00DB7FC8" w:rsidRDefault="002310BD" w:rsidP="00505CBB">
      <w:pPr>
        <w:pStyle w:val="ac"/>
        <w:jc w:val="right"/>
        <w:rPr>
          <w:b w:val="0"/>
          <w:sz w:val="24"/>
          <w:szCs w:val="24"/>
        </w:rPr>
      </w:pPr>
      <w:r>
        <w:rPr>
          <w:b w:val="0"/>
          <w:sz w:val="24"/>
          <w:szCs w:val="24"/>
        </w:rPr>
        <w:t>Приложение 3</w:t>
      </w:r>
    </w:p>
    <w:p w:rsidR="00505CBB" w:rsidRPr="00DB7FC8" w:rsidRDefault="00505CBB" w:rsidP="00505CBB">
      <w:pPr>
        <w:pStyle w:val="ac"/>
        <w:jc w:val="right"/>
        <w:rPr>
          <w:b w:val="0"/>
          <w:sz w:val="24"/>
          <w:szCs w:val="24"/>
        </w:rPr>
      </w:pPr>
      <w:r w:rsidRPr="00DB7FC8">
        <w:rPr>
          <w:b w:val="0"/>
          <w:sz w:val="24"/>
          <w:szCs w:val="24"/>
        </w:rPr>
        <w:t>к решению Муниципального Собрания</w:t>
      </w:r>
    </w:p>
    <w:p w:rsidR="00505CBB" w:rsidRPr="00DB7FC8" w:rsidRDefault="00505CBB" w:rsidP="00505CBB">
      <w:pPr>
        <w:pStyle w:val="ac"/>
        <w:jc w:val="right"/>
        <w:rPr>
          <w:b w:val="0"/>
          <w:sz w:val="24"/>
          <w:szCs w:val="24"/>
        </w:rPr>
      </w:pPr>
      <w:r w:rsidRPr="00DB7FC8">
        <w:rPr>
          <w:b w:val="0"/>
          <w:sz w:val="24"/>
          <w:szCs w:val="24"/>
        </w:rPr>
        <w:t>от  26.04.2019  № 145</w:t>
      </w:r>
    </w:p>
    <w:p w:rsidR="00505CBB" w:rsidRPr="00DB7FC8" w:rsidRDefault="00505CBB" w:rsidP="00505CBB">
      <w:pPr>
        <w:pStyle w:val="ac"/>
        <w:jc w:val="right"/>
        <w:rPr>
          <w:b w:val="0"/>
          <w:sz w:val="24"/>
          <w:szCs w:val="24"/>
        </w:rPr>
      </w:pPr>
      <w:r w:rsidRPr="00DB7FC8">
        <w:rPr>
          <w:b w:val="0"/>
          <w:sz w:val="24"/>
          <w:szCs w:val="24"/>
        </w:rPr>
        <w:t>«О внесении изменений и дополнений</w:t>
      </w:r>
    </w:p>
    <w:p w:rsidR="00505CBB" w:rsidRPr="00DB7FC8" w:rsidRDefault="00505CBB" w:rsidP="00505CBB">
      <w:pPr>
        <w:pStyle w:val="ac"/>
        <w:jc w:val="right"/>
        <w:rPr>
          <w:b w:val="0"/>
          <w:sz w:val="24"/>
          <w:szCs w:val="24"/>
        </w:rPr>
      </w:pPr>
      <w:r w:rsidRPr="00DB7FC8">
        <w:rPr>
          <w:b w:val="0"/>
          <w:sz w:val="24"/>
          <w:szCs w:val="24"/>
        </w:rPr>
        <w:t>в решение Муниципального Собрания</w:t>
      </w:r>
    </w:p>
    <w:p w:rsidR="00505CBB" w:rsidRPr="00DB7FC8" w:rsidRDefault="00D23C4E" w:rsidP="00505CBB">
      <w:pPr>
        <w:pStyle w:val="ac"/>
        <w:jc w:val="right"/>
        <w:rPr>
          <w:b w:val="0"/>
          <w:sz w:val="24"/>
          <w:szCs w:val="24"/>
        </w:rPr>
      </w:pPr>
      <w:r>
        <w:rPr>
          <w:b w:val="0"/>
          <w:sz w:val="24"/>
          <w:szCs w:val="24"/>
        </w:rPr>
        <w:t>от 11.12.2018 № 116</w:t>
      </w:r>
    </w:p>
    <w:p w:rsidR="00505CBB" w:rsidRPr="00DB7FC8" w:rsidRDefault="00505CBB" w:rsidP="00505CBB">
      <w:pPr>
        <w:pStyle w:val="ac"/>
        <w:jc w:val="right"/>
        <w:rPr>
          <w:b w:val="0"/>
          <w:sz w:val="24"/>
          <w:szCs w:val="24"/>
        </w:rPr>
      </w:pPr>
      <w:r w:rsidRPr="00DB7FC8">
        <w:rPr>
          <w:b w:val="0"/>
          <w:sz w:val="24"/>
          <w:szCs w:val="24"/>
        </w:rPr>
        <w:t>«О районном</w:t>
      </w:r>
      <w:r w:rsidR="00D23C4E">
        <w:rPr>
          <w:b w:val="0"/>
          <w:sz w:val="24"/>
          <w:szCs w:val="24"/>
        </w:rPr>
        <w:t xml:space="preserve"> бюджете на 2019 год и плановый</w:t>
      </w:r>
    </w:p>
    <w:p w:rsidR="00505CBB" w:rsidRPr="00DB7FC8" w:rsidRDefault="00D23C4E" w:rsidP="00505CBB">
      <w:pPr>
        <w:pStyle w:val="ac"/>
        <w:jc w:val="right"/>
        <w:rPr>
          <w:b w:val="0"/>
          <w:sz w:val="24"/>
          <w:szCs w:val="24"/>
        </w:rPr>
      </w:pPr>
      <w:r>
        <w:rPr>
          <w:b w:val="0"/>
          <w:sz w:val="24"/>
          <w:szCs w:val="24"/>
        </w:rPr>
        <w:t>период 2020 и 2021годов»</w:t>
      </w:r>
    </w:p>
    <w:p w:rsidR="00505CBB" w:rsidRDefault="00505CBB" w:rsidP="00505CBB">
      <w:pPr>
        <w:pStyle w:val="ac"/>
        <w:jc w:val="right"/>
        <w:rPr>
          <w:b w:val="0"/>
          <w:sz w:val="24"/>
          <w:szCs w:val="24"/>
        </w:rPr>
      </w:pPr>
    </w:p>
    <w:tbl>
      <w:tblPr>
        <w:tblW w:w="10348" w:type="dxa"/>
        <w:tblInd w:w="-601" w:type="dxa"/>
        <w:tblLayout w:type="fixed"/>
        <w:tblLook w:val="04A0"/>
      </w:tblPr>
      <w:tblGrid>
        <w:gridCol w:w="4111"/>
        <w:gridCol w:w="567"/>
        <w:gridCol w:w="567"/>
        <w:gridCol w:w="1561"/>
        <w:gridCol w:w="849"/>
        <w:gridCol w:w="1418"/>
        <w:gridCol w:w="1275"/>
      </w:tblGrid>
      <w:tr w:rsidR="002310BD" w:rsidRPr="004E4D3B" w:rsidTr="00FE628F">
        <w:trPr>
          <w:trHeight w:val="1210"/>
        </w:trPr>
        <w:tc>
          <w:tcPr>
            <w:tcW w:w="10348" w:type="dxa"/>
            <w:gridSpan w:val="7"/>
            <w:tcBorders>
              <w:top w:val="nil"/>
              <w:left w:val="nil"/>
              <w:bottom w:val="nil"/>
              <w:right w:val="nil"/>
            </w:tcBorders>
            <w:shd w:val="clear" w:color="auto" w:fill="auto"/>
            <w:vAlign w:val="center"/>
            <w:hideMark/>
          </w:tcPr>
          <w:p w:rsidR="002310BD" w:rsidRDefault="002310BD" w:rsidP="002310BD">
            <w:pPr>
              <w:jc w:val="center"/>
              <w:rPr>
                <w:b/>
                <w:bCs/>
                <w:sz w:val="20"/>
                <w:szCs w:val="20"/>
              </w:rPr>
            </w:pPr>
            <w:r w:rsidRPr="004E4D3B">
              <w:rPr>
                <w:b/>
                <w:bCs/>
                <w:sz w:val="20"/>
                <w:szCs w:val="20"/>
              </w:rPr>
              <w:t>РАСПРЕДЕЛЕНИЕ БЮДЖЕТНЫХ АССИГ</w:t>
            </w:r>
            <w:r>
              <w:rPr>
                <w:b/>
                <w:bCs/>
                <w:sz w:val="20"/>
                <w:szCs w:val="20"/>
              </w:rPr>
              <w:t xml:space="preserve">НОВАНИЙ </w:t>
            </w:r>
          </w:p>
          <w:p w:rsidR="002310BD" w:rsidRDefault="002310BD" w:rsidP="002310BD">
            <w:pPr>
              <w:jc w:val="center"/>
              <w:rPr>
                <w:b/>
                <w:bCs/>
                <w:sz w:val="20"/>
                <w:szCs w:val="20"/>
              </w:rPr>
            </w:pPr>
            <w:r>
              <w:rPr>
                <w:b/>
                <w:bCs/>
                <w:sz w:val="20"/>
                <w:szCs w:val="20"/>
              </w:rPr>
              <w:t>ПО РАЗДЕЛАМ</w:t>
            </w:r>
            <w:r w:rsidRPr="004E4D3B">
              <w:rPr>
                <w:b/>
                <w:bCs/>
                <w:sz w:val="20"/>
                <w:szCs w:val="20"/>
              </w:rPr>
              <w:t>, ПОДРАЗДЕЛАМ, ЦЕЛЕВЫМ СТАТЬЯМ (МУНИЦИПАЛЬНЫМ ПРОГРАММАМ И</w:t>
            </w:r>
            <w:r>
              <w:rPr>
                <w:b/>
                <w:bCs/>
                <w:sz w:val="20"/>
                <w:szCs w:val="20"/>
              </w:rPr>
              <w:t> </w:t>
            </w:r>
            <w:r w:rsidRPr="004E4D3B">
              <w:rPr>
                <w:b/>
                <w:bCs/>
                <w:sz w:val="20"/>
                <w:szCs w:val="20"/>
              </w:rPr>
              <w:t>НЕПРОГРАМНЫМ НАПРАВЛЕНИЯМ ДЕЯТЕЛЬНОСТИ), ГРУППАМ (ГРУППАМ И ПОДГРУППАМ)</w:t>
            </w:r>
            <w:r>
              <w:rPr>
                <w:b/>
                <w:bCs/>
                <w:sz w:val="20"/>
                <w:szCs w:val="20"/>
              </w:rPr>
              <w:t xml:space="preserve"> </w:t>
            </w:r>
            <w:r w:rsidRPr="004E4D3B">
              <w:rPr>
                <w:b/>
                <w:bCs/>
                <w:sz w:val="20"/>
                <w:szCs w:val="20"/>
              </w:rPr>
              <w:t xml:space="preserve">ВИДОВ РАСХОДОВ КЛАССИФИКАЦИИ РАСХОДОВ БЮДЖЕТА </w:t>
            </w:r>
          </w:p>
          <w:p w:rsidR="002310BD" w:rsidRPr="004E4D3B" w:rsidRDefault="002310BD" w:rsidP="002310BD">
            <w:pPr>
              <w:jc w:val="center"/>
              <w:rPr>
                <w:rFonts w:ascii="Arial CYR" w:hAnsi="Arial CYR" w:cs="Arial CYR"/>
                <w:sz w:val="28"/>
                <w:szCs w:val="28"/>
              </w:rPr>
            </w:pPr>
            <w:r w:rsidRPr="004E4D3B">
              <w:rPr>
                <w:b/>
                <w:bCs/>
                <w:sz w:val="20"/>
                <w:szCs w:val="20"/>
              </w:rPr>
              <w:t>НА 2019 ГОД И 2020  ГОД ПЛАНОВОГО ПЕРИОДА</w:t>
            </w:r>
          </w:p>
        </w:tc>
      </w:tr>
      <w:tr w:rsidR="00D23C4E" w:rsidRPr="004E4D3B" w:rsidTr="00A56B18">
        <w:trPr>
          <w:trHeight w:val="278"/>
        </w:trPr>
        <w:tc>
          <w:tcPr>
            <w:tcW w:w="4111" w:type="dxa"/>
            <w:tcBorders>
              <w:top w:val="nil"/>
              <w:left w:val="nil"/>
              <w:bottom w:val="nil"/>
              <w:right w:val="nil"/>
            </w:tcBorders>
            <w:shd w:val="clear" w:color="auto" w:fill="auto"/>
            <w:vAlign w:val="bottom"/>
            <w:hideMark/>
          </w:tcPr>
          <w:p w:rsidR="00D23C4E" w:rsidRPr="004E4D3B" w:rsidRDefault="00D23C4E" w:rsidP="00D23C4E">
            <w:pPr>
              <w:rPr>
                <w:sz w:val="20"/>
                <w:szCs w:val="20"/>
              </w:rPr>
            </w:pPr>
          </w:p>
        </w:tc>
        <w:tc>
          <w:tcPr>
            <w:tcW w:w="567" w:type="dxa"/>
            <w:tcBorders>
              <w:top w:val="nil"/>
              <w:left w:val="nil"/>
              <w:bottom w:val="nil"/>
              <w:right w:val="nil"/>
            </w:tcBorders>
            <w:shd w:val="clear" w:color="auto" w:fill="auto"/>
            <w:vAlign w:val="bottom"/>
            <w:hideMark/>
          </w:tcPr>
          <w:p w:rsidR="00D23C4E" w:rsidRPr="004E4D3B" w:rsidRDefault="00D23C4E" w:rsidP="00D23C4E">
            <w:pPr>
              <w:rPr>
                <w:sz w:val="20"/>
                <w:szCs w:val="20"/>
              </w:rPr>
            </w:pPr>
          </w:p>
        </w:tc>
        <w:tc>
          <w:tcPr>
            <w:tcW w:w="567" w:type="dxa"/>
            <w:tcBorders>
              <w:top w:val="nil"/>
              <w:left w:val="nil"/>
              <w:bottom w:val="nil"/>
              <w:right w:val="nil"/>
            </w:tcBorders>
            <w:shd w:val="clear" w:color="auto" w:fill="auto"/>
            <w:vAlign w:val="bottom"/>
            <w:hideMark/>
          </w:tcPr>
          <w:p w:rsidR="00D23C4E" w:rsidRPr="004E4D3B" w:rsidRDefault="00D23C4E" w:rsidP="00D23C4E">
            <w:pPr>
              <w:rPr>
                <w:sz w:val="20"/>
                <w:szCs w:val="20"/>
              </w:rPr>
            </w:pPr>
          </w:p>
        </w:tc>
        <w:tc>
          <w:tcPr>
            <w:tcW w:w="1561" w:type="dxa"/>
            <w:tcBorders>
              <w:top w:val="nil"/>
              <w:left w:val="nil"/>
              <w:bottom w:val="nil"/>
              <w:right w:val="nil"/>
            </w:tcBorders>
            <w:shd w:val="clear" w:color="auto" w:fill="auto"/>
            <w:vAlign w:val="bottom"/>
            <w:hideMark/>
          </w:tcPr>
          <w:p w:rsidR="00D23C4E" w:rsidRPr="004E4D3B" w:rsidRDefault="00D23C4E" w:rsidP="00D23C4E">
            <w:pPr>
              <w:jc w:val="center"/>
              <w:rPr>
                <w:sz w:val="20"/>
                <w:szCs w:val="20"/>
              </w:rPr>
            </w:pPr>
          </w:p>
        </w:tc>
        <w:tc>
          <w:tcPr>
            <w:tcW w:w="849" w:type="dxa"/>
            <w:tcBorders>
              <w:top w:val="nil"/>
              <w:left w:val="nil"/>
              <w:bottom w:val="nil"/>
              <w:right w:val="nil"/>
            </w:tcBorders>
            <w:shd w:val="clear" w:color="auto" w:fill="auto"/>
            <w:vAlign w:val="bottom"/>
            <w:hideMark/>
          </w:tcPr>
          <w:p w:rsidR="00D23C4E" w:rsidRPr="004E4D3B" w:rsidRDefault="00D23C4E" w:rsidP="00D23C4E">
            <w:pPr>
              <w:jc w:val="center"/>
              <w:rPr>
                <w:sz w:val="28"/>
                <w:szCs w:val="28"/>
              </w:rPr>
            </w:pPr>
          </w:p>
        </w:tc>
        <w:tc>
          <w:tcPr>
            <w:tcW w:w="1418" w:type="dxa"/>
            <w:tcBorders>
              <w:top w:val="nil"/>
              <w:left w:val="nil"/>
              <w:bottom w:val="nil"/>
              <w:right w:val="nil"/>
            </w:tcBorders>
            <w:shd w:val="clear" w:color="auto" w:fill="auto"/>
            <w:vAlign w:val="bottom"/>
            <w:hideMark/>
          </w:tcPr>
          <w:p w:rsidR="00D23C4E" w:rsidRPr="004E4D3B" w:rsidRDefault="00D23C4E" w:rsidP="00D23C4E">
            <w:pPr>
              <w:jc w:val="center"/>
              <w:rPr>
                <w:sz w:val="28"/>
                <w:szCs w:val="28"/>
              </w:rPr>
            </w:pPr>
          </w:p>
        </w:tc>
        <w:tc>
          <w:tcPr>
            <w:tcW w:w="1275" w:type="dxa"/>
            <w:tcBorders>
              <w:top w:val="nil"/>
              <w:left w:val="nil"/>
              <w:bottom w:val="nil"/>
              <w:right w:val="nil"/>
            </w:tcBorders>
            <w:shd w:val="clear" w:color="auto" w:fill="auto"/>
            <w:vAlign w:val="bottom"/>
            <w:hideMark/>
          </w:tcPr>
          <w:p w:rsidR="00D23C4E" w:rsidRPr="004E4D3B" w:rsidRDefault="00D23C4E" w:rsidP="00D23C4E">
            <w:pPr>
              <w:jc w:val="center"/>
              <w:rPr>
                <w:sz w:val="28"/>
                <w:szCs w:val="28"/>
              </w:rPr>
            </w:pPr>
          </w:p>
        </w:tc>
      </w:tr>
      <w:tr w:rsidR="00D23C4E" w:rsidRPr="004E4D3B" w:rsidTr="00FE628F">
        <w:trPr>
          <w:trHeight w:val="360"/>
        </w:trPr>
        <w:tc>
          <w:tcPr>
            <w:tcW w:w="4111" w:type="dxa"/>
            <w:tcBorders>
              <w:top w:val="single" w:sz="4" w:space="0" w:color="auto"/>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b/>
                <w:bCs/>
                <w:sz w:val="20"/>
                <w:szCs w:val="20"/>
              </w:rPr>
            </w:pPr>
            <w:r w:rsidRPr="004E4D3B">
              <w:rPr>
                <w:b/>
                <w:bCs/>
                <w:sz w:val="20"/>
                <w:szCs w:val="20"/>
              </w:rPr>
              <w:t>Наименование</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b/>
                <w:bCs/>
                <w:sz w:val="20"/>
                <w:szCs w:val="20"/>
              </w:rPr>
            </w:pPr>
            <w:proofErr w:type="spellStart"/>
            <w:r w:rsidRPr="004E4D3B">
              <w:rPr>
                <w:b/>
                <w:bCs/>
                <w:sz w:val="20"/>
                <w:szCs w:val="20"/>
              </w:rPr>
              <w:t>Рз</w:t>
            </w:r>
            <w:proofErr w:type="spellEnd"/>
            <w:r w:rsidRPr="004E4D3B">
              <w:rPr>
                <w:b/>
                <w:bCs/>
                <w:sz w:val="20"/>
                <w:szCs w:val="20"/>
              </w:rPr>
              <w:t xml:space="preserve"> </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b/>
                <w:bCs/>
                <w:sz w:val="20"/>
                <w:szCs w:val="20"/>
              </w:rPr>
            </w:pPr>
            <w:proofErr w:type="spellStart"/>
            <w:r w:rsidRPr="004E4D3B">
              <w:rPr>
                <w:b/>
                <w:bCs/>
                <w:sz w:val="20"/>
                <w:szCs w:val="20"/>
              </w:rPr>
              <w:t>Пз</w:t>
            </w:r>
            <w:proofErr w:type="spellEnd"/>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jc w:val="center"/>
              <w:rPr>
                <w:b/>
                <w:bCs/>
                <w:sz w:val="20"/>
                <w:szCs w:val="20"/>
              </w:rPr>
            </w:pPr>
            <w:r w:rsidRPr="004E4D3B">
              <w:rPr>
                <w:b/>
                <w:bCs/>
                <w:sz w:val="20"/>
                <w:szCs w:val="20"/>
              </w:rPr>
              <w:t>КЦСР</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D23C4E" w:rsidRPr="004E4D3B" w:rsidRDefault="00D23C4E" w:rsidP="00D23C4E">
            <w:pPr>
              <w:jc w:val="center"/>
              <w:rPr>
                <w:b/>
                <w:bCs/>
              </w:rPr>
            </w:pPr>
            <w:r w:rsidRPr="004E4D3B">
              <w:rPr>
                <w:b/>
                <w:bCs/>
              </w:rPr>
              <w:t>КВР</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23C4E" w:rsidRPr="004E4D3B" w:rsidRDefault="00D23C4E" w:rsidP="00FE628F">
            <w:pPr>
              <w:ind w:right="34"/>
              <w:jc w:val="center"/>
              <w:rPr>
                <w:b/>
                <w:bCs/>
              </w:rPr>
            </w:pPr>
            <w:r w:rsidRPr="004E4D3B">
              <w:rPr>
                <w:b/>
                <w:bCs/>
              </w:rPr>
              <w:t>2019 год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D23C4E" w:rsidRPr="004E4D3B" w:rsidRDefault="00D23C4E" w:rsidP="00FE628F">
            <w:pPr>
              <w:ind w:right="34"/>
              <w:jc w:val="center"/>
              <w:rPr>
                <w:b/>
                <w:bCs/>
              </w:rPr>
            </w:pPr>
            <w:r w:rsidRPr="004E4D3B">
              <w:rPr>
                <w:b/>
                <w:bCs/>
              </w:rPr>
              <w:t>2020 год</w:t>
            </w:r>
          </w:p>
        </w:tc>
      </w:tr>
      <w:tr w:rsidR="00D23C4E" w:rsidRPr="004E4D3B" w:rsidTr="00A56B18">
        <w:trPr>
          <w:trHeight w:val="20"/>
        </w:trPr>
        <w:tc>
          <w:tcPr>
            <w:tcW w:w="4111" w:type="dxa"/>
            <w:tcBorders>
              <w:top w:val="nil"/>
              <w:left w:val="single" w:sz="4" w:space="0" w:color="auto"/>
              <w:bottom w:val="single" w:sz="4" w:space="0" w:color="auto"/>
              <w:right w:val="nil"/>
            </w:tcBorders>
            <w:shd w:val="clear" w:color="000000" w:fill="FFFFFF"/>
            <w:vAlign w:val="bottom"/>
            <w:hideMark/>
          </w:tcPr>
          <w:p w:rsidR="00D23C4E" w:rsidRPr="002310BD" w:rsidRDefault="00D23C4E" w:rsidP="00D23C4E">
            <w:pPr>
              <w:jc w:val="center"/>
              <w:rPr>
                <w:sz w:val="16"/>
                <w:szCs w:val="16"/>
              </w:rPr>
            </w:pPr>
            <w:r w:rsidRPr="002310BD">
              <w:rPr>
                <w:sz w:val="16"/>
                <w:szCs w:val="16"/>
              </w:rPr>
              <w:t>1</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2310BD" w:rsidRDefault="00D23C4E" w:rsidP="00D23C4E">
            <w:pPr>
              <w:jc w:val="center"/>
              <w:rPr>
                <w:sz w:val="16"/>
                <w:szCs w:val="16"/>
              </w:rPr>
            </w:pPr>
            <w:r w:rsidRPr="002310BD">
              <w:rPr>
                <w:sz w:val="16"/>
                <w:szCs w:val="16"/>
              </w:rPr>
              <w:t>2</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2310BD" w:rsidRDefault="00D23C4E" w:rsidP="00D23C4E">
            <w:pPr>
              <w:jc w:val="center"/>
              <w:rPr>
                <w:sz w:val="16"/>
                <w:szCs w:val="16"/>
              </w:rPr>
            </w:pPr>
            <w:r w:rsidRPr="002310BD">
              <w:rPr>
                <w:sz w:val="16"/>
                <w:szCs w:val="16"/>
              </w:rPr>
              <w:t>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2310BD" w:rsidRDefault="00D23C4E" w:rsidP="00D23C4E">
            <w:pPr>
              <w:jc w:val="center"/>
              <w:rPr>
                <w:sz w:val="16"/>
                <w:szCs w:val="16"/>
              </w:rPr>
            </w:pPr>
            <w:r w:rsidRPr="002310BD">
              <w:rPr>
                <w:sz w:val="16"/>
                <w:szCs w:val="16"/>
              </w:rPr>
              <w:t>4</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2310BD" w:rsidRDefault="00D23C4E" w:rsidP="00D23C4E">
            <w:pPr>
              <w:jc w:val="center"/>
              <w:rPr>
                <w:sz w:val="16"/>
                <w:szCs w:val="16"/>
              </w:rPr>
            </w:pPr>
            <w:r w:rsidRPr="002310BD">
              <w:rPr>
                <w:sz w:val="16"/>
                <w:szCs w:val="16"/>
              </w:rPr>
              <w:t>5</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2310BD" w:rsidRDefault="00D23C4E" w:rsidP="00FE628F">
            <w:pPr>
              <w:ind w:right="34"/>
              <w:jc w:val="center"/>
              <w:rPr>
                <w:sz w:val="16"/>
                <w:szCs w:val="16"/>
              </w:rPr>
            </w:pPr>
            <w:r w:rsidRPr="002310BD">
              <w:rPr>
                <w:sz w:val="16"/>
                <w:szCs w:val="16"/>
              </w:rPr>
              <w:t>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2310BD" w:rsidRDefault="00D23C4E" w:rsidP="00FE628F">
            <w:pPr>
              <w:ind w:right="34"/>
              <w:jc w:val="center"/>
              <w:rPr>
                <w:sz w:val="16"/>
                <w:szCs w:val="16"/>
              </w:rPr>
            </w:pPr>
            <w:r w:rsidRPr="002310BD">
              <w:rPr>
                <w:sz w:val="16"/>
                <w:szCs w:val="16"/>
              </w:rPr>
              <w:t>7</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hideMark/>
          </w:tcPr>
          <w:p w:rsidR="00D23C4E" w:rsidRPr="004E4D3B" w:rsidRDefault="00D23C4E" w:rsidP="00D23C4E">
            <w:pPr>
              <w:rPr>
                <w:b/>
                <w:bCs/>
                <w:sz w:val="20"/>
                <w:szCs w:val="20"/>
              </w:rPr>
            </w:pPr>
            <w:r w:rsidRPr="004E4D3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59 140,3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53 067,8</w:t>
            </w:r>
          </w:p>
        </w:tc>
      </w:tr>
      <w:tr w:rsidR="00D23C4E" w:rsidRPr="00A475B5" w:rsidTr="00A475B5">
        <w:trPr>
          <w:trHeight w:val="510"/>
        </w:trPr>
        <w:tc>
          <w:tcPr>
            <w:tcW w:w="4111" w:type="dxa"/>
            <w:tcBorders>
              <w:top w:val="nil"/>
              <w:left w:val="single" w:sz="4" w:space="0" w:color="auto"/>
              <w:bottom w:val="single" w:sz="4" w:space="0" w:color="auto"/>
              <w:right w:val="nil"/>
            </w:tcBorders>
            <w:shd w:val="clear" w:color="000000" w:fill="FFFFFF"/>
            <w:hideMark/>
          </w:tcPr>
          <w:p w:rsidR="00D23C4E" w:rsidRPr="004E4D3B" w:rsidRDefault="00D23C4E" w:rsidP="00D23C4E">
            <w:pPr>
              <w:rPr>
                <w:sz w:val="20"/>
                <w:szCs w:val="20"/>
              </w:rPr>
            </w:pPr>
            <w:r w:rsidRPr="004E4D3B">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1 194,0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1 194,0</w:t>
            </w:r>
          </w:p>
        </w:tc>
      </w:tr>
      <w:tr w:rsidR="00D23C4E" w:rsidRPr="00A475B5" w:rsidTr="00A475B5">
        <w:trPr>
          <w:trHeight w:val="283"/>
        </w:trPr>
        <w:tc>
          <w:tcPr>
            <w:tcW w:w="4111" w:type="dxa"/>
            <w:tcBorders>
              <w:top w:val="nil"/>
              <w:left w:val="single" w:sz="4" w:space="0" w:color="auto"/>
              <w:bottom w:val="single" w:sz="4" w:space="0" w:color="auto"/>
              <w:right w:val="single" w:sz="4" w:space="0" w:color="auto"/>
            </w:tcBorders>
            <w:shd w:val="clear" w:color="000000" w:fill="FFFFFF"/>
            <w:hideMark/>
          </w:tcPr>
          <w:p w:rsidR="00D23C4E" w:rsidRPr="004E4D3B" w:rsidRDefault="00D23C4E" w:rsidP="00D23C4E">
            <w:pPr>
              <w:rPr>
                <w:sz w:val="20"/>
                <w:szCs w:val="20"/>
              </w:rPr>
            </w:pPr>
            <w:r w:rsidRPr="004E4D3B">
              <w:rPr>
                <w:sz w:val="20"/>
                <w:szCs w:val="20"/>
              </w:rPr>
              <w:t>Функционирование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1 194,0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1 194,0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Обеспечение деятельности органов местного самоуправления по решению вопросов местного значения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1 194,0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1 194,0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Выполнение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1 194,0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1 194,0</w:t>
            </w:r>
          </w:p>
        </w:tc>
      </w:tr>
      <w:tr w:rsidR="00D23C4E" w:rsidRPr="00A475B5" w:rsidTr="00A475B5">
        <w:trPr>
          <w:trHeight w:val="397"/>
        </w:trPr>
        <w:tc>
          <w:tcPr>
            <w:tcW w:w="4111" w:type="dxa"/>
            <w:tcBorders>
              <w:top w:val="nil"/>
              <w:left w:val="single" w:sz="4" w:space="0" w:color="auto"/>
              <w:bottom w:val="single" w:sz="4" w:space="0" w:color="auto"/>
              <w:right w:val="nil"/>
            </w:tcBorders>
            <w:shd w:val="clear" w:color="000000" w:fill="FFFFFF"/>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1 194,0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1 194,0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hideMark/>
          </w:tcPr>
          <w:p w:rsidR="00D23C4E" w:rsidRPr="004E4D3B" w:rsidRDefault="00D23C4E" w:rsidP="00D23C4E">
            <w:pPr>
              <w:rPr>
                <w:sz w:val="20"/>
                <w:szCs w:val="20"/>
              </w:rPr>
            </w:pPr>
            <w:r w:rsidRPr="004E4D3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1 675,3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1 344,1</w:t>
            </w:r>
          </w:p>
        </w:tc>
      </w:tr>
      <w:tr w:rsidR="00D23C4E" w:rsidRPr="00A475B5" w:rsidTr="00FE628F">
        <w:trPr>
          <w:trHeight w:val="360"/>
        </w:trPr>
        <w:tc>
          <w:tcPr>
            <w:tcW w:w="4111" w:type="dxa"/>
            <w:tcBorders>
              <w:top w:val="nil"/>
              <w:left w:val="single" w:sz="4" w:space="0" w:color="auto"/>
              <w:bottom w:val="single" w:sz="4" w:space="0" w:color="auto"/>
              <w:right w:val="single" w:sz="4" w:space="0" w:color="auto"/>
            </w:tcBorders>
            <w:shd w:val="clear" w:color="000000" w:fill="FFFFFF"/>
            <w:hideMark/>
          </w:tcPr>
          <w:p w:rsidR="00D23C4E" w:rsidRPr="004E4D3B" w:rsidRDefault="00D23C4E" w:rsidP="00D23C4E">
            <w:pPr>
              <w:rPr>
                <w:sz w:val="20"/>
                <w:szCs w:val="20"/>
              </w:rPr>
            </w:pPr>
            <w:r w:rsidRPr="004E4D3B">
              <w:rPr>
                <w:sz w:val="20"/>
                <w:szCs w:val="20"/>
              </w:rPr>
              <w:t>Функционирование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1 362,0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1 362,0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Обеспечение деятельности органов местного самоуправления по решению вопросов местного значения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1 362,0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1 362,0</w:t>
            </w:r>
          </w:p>
        </w:tc>
      </w:tr>
      <w:tr w:rsidR="00D23C4E" w:rsidRPr="00A475B5" w:rsidTr="00A475B5">
        <w:trPr>
          <w:trHeight w:val="39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1 069,6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787,1</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521,5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472,8</w:t>
            </w:r>
          </w:p>
        </w:tc>
      </w:tr>
      <w:tr w:rsidR="00D23C4E" w:rsidRPr="00A475B5" w:rsidTr="00A475B5">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850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84,2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84,2</w:t>
            </w:r>
          </w:p>
        </w:tc>
      </w:tr>
      <w:tr w:rsidR="00D23C4E" w:rsidRPr="00A475B5" w:rsidTr="00FE628F">
        <w:trPr>
          <w:trHeight w:val="94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18 003,5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21 963,7</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213,7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213,7</w:t>
            </w:r>
          </w:p>
        </w:tc>
      </w:tr>
      <w:tr w:rsidR="00D23C4E" w:rsidRPr="00A475B5" w:rsidTr="00FE628F">
        <w:trPr>
          <w:trHeight w:val="6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«Обеспечение экологической безопасности граждан и сохранение природных систем»</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213,7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213,7</w:t>
            </w:r>
          </w:p>
        </w:tc>
      </w:tr>
      <w:tr w:rsidR="00D23C4E" w:rsidRPr="00A475B5" w:rsidTr="00FE628F">
        <w:trPr>
          <w:trHeight w:val="157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lastRenderedPageBreak/>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08 0 01 72180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213,7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213,7</w:t>
            </w:r>
          </w:p>
        </w:tc>
      </w:tr>
      <w:tr w:rsidR="00D23C4E" w:rsidRPr="00A475B5" w:rsidTr="00A475B5">
        <w:trPr>
          <w:trHeight w:val="39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08 0 01 72180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213,7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213,7</w:t>
            </w:r>
          </w:p>
        </w:tc>
      </w:tr>
      <w:tr w:rsidR="00D23C4E" w:rsidRPr="00A475B5" w:rsidTr="00A475B5">
        <w:trPr>
          <w:trHeight w:val="56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"Развитие архивного дела в Кичменгско-Городецком муниципальном районе на 2015-2020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14 0 00 00000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186,6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251,7</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14 0 01 00000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65,0</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Обеспечение сохранности и повышение безопасности архивных документов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14 0 01 20160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65,0</w:t>
            </w:r>
          </w:p>
        </w:tc>
      </w:tr>
      <w:tr w:rsidR="00D23C4E" w:rsidRPr="00A475B5" w:rsidTr="00A475B5">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14 0 01 20160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65,0</w:t>
            </w:r>
          </w:p>
        </w:tc>
      </w:tr>
      <w:tr w:rsidR="00D23C4E" w:rsidRPr="00A475B5" w:rsidTr="00FE628F">
        <w:trPr>
          <w:trHeight w:val="189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14 0 01 72190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186,6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186,7</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14 0 01 72190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147,6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147,7</w:t>
            </w:r>
          </w:p>
        </w:tc>
      </w:tr>
      <w:tr w:rsidR="00D23C4E" w:rsidRPr="00A475B5" w:rsidTr="00A475B5">
        <w:trPr>
          <w:trHeight w:val="39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14 0 01 72190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39,0</w:t>
            </w:r>
          </w:p>
        </w:tc>
      </w:tr>
      <w:tr w:rsidR="00D23C4E" w:rsidRPr="00A475B5" w:rsidTr="00FE628F">
        <w:trPr>
          <w:trHeight w:val="360"/>
        </w:trPr>
        <w:tc>
          <w:tcPr>
            <w:tcW w:w="4111" w:type="dxa"/>
            <w:tcBorders>
              <w:top w:val="nil"/>
              <w:left w:val="single" w:sz="4" w:space="0" w:color="auto"/>
              <w:bottom w:val="single" w:sz="4" w:space="0" w:color="auto"/>
              <w:right w:val="single" w:sz="4" w:space="0" w:color="auto"/>
            </w:tcBorders>
            <w:shd w:val="clear" w:color="000000" w:fill="FFFFFF"/>
            <w:hideMark/>
          </w:tcPr>
          <w:p w:rsidR="00D23C4E" w:rsidRPr="004E4D3B" w:rsidRDefault="00D23C4E" w:rsidP="00D23C4E">
            <w:pPr>
              <w:rPr>
                <w:sz w:val="20"/>
                <w:szCs w:val="20"/>
              </w:rPr>
            </w:pPr>
            <w:r w:rsidRPr="004E4D3B">
              <w:rPr>
                <w:sz w:val="20"/>
                <w:szCs w:val="20"/>
              </w:rPr>
              <w:t>Функционирование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17 603,2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21 498,3</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Обеспечение деятельности органов местного самоуправления по решению вопросов местного значения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16 921,5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20 816,6</w:t>
            </w:r>
          </w:p>
        </w:tc>
      </w:tr>
      <w:tr w:rsidR="00D23C4E" w:rsidRPr="00A475B5" w:rsidTr="00A56B18">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11 038,4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14 916,6</w:t>
            </w:r>
          </w:p>
        </w:tc>
      </w:tr>
      <w:tr w:rsidR="00D23C4E" w:rsidRPr="00A475B5" w:rsidTr="00A475B5">
        <w:trPr>
          <w:trHeight w:val="39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5 698,1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5 835,0</w:t>
            </w:r>
          </w:p>
        </w:tc>
      </w:tr>
      <w:tr w:rsidR="00D23C4E" w:rsidRPr="00A475B5" w:rsidTr="00A475B5">
        <w:trPr>
          <w:trHeight w:val="2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540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120,0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 </w:t>
            </w:r>
          </w:p>
        </w:tc>
      </w:tr>
      <w:tr w:rsidR="00D23C4E" w:rsidRPr="00A475B5" w:rsidTr="00A475B5">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850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65,0</w:t>
            </w:r>
          </w:p>
        </w:tc>
      </w:tr>
      <w:tr w:rsidR="00D23C4E" w:rsidRPr="00A475B5" w:rsidTr="00A475B5">
        <w:trPr>
          <w:trHeight w:val="141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91 1 00 72140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647,3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647,3</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91 1 00 72140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508,0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508,0</w:t>
            </w:r>
          </w:p>
        </w:tc>
      </w:tr>
      <w:tr w:rsidR="00D23C4E" w:rsidRPr="00A475B5" w:rsidTr="00A475B5">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91 1 00 72140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139,3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139,3</w:t>
            </w:r>
          </w:p>
        </w:tc>
      </w:tr>
      <w:tr w:rsidR="00D23C4E" w:rsidRPr="00A475B5" w:rsidTr="00FE628F">
        <w:trPr>
          <w:trHeight w:val="189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91 1 00 72210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34,4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34,4</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91 1 00 72210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34,4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34,4</w:t>
            </w:r>
          </w:p>
        </w:tc>
      </w:tr>
      <w:tr w:rsidR="00D23C4E" w:rsidRPr="00A475B5" w:rsidTr="00A475B5">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Судебная система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5,7</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Обеспечение отдельных государственных полномочий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73 0 00 00000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5,7</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A56B18">
            <w:pPr>
              <w:rPr>
                <w:sz w:val="20"/>
                <w:szCs w:val="20"/>
              </w:rPr>
            </w:pPr>
            <w:r w:rsidRPr="004E4D3B">
              <w:rPr>
                <w:sz w:val="20"/>
                <w:szCs w:val="20"/>
              </w:rPr>
              <w:t xml:space="preserve">Осуществление полномочий по составлению </w:t>
            </w:r>
            <w:proofErr w:type="gramStart"/>
            <w:r w:rsidRPr="004E4D3B">
              <w:rPr>
                <w:sz w:val="20"/>
                <w:szCs w:val="20"/>
              </w:rPr>
              <w:t xml:space="preserve">( </w:t>
            </w:r>
            <w:proofErr w:type="gramEnd"/>
            <w:r w:rsidRPr="004E4D3B">
              <w:rPr>
                <w:sz w:val="20"/>
                <w:szCs w:val="20"/>
              </w:rPr>
              <w:t>изменению) списков кандидатов в присяжные заседатели федеральных судов общей юрисдикции в РФ</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73 0 00 51200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5,7</w:t>
            </w:r>
          </w:p>
        </w:tc>
      </w:tr>
      <w:tr w:rsidR="00D23C4E" w:rsidRPr="00A475B5" w:rsidTr="00A475B5">
        <w:trPr>
          <w:trHeight w:val="39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73 0 00 51200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5,7</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4 951,9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4 951,9</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4 932,1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4 932,1</w:t>
            </w:r>
          </w:p>
        </w:tc>
      </w:tr>
      <w:tr w:rsidR="00D23C4E" w:rsidRPr="00A475B5" w:rsidTr="00FE628F">
        <w:trPr>
          <w:trHeight w:val="109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23 4 00 00000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4 932,1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4 932,1</w:t>
            </w:r>
          </w:p>
        </w:tc>
      </w:tr>
      <w:tr w:rsidR="00D23C4E" w:rsidRPr="00A475B5" w:rsidTr="00A475B5">
        <w:trPr>
          <w:trHeight w:val="850"/>
        </w:trPr>
        <w:tc>
          <w:tcPr>
            <w:tcW w:w="4111" w:type="dxa"/>
            <w:tcBorders>
              <w:top w:val="nil"/>
              <w:left w:val="single" w:sz="4" w:space="0" w:color="auto"/>
              <w:bottom w:val="single" w:sz="4" w:space="0" w:color="auto"/>
              <w:right w:val="nil"/>
            </w:tcBorders>
            <w:shd w:val="clear" w:color="000000" w:fill="FFFFFF"/>
            <w:hideMark/>
          </w:tcPr>
          <w:p w:rsidR="00D23C4E" w:rsidRPr="004E4D3B" w:rsidRDefault="00D23C4E" w:rsidP="00D23C4E">
            <w:pPr>
              <w:rPr>
                <w:sz w:val="20"/>
                <w:szCs w:val="20"/>
              </w:rPr>
            </w:pPr>
            <w:r w:rsidRPr="004E4D3B">
              <w:rPr>
                <w:sz w:val="20"/>
                <w:szCs w:val="20"/>
              </w:rPr>
              <w:t>Основное мероприятие" Обеспечение деятельности Управления финансов,</w:t>
            </w:r>
            <w:r w:rsidR="00A475B5">
              <w:rPr>
                <w:sz w:val="20"/>
                <w:szCs w:val="20"/>
              </w:rPr>
              <w:t xml:space="preserve"> </w:t>
            </w:r>
            <w:r w:rsidRPr="004E4D3B">
              <w:rPr>
                <w:sz w:val="20"/>
                <w:szCs w:val="20"/>
              </w:rPr>
              <w:t>как ответственного исполнителя муниципальной программы"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23 4 02 00000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4 932,1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4 932,1</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Выполнение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23 4 02 00190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4 932,1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4 932,1</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23 4 02 00190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4 141,9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4 141,9</w:t>
            </w:r>
          </w:p>
        </w:tc>
      </w:tr>
      <w:tr w:rsidR="00D23C4E" w:rsidRPr="00A475B5" w:rsidTr="00A475B5">
        <w:trPr>
          <w:trHeight w:val="39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23 4 02 00190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809,0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809,0</w:t>
            </w:r>
          </w:p>
        </w:tc>
      </w:tr>
      <w:tr w:rsidR="00D23C4E" w:rsidRPr="00A475B5" w:rsidTr="00A475B5">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23 4 02 00190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850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Резервный фонд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120,0</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Резервный фонд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71 0 00 00000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120,0</w:t>
            </w:r>
          </w:p>
        </w:tc>
      </w:tr>
      <w:tr w:rsidR="00D23C4E" w:rsidRPr="00A475B5" w:rsidTr="00A475B5">
        <w:trPr>
          <w:trHeight w:val="630"/>
        </w:trPr>
        <w:tc>
          <w:tcPr>
            <w:tcW w:w="4111" w:type="dxa"/>
            <w:tcBorders>
              <w:top w:val="single" w:sz="4" w:space="0" w:color="auto"/>
              <w:left w:val="single" w:sz="4" w:space="0" w:color="auto"/>
              <w:bottom w:val="single" w:sz="4" w:space="0" w:color="auto"/>
              <w:right w:val="nil"/>
            </w:tcBorders>
            <w:shd w:val="clear" w:color="auto" w:fill="auto"/>
            <w:vAlign w:val="bottom"/>
            <w:hideMark/>
          </w:tcPr>
          <w:p w:rsidR="00D23C4E" w:rsidRPr="004E4D3B" w:rsidRDefault="00D23C4E" w:rsidP="00D23C4E">
            <w:pPr>
              <w:rPr>
                <w:sz w:val="20"/>
                <w:szCs w:val="20"/>
              </w:rPr>
            </w:pPr>
            <w:r w:rsidRPr="004E4D3B">
              <w:rPr>
                <w:sz w:val="20"/>
                <w:szCs w:val="20"/>
              </w:rPr>
              <w:t>Резервный фонд по реализации мероприятий по предупреждению и ликвидации последствий чрезвычайных ситуаций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71 0 00 21090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120,0</w:t>
            </w:r>
          </w:p>
        </w:tc>
      </w:tr>
      <w:tr w:rsidR="00D23C4E" w:rsidRPr="00A475B5" w:rsidTr="00A475B5">
        <w:trPr>
          <w:trHeight w:val="170"/>
        </w:trPr>
        <w:tc>
          <w:tcPr>
            <w:tcW w:w="4111" w:type="dxa"/>
            <w:tcBorders>
              <w:top w:val="single" w:sz="4" w:space="0" w:color="auto"/>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Резервные средства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71 0 00 21090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870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120,0</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Другие общегосударственные вопросы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33 010,2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23 488,4</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"Поддержка субъектов малого и среднего предпринимательства и развития потребительского рынка в Кичменгско-Городецком муниципальном районе» на 2015-2021 годы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04 0 00 00000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591,2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591,2</w:t>
            </w:r>
          </w:p>
        </w:tc>
      </w:tr>
      <w:tr w:rsidR="00D23C4E" w:rsidRPr="00A475B5" w:rsidTr="00A475B5">
        <w:trPr>
          <w:trHeight w:val="22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04 0 01 00000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74,1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74,1</w:t>
            </w:r>
          </w:p>
        </w:tc>
      </w:tr>
      <w:tr w:rsidR="00D23C4E" w:rsidRPr="00A475B5" w:rsidTr="00A475B5">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04 0 01 20010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74,1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74,1</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04 0 02 00000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517,1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517,1</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Мероприятия на развитие мобильной торговли в малонаселенных и  труднодоступных населенных  пунктах</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04 0 02 S1250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517,1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517,1</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04 0 02 S1250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517,1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517,1</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Муниципальная программа " Развитие </w:t>
            </w:r>
            <w:r w:rsidR="00A475B5" w:rsidRPr="004E4D3B">
              <w:rPr>
                <w:sz w:val="20"/>
                <w:szCs w:val="20"/>
              </w:rPr>
              <w:t>информационного</w:t>
            </w:r>
            <w:r w:rsidRPr="004E4D3B">
              <w:rPr>
                <w:sz w:val="20"/>
                <w:szCs w:val="20"/>
              </w:rPr>
              <w:t xml:space="preserve"> общества в Кичменгско-Городецком районе на 2019-2021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05 0 00 00000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5 360,7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Основное мероприятие " Содействие развитию связи и </w:t>
            </w:r>
            <w:proofErr w:type="spellStart"/>
            <w:r w:rsidRPr="004E4D3B">
              <w:rPr>
                <w:sz w:val="20"/>
                <w:szCs w:val="20"/>
              </w:rPr>
              <w:t>ИТ-отрасли</w:t>
            </w:r>
            <w:proofErr w:type="spellEnd"/>
            <w:r w:rsidRPr="004E4D3B">
              <w:rPr>
                <w:sz w:val="20"/>
                <w:szCs w:val="20"/>
              </w:rPr>
              <w:t xml:space="preserve"> на территории Кичменгско-Городецкого района"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05 0 01 00000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5 360,7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 Реализация мероприятий по строительству объектов инженерной инфраструктуры связи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05 0 01 S1600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5 360,7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A475B5">
        <w:trPr>
          <w:trHeight w:val="11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Бюджетные инвестиции</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05 0 01 S1600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410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5 360,7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244,5</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Подпрограмма «Профилактика преступлений и иных правонарушений»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16 1 00 00000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234,5</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16 1 01 00000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234,5</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Мероприятия по профилактике правонарушений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16 1 01 20210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40,0</w:t>
            </w:r>
          </w:p>
        </w:tc>
      </w:tr>
      <w:tr w:rsidR="00D23C4E" w:rsidRPr="00A475B5" w:rsidTr="00A475B5">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16 1 01 20210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40,0</w:t>
            </w:r>
          </w:p>
        </w:tc>
      </w:tr>
      <w:tr w:rsidR="00D23C4E" w:rsidRPr="00A475B5" w:rsidTr="00FE628F">
        <w:trPr>
          <w:trHeight w:val="63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 xml:space="preserve"> Мероприятия на внедрение и (или) эксплуатацию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1 01 S1060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194,5</w:t>
            </w:r>
          </w:p>
        </w:tc>
      </w:tr>
      <w:tr w:rsidR="00D23C4E" w:rsidRPr="00A475B5" w:rsidTr="00A475B5">
        <w:trPr>
          <w:trHeight w:val="39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1 01 S1060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194,5</w:t>
            </w:r>
          </w:p>
        </w:tc>
      </w:tr>
      <w:tr w:rsidR="00D23C4E" w:rsidRPr="00A475B5" w:rsidTr="00FE628F">
        <w:trPr>
          <w:trHeight w:val="3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 xml:space="preserve">Подпрограмма «Безопасность дорожного движения» </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16 2 00 00000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w:t>
            </w:r>
          </w:p>
        </w:tc>
      </w:tr>
      <w:tr w:rsidR="00D23C4E" w:rsidRPr="00A475B5" w:rsidTr="00FE628F">
        <w:trPr>
          <w:trHeight w:val="12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16 2 02 00000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w:t>
            </w:r>
          </w:p>
        </w:tc>
      </w:tr>
      <w:tr w:rsidR="00D23C4E" w:rsidRPr="00A475B5" w:rsidTr="00FE628F">
        <w:trPr>
          <w:trHeight w:val="3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Мероприятия по профилактике правонарушений и безопасности</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16 2 02 20210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w:t>
            </w:r>
          </w:p>
        </w:tc>
      </w:tr>
      <w:tr w:rsidR="00D23C4E" w:rsidRPr="00A475B5" w:rsidTr="00A475B5">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16 2 02 20210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1 454,8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1 454,8</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1 454,8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1 454,8</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1 454,8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1 454,8</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1 454,8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1 454,8</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1 454,8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1 454,8</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обеспечение деятельности (оказание услуг)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22 135,9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18 600,2</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Организация деятельности многофункционального центра предоставления государственных и муниципальных услуг</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74 0 00 12590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9 993,9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8 916,2</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74 0 00 12590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5 612,5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5 562,5</w:t>
            </w:r>
          </w:p>
        </w:tc>
      </w:tr>
      <w:tr w:rsidR="00D23C4E" w:rsidRPr="00A475B5" w:rsidTr="00A475B5">
        <w:trPr>
          <w:trHeight w:val="39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74 0 00 12590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4 231,4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3 203,7</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74 0 00 12590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850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150,0</w:t>
            </w:r>
          </w:p>
        </w:tc>
      </w:tr>
      <w:tr w:rsidR="00D23C4E" w:rsidRPr="00A475B5" w:rsidTr="00A475B5">
        <w:trPr>
          <w:trHeight w:val="22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Организация центра бухгалтерского учета и отчетности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74 0 00 15590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6 463,1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4 005,1</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74 0 00 15590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4 764,7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4 005,1</w:t>
            </w:r>
          </w:p>
        </w:tc>
      </w:tr>
      <w:tr w:rsidR="00D23C4E" w:rsidRPr="00A475B5" w:rsidTr="00A475B5">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74 0 00 15590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1 698,4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A475B5">
        <w:trPr>
          <w:trHeight w:val="56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Организация деятельности единой </w:t>
            </w:r>
            <w:r w:rsidR="00A475B5" w:rsidRPr="004E4D3B">
              <w:rPr>
                <w:sz w:val="20"/>
                <w:szCs w:val="20"/>
              </w:rPr>
              <w:t>диспетчерской</w:t>
            </w:r>
            <w:r w:rsidRPr="004E4D3B">
              <w:rPr>
                <w:sz w:val="20"/>
                <w:szCs w:val="20"/>
              </w:rPr>
              <w:t xml:space="preserve"> службы и аварийно-спасательной службы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74 0 00 21100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2 187,2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2 187,2</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74 0 00 21100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2 187,2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2 187,2</w:t>
            </w:r>
          </w:p>
        </w:tc>
      </w:tr>
      <w:tr w:rsidR="00D23C4E" w:rsidRPr="00A475B5" w:rsidTr="00FE628F">
        <w:trPr>
          <w:trHeight w:val="69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Обеспечение деятельности органов местного самоуправления и органов администрации района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74 0 00 21110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378,6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378,6</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74 0 00 21110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378,6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378,6</w:t>
            </w:r>
          </w:p>
        </w:tc>
      </w:tr>
      <w:tr w:rsidR="00D23C4E" w:rsidRPr="00A475B5" w:rsidTr="00FE628F">
        <w:trPr>
          <w:trHeight w:val="189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74 0 00 72250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3 113,1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3 113,1</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74 0 00 72250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1 975,7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1 975,7</w:t>
            </w:r>
          </w:p>
        </w:tc>
      </w:tr>
      <w:tr w:rsidR="00D23C4E" w:rsidRPr="00A475B5" w:rsidTr="00A475B5">
        <w:trPr>
          <w:trHeight w:val="17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74 0 00 72250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1 137,4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1 137,4</w:t>
            </w:r>
          </w:p>
        </w:tc>
      </w:tr>
      <w:tr w:rsidR="00D23C4E" w:rsidRPr="00A475B5" w:rsidTr="00A475B5">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иных муниципальных функций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3 247,2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2 597,7</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муниципальные функции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3 012,8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2 443,7</w:t>
            </w:r>
          </w:p>
        </w:tc>
      </w:tr>
      <w:tr w:rsidR="00D23C4E" w:rsidRPr="00A475B5" w:rsidTr="00A475B5">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2 991,9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2 443,7</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Исполнение судебных актов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830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 </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Субсидии общественным организациям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99 0 00 62010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154,0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154,0</w:t>
            </w:r>
          </w:p>
        </w:tc>
      </w:tr>
      <w:tr w:rsidR="00D23C4E" w:rsidRPr="00A475B5" w:rsidTr="00FE628F">
        <w:trPr>
          <w:trHeight w:val="6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99 0 00 62010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630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154,0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154,0</w:t>
            </w:r>
          </w:p>
        </w:tc>
      </w:tr>
      <w:tr w:rsidR="00D23C4E" w:rsidRPr="00A475B5" w:rsidTr="00FE628F">
        <w:trPr>
          <w:trHeight w:val="103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99 0 00 74001</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A475B5">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99 0 00 74001</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A475B5">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b/>
                <w:bCs/>
                <w:sz w:val="20"/>
                <w:szCs w:val="20"/>
              </w:rPr>
            </w:pPr>
            <w:r w:rsidRPr="004E4D3B">
              <w:rPr>
                <w:b/>
                <w:bCs/>
                <w:sz w:val="20"/>
                <w:szCs w:val="20"/>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03</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280,0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280,0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280,0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280,0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обеспечение деятельности (оказание услуг) муниципального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280,0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280,0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Реализация мероприятий по содержанию переправ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74 0 00 21010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280,0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280,0</w:t>
            </w:r>
          </w:p>
        </w:tc>
      </w:tr>
      <w:tr w:rsidR="00D23C4E" w:rsidRPr="00A475B5" w:rsidTr="00A475B5">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74 0 00 21010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280,0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280,0</w:t>
            </w:r>
          </w:p>
        </w:tc>
      </w:tr>
      <w:tr w:rsidR="00D23C4E" w:rsidRPr="00A475B5" w:rsidTr="00A475B5">
        <w:trPr>
          <w:trHeight w:val="2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b/>
                <w:bCs/>
                <w:sz w:val="20"/>
                <w:szCs w:val="20"/>
              </w:rPr>
            </w:pPr>
            <w:r w:rsidRPr="004E4D3B">
              <w:rPr>
                <w:b/>
                <w:bCs/>
                <w:sz w:val="20"/>
                <w:szCs w:val="20"/>
              </w:rPr>
              <w:t>Национальная экономика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48 719,6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29 659,0</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Общеэкономические вопросы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"Содействие занятости населения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02 0 00 00000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02 0 04 00000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A475B5">
        <w:trPr>
          <w:trHeight w:val="39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Организация временного трудоустройства несовершеннолетних граждан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02 0 04 24020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02 0 04 24020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34,5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34,5</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02 0 04 24020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65,5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65,5</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Сельское хозяйство и рыболовство</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Муниципальная программа "Кадровое обеспечение </w:t>
            </w:r>
            <w:proofErr w:type="gramStart"/>
            <w:r w:rsidRPr="004E4D3B">
              <w:rPr>
                <w:sz w:val="20"/>
                <w:szCs w:val="20"/>
              </w:rPr>
              <w:t>Кич-Городецкого</w:t>
            </w:r>
            <w:proofErr w:type="gramEnd"/>
            <w:r w:rsidRPr="004E4D3B">
              <w:rPr>
                <w:sz w:val="20"/>
                <w:szCs w:val="20"/>
              </w:rPr>
              <w:t xml:space="preserve"> муниципального района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09 0 00 00000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09 0 01 00000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150,0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Повышение профессионального мастерства работников АПК</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09 0 01 20070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150,0</w:t>
            </w:r>
          </w:p>
        </w:tc>
      </w:tr>
      <w:tr w:rsidR="00D23C4E" w:rsidRPr="00A475B5" w:rsidTr="00A475B5">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09 0 01 20070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150,0</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Дорожное хозяйство (дорожные фонды)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41 978,7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23 578,7</w:t>
            </w:r>
          </w:p>
        </w:tc>
      </w:tr>
      <w:tr w:rsidR="00D23C4E" w:rsidRPr="00A475B5" w:rsidTr="00FE628F">
        <w:trPr>
          <w:trHeight w:val="9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сети автомобильных дорог общего пользования местного значения на период 2017-2019 годы и на период до 2020 года"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41 978,7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23 578,7</w:t>
            </w:r>
          </w:p>
        </w:tc>
      </w:tr>
      <w:tr w:rsidR="00D23C4E" w:rsidRPr="00A475B5" w:rsidTr="00FE628F">
        <w:trPr>
          <w:trHeight w:val="43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«Содержание муниципальных дорог, мостов»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14 084,3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14 375,0</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Содержание муниципальных дорог, мостов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07 0 01 20030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14 084,3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14 375,0</w:t>
            </w:r>
          </w:p>
        </w:tc>
      </w:tr>
      <w:tr w:rsidR="00D23C4E" w:rsidRPr="00A475B5" w:rsidTr="00A475B5">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07 0 01 20030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9 524,1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14 375,0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07 0 01 20030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540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4 560,2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 </w:t>
            </w:r>
          </w:p>
        </w:tc>
      </w:tr>
      <w:tr w:rsidR="00D23C4E" w:rsidRPr="00A475B5" w:rsidTr="00A475B5">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lastRenderedPageBreak/>
              <w:t>Ремонт муниципальных дорог, мостов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07 0 02 20040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3 481,0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3 337,2</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07 0 02 20040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3 481,0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3 337,2</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Осуществление дорожной деятельности в отношении автомобильных дорог общего пользования местного значения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02 S1350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22 788,0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4 491,4</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02 S1350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22 788,0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4 491,4</w:t>
            </w:r>
          </w:p>
        </w:tc>
      </w:tr>
      <w:tr w:rsidR="00D23C4E" w:rsidRPr="00A475B5" w:rsidTr="00A475B5">
        <w:trPr>
          <w:trHeight w:val="102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07 0 03 00000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Регистрация права муниципальной собственности района на автомобильные дороги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07 0 03 20050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A475B5">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07 0 03 20050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 Обеспечение подъездов к земельным участкам, предоставляемым отдельным категориям граждан"</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1 450,4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1 375,1</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04 S1360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1 450,4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1 375,1</w:t>
            </w:r>
          </w:p>
        </w:tc>
      </w:tr>
      <w:tr w:rsidR="00D23C4E" w:rsidRPr="00A475B5" w:rsidTr="00A475B5">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04 S1360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1 450,4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1 375,1</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Содержание пешеходных переходов и перекрестков в с.</w:t>
            </w:r>
            <w:r w:rsidR="00A475B5">
              <w:rPr>
                <w:sz w:val="20"/>
                <w:szCs w:val="20"/>
              </w:rPr>
              <w:t> </w:t>
            </w:r>
            <w:r w:rsidRPr="004E4D3B">
              <w:rPr>
                <w:sz w:val="20"/>
                <w:szCs w:val="20"/>
              </w:rPr>
              <w:t>Кичменгский Городок</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07 0 05 00000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Освещение пешеходных переходов и перекрестков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07 0 05 20320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07 0 05 20320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540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6 415,9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5 830,3</w:t>
            </w:r>
          </w:p>
        </w:tc>
      </w:tr>
      <w:tr w:rsidR="00D23C4E" w:rsidRPr="00A475B5" w:rsidTr="008E29F1">
        <w:trPr>
          <w:trHeight w:val="56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"Управление и распоряжение муниципальным имуществом и земельными участками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6 415,9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5 630,3</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17 0 01 00000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17 0 01 20220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50,0</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17 0 01 20220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50,0</w:t>
            </w:r>
          </w:p>
        </w:tc>
      </w:tr>
      <w:tr w:rsidR="00D23C4E" w:rsidRPr="00A475B5" w:rsidTr="00FE628F">
        <w:trPr>
          <w:trHeight w:val="141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17 0 02 00000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190,0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17 0 02 20220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190,0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8E29F1">
        <w:trPr>
          <w:trHeight w:val="39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17 0 02 20220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190,0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FE628F">
        <w:trPr>
          <w:trHeight w:val="189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17 0 03 00000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17 0 03 20220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70,0</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17 0 03 20220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70,0</w:t>
            </w:r>
          </w:p>
        </w:tc>
      </w:tr>
      <w:tr w:rsidR="00D23C4E" w:rsidRPr="00A475B5" w:rsidTr="00FE628F">
        <w:trPr>
          <w:trHeight w:val="12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17 0 04 00000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17 0 04 20220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A56B18">
        <w:trPr>
          <w:trHeight w:val="22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17 0 04 20220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FE628F">
        <w:trPr>
          <w:trHeight w:val="220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17 0 05 00000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95,0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17 0 05 20220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95,0</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17 0 05 20220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95,0</w:t>
            </w:r>
          </w:p>
        </w:tc>
      </w:tr>
      <w:tr w:rsidR="00D23C4E" w:rsidRPr="00A475B5" w:rsidTr="00FE628F">
        <w:trPr>
          <w:trHeight w:val="63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w:t>
            </w:r>
            <w:proofErr w:type="spellStart"/>
            <w:r w:rsidRPr="004E4D3B">
              <w:rPr>
                <w:sz w:val="20"/>
                <w:szCs w:val="20"/>
              </w:rPr>
              <w:t>Софинансирование</w:t>
            </w:r>
            <w:proofErr w:type="spellEnd"/>
            <w:r w:rsidRPr="004E4D3B">
              <w:rPr>
                <w:sz w:val="20"/>
                <w:szCs w:val="20"/>
              </w:rPr>
              <w:t xml:space="preserve"> субсидии на проведение комплексных кадастровых работ"</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17 0 08 00000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570,6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36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Мероприятия  на проведение комплексных кадастровых работ</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08 L5110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570,6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A56B18">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08 L5110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570,6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105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17 0 09 00000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5 215,3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5 215,3</w:t>
            </w:r>
          </w:p>
        </w:tc>
      </w:tr>
      <w:tr w:rsidR="00D23C4E" w:rsidRPr="00A475B5" w:rsidTr="00FE628F">
        <w:trPr>
          <w:trHeight w:val="189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17 0 09 72300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5 215,3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5 215,3</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17 0 09 72300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5 215,3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5 215,3</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Описание границ населенных пунктов Кичменгско-Городецкого муниципального района на 2020-2027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22 0 00 00000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Постановка границ населенных пунктов на кадастровый учет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color w:val="000000"/>
                <w:sz w:val="20"/>
                <w:szCs w:val="20"/>
              </w:rPr>
            </w:pPr>
            <w:r w:rsidRPr="004E4D3B">
              <w:rPr>
                <w:color w:val="000000"/>
                <w:sz w:val="20"/>
                <w:szCs w:val="20"/>
              </w:rPr>
              <w:t xml:space="preserve"> 22 0 00 20310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8E29F1">
        <w:trPr>
          <w:trHeight w:val="28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color w:val="000000"/>
                <w:sz w:val="20"/>
                <w:szCs w:val="20"/>
              </w:rPr>
            </w:pPr>
            <w:r w:rsidRPr="004E4D3B">
              <w:rPr>
                <w:color w:val="000000"/>
                <w:sz w:val="20"/>
                <w:szCs w:val="20"/>
              </w:rPr>
              <w:t xml:space="preserve"> 22 0 00 20310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244</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b/>
                <w:bCs/>
                <w:sz w:val="20"/>
                <w:szCs w:val="20"/>
              </w:rPr>
            </w:pPr>
            <w:r w:rsidRPr="004E4D3B">
              <w:rPr>
                <w:b/>
                <w:bCs/>
                <w:sz w:val="20"/>
                <w:szCs w:val="20"/>
              </w:rPr>
              <w:t>Жилищно-коммунальное хозяйство</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46 931,5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650,0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Жилищное хозяйство</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42 275,6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650,0</w:t>
            </w:r>
          </w:p>
        </w:tc>
      </w:tr>
      <w:tr w:rsidR="00D23C4E" w:rsidRPr="00A475B5" w:rsidTr="008E29F1">
        <w:trPr>
          <w:trHeight w:val="794"/>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37 146,8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37 146,8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1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proofErr w:type="gramStart"/>
            <w:r w:rsidRPr="004E4D3B">
              <w:rPr>
                <w:sz w:val="20"/>
                <w:szCs w:val="20"/>
              </w:rPr>
              <w:t>Комплексное обустройство объектами социальной и инженерной инфраструктур  населенных пунктов, расположенных  в сельской местности, на строительство и реконструкцию автомобильных дорог</w:t>
            </w:r>
            <w:proofErr w:type="gramEnd"/>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02 L5672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37 146,8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Жилищно-коммунальное хозяйство</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02 L5672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37 146,8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Жилищное хозяйство</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02 L5672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37 146,8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Бюджетные инвестиции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02 L5672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410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37 146,8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73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"Энергосбережение на территории Кичменгско-Городецкого муниципального района на 2018-2021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3 613,8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300,0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«Энергосбережение и повышение энергетической эффективности в бюджетной сфере»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3 613,8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300,0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Мероприятия по энергосбережению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12 0 01 20150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727,2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300,0</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12 0 01 20150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727,2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300,0</w:t>
            </w:r>
          </w:p>
        </w:tc>
      </w:tr>
      <w:tr w:rsidR="00D23C4E" w:rsidRPr="00A475B5" w:rsidTr="00FE628F">
        <w:trPr>
          <w:trHeight w:val="69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Мероприятия на подготовку объектов теплоэнергетики, находящихся в муниципальной собственности, к работе в осенне-зимний период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01 S3150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2 886,6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9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01 S3150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2 886,6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1 129,0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«Приведение систем коммунальной инфраструктуры в соответствии со стандартами качества»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15 0 01 00000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1 129,0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Водоснабжение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15 0 01 20170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378,0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79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15 0 01 20170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378,0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Мероприятия на реализацию проекта " Народный бюджет"</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01 S2270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663,4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01 S2270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663,4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Мероприятия на реализацию проекта " Народный бюджет" (остатки прошлых лет)</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01 S2271</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87,6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01 S2271</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87,6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2018 -2021 годы» </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18 0 00 00000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350,0</w:t>
            </w:r>
          </w:p>
        </w:tc>
      </w:tr>
      <w:tr w:rsidR="00D23C4E" w:rsidRPr="00A475B5" w:rsidTr="00FE628F">
        <w:trPr>
          <w:trHeight w:val="63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«Проведение работ по капитальному ремонту и реконструкции жилых домов»</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18 0 01 00000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350,0</w:t>
            </w:r>
          </w:p>
        </w:tc>
      </w:tr>
      <w:tr w:rsidR="00D23C4E" w:rsidRPr="00A475B5" w:rsidTr="008E29F1">
        <w:trPr>
          <w:trHeight w:val="39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Капитальный и текущий ремонт муниципального жилищного фонда</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18 0 01 20240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350,0</w:t>
            </w:r>
          </w:p>
        </w:tc>
      </w:tr>
      <w:tr w:rsidR="00D23C4E" w:rsidRPr="00A475B5" w:rsidTr="00FE628F">
        <w:trPr>
          <w:trHeight w:val="94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Субсидии юридическим лиц</w:t>
            </w:r>
            <w:r w:rsidR="008E29F1">
              <w:rPr>
                <w:sz w:val="20"/>
                <w:szCs w:val="20"/>
              </w:rPr>
              <w:t>ам (кроме коммерческих организац</w:t>
            </w:r>
            <w:r w:rsidRPr="004E4D3B">
              <w:rPr>
                <w:sz w:val="20"/>
                <w:szCs w:val="20"/>
              </w:rPr>
              <w:t>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18 0 01 20240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350,0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иных муниципальных функций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36,0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муниципальные функции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36,0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36,0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Благоустройство</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3 386,1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794"/>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"Формирование современной городской среды на территории Кичменгско-Городецкого муниципального района на 2018 -2022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21 0 00 00000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3 368,1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Федеральный проект</w:t>
            </w:r>
            <w:proofErr w:type="gramStart"/>
            <w:r w:rsidRPr="004E4D3B">
              <w:rPr>
                <w:sz w:val="20"/>
                <w:szCs w:val="20"/>
              </w:rPr>
              <w:t>"Ф</w:t>
            </w:r>
            <w:proofErr w:type="gramEnd"/>
            <w:r w:rsidRPr="004E4D3B">
              <w:rPr>
                <w:sz w:val="20"/>
                <w:szCs w:val="20"/>
              </w:rPr>
              <w:t>ормирование комфортной городской среды"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21 0 F2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3 368,1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мероприятий на благоустройство дворовых территорий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21 0 F2 L5551</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1 028,3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28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21 0 F2 L5551</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1 028,3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мероприятий на благоустройство общественных территорий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21 0 F2 L5552</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2 339,8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21 0 F2 L5552</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2 339,8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иных муниципальных функций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18,0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муниципальные функции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18,0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28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18,0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Другие вопросы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1 269,8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иных муниципальных функций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1 269,8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Иные муниципальные функции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1 269,8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05</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1 269,8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b/>
                <w:bCs/>
                <w:sz w:val="20"/>
                <w:szCs w:val="20"/>
              </w:rPr>
            </w:pPr>
            <w:r w:rsidRPr="004E4D3B">
              <w:rPr>
                <w:b/>
                <w:bCs/>
                <w:sz w:val="20"/>
                <w:szCs w:val="20"/>
              </w:rPr>
              <w:t>Охрана окружающей среды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15 672,2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4 097,0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Охрана объектов растительного и животного мира и среды их обитания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15 672,2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4 097,0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15 672,2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4 097,0</w:t>
            </w:r>
          </w:p>
        </w:tc>
      </w:tr>
      <w:tr w:rsidR="00D23C4E" w:rsidRPr="00A475B5" w:rsidTr="008E29F1">
        <w:trPr>
          <w:trHeight w:val="6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«Обеспечение экологической безопасности граждан и сохранение природных систем»</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15 672,2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4 097,0</w:t>
            </w:r>
          </w:p>
        </w:tc>
      </w:tr>
      <w:tr w:rsidR="00D23C4E" w:rsidRPr="00A475B5" w:rsidTr="008E29F1">
        <w:trPr>
          <w:trHeight w:val="170"/>
        </w:trPr>
        <w:tc>
          <w:tcPr>
            <w:tcW w:w="4111" w:type="dxa"/>
            <w:tcBorders>
              <w:top w:val="single" w:sz="4" w:space="0" w:color="auto"/>
              <w:left w:val="single" w:sz="4" w:space="0" w:color="auto"/>
              <w:bottom w:val="single" w:sz="4" w:space="0" w:color="auto"/>
              <w:right w:val="nil"/>
            </w:tcBorders>
            <w:shd w:val="clear" w:color="000000" w:fill="FFFFFF"/>
            <w:noWrap/>
            <w:vAlign w:val="bottom"/>
            <w:hideMark/>
          </w:tcPr>
          <w:p w:rsidR="00D23C4E" w:rsidRPr="004E4D3B" w:rsidRDefault="00D23C4E" w:rsidP="00D23C4E">
            <w:pPr>
              <w:rPr>
                <w:sz w:val="20"/>
                <w:szCs w:val="20"/>
              </w:rPr>
            </w:pPr>
            <w:r w:rsidRPr="004E4D3B">
              <w:rPr>
                <w:sz w:val="20"/>
                <w:szCs w:val="20"/>
              </w:rPr>
              <w:t>Природоохранные мероприятия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08 0 01 20060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132,0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138,0</w:t>
            </w:r>
          </w:p>
        </w:tc>
      </w:tr>
      <w:tr w:rsidR="00D23C4E" w:rsidRPr="00A475B5" w:rsidTr="008E29F1">
        <w:trPr>
          <w:trHeight w:val="340"/>
        </w:trPr>
        <w:tc>
          <w:tcPr>
            <w:tcW w:w="4111" w:type="dxa"/>
            <w:tcBorders>
              <w:top w:val="single" w:sz="4" w:space="0" w:color="auto"/>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08 0 01 20060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132,0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138,0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Приобретение </w:t>
            </w:r>
            <w:proofErr w:type="spellStart"/>
            <w:r w:rsidRPr="004E4D3B">
              <w:rPr>
                <w:sz w:val="20"/>
                <w:szCs w:val="20"/>
              </w:rPr>
              <w:t>евроконтейнеров</w:t>
            </w:r>
            <w:proofErr w:type="spellEnd"/>
            <w:r w:rsidRPr="004E4D3B">
              <w:rPr>
                <w:sz w:val="20"/>
                <w:szCs w:val="20"/>
              </w:rPr>
              <w:t xml:space="preserve"> и бункеров для накопления ТКО</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08 0 01 20330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15 540,2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9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08 0 01 20330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15 540,2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56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Строительство, реконструкция и капитальный ремонт централизованных систем водоснабжения и водоотведения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S3040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3 959,0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06</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S3040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3 959,0</w:t>
            </w:r>
          </w:p>
        </w:tc>
      </w:tr>
      <w:tr w:rsidR="00D23C4E" w:rsidRPr="00A475B5" w:rsidTr="008E29F1">
        <w:trPr>
          <w:trHeight w:val="11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b/>
                <w:bCs/>
                <w:sz w:val="20"/>
                <w:szCs w:val="20"/>
              </w:rPr>
            </w:pPr>
            <w:r w:rsidRPr="004E4D3B">
              <w:rPr>
                <w:b/>
                <w:bCs/>
                <w:sz w:val="20"/>
                <w:szCs w:val="20"/>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354 009,5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369 885,8</w:t>
            </w:r>
          </w:p>
        </w:tc>
      </w:tr>
      <w:tr w:rsidR="00D23C4E" w:rsidRPr="00A475B5" w:rsidTr="008E29F1">
        <w:trPr>
          <w:trHeight w:val="113"/>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Дошкольное образование</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91 830,5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106 132,2</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81 017,0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80 422,2</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01 1 00 00000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80 644,5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80 422,2</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«Обеспечение доступности дошкольного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01 1 01 00000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14 181,3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13 959,0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Детские дошкольные учреждения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01 1 01 01590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14 181,3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13 959,0</w:t>
            </w:r>
          </w:p>
        </w:tc>
      </w:tr>
      <w:tr w:rsidR="00D23C4E" w:rsidRPr="00A475B5" w:rsidTr="008E29F1">
        <w:trPr>
          <w:trHeight w:val="17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01 1 01 01590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14 159,4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13 959,0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01 1 01 01590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189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01 1 01 72010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66 463,2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66 463,2</w:t>
            </w:r>
          </w:p>
        </w:tc>
      </w:tr>
      <w:tr w:rsidR="00D23C4E" w:rsidRPr="00A475B5" w:rsidTr="008E29F1">
        <w:trPr>
          <w:trHeight w:val="17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01 1 01 72010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65 811,0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65 811,0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01 1 01 72010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652,2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652,2</w:t>
            </w:r>
          </w:p>
        </w:tc>
      </w:tr>
      <w:tr w:rsidR="00D23C4E" w:rsidRPr="00A475B5" w:rsidTr="00FE628F">
        <w:trPr>
          <w:trHeight w:val="60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9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«Обеспечение безопасности образовательного процесса»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68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Оснащение муниципальных организаций, осуществляющих образовательную деятельность, инженерно-техническими </w:t>
            </w:r>
            <w:r w:rsidRPr="004E4D3B">
              <w:rPr>
                <w:sz w:val="20"/>
                <w:szCs w:val="20"/>
              </w:rPr>
              <w:lastRenderedPageBreak/>
              <w:t>средствами охраны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lastRenderedPageBreak/>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S1210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7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lastRenderedPageBreak/>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S1210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372,5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2018-2021годы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10 102,2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25 000,0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 Бюджетные инвестиции в строительство, реконструкцию и капитальный ремонт образовательных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15 0 02 00000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10 102,2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25 000,0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Капитальный ремонт объектов социальной и коммунальной инфраструктур муниципальной собственности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02 S1220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10 102,2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25 000,0</w:t>
            </w:r>
          </w:p>
        </w:tc>
      </w:tr>
      <w:tr w:rsidR="00D23C4E" w:rsidRPr="00A475B5" w:rsidTr="008E29F1">
        <w:trPr>
          <w:trHeight w:val="2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15 0 02 S1220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10 102,2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25 000,0</w:t>
            </w:r>
          </w:p>
        </w:tc>
      </w:tr>
      <w:tr w:rsidR="00D23C4E" w:rsidRPr="00A475B5" w:rsidTr="008E29F1">
        <w:trPr>
          <w:trHeight w:val="73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711,3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710,0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711,3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710,0</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711,3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710,0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711,3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710,0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711,3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710,0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Общее образование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171 465,6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163 505,4</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166 018,3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162 955,8</w:t>
            </w:r>
          </w:p>
        </w:tc>
      </w:tr>
      <w:tr w:rsidR="00D23C4E" w:rsidRPr="00A475B5" w:rsidTr="008E29F1">
        <w:trPr>
          <w:trHeight w:val="397"/>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"Развитие общего и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165 683,0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162 955,8</w:t>
            </w:r>
          </w:p>
        </w:tc>
      </w:tr>
      <w:tr w:rsidR="00D23C4E" w:rsidRPr="00A475B5" w:rsidTr="00FE628F">
        <w:trPr>
          <w:trHeight w:val="94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153 021,9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152 589,8</w:t>
            </w:r>
          </w:p>
        </w:tc>
      </w:tr>
      <w:tr w:rsidR="00D23C4E" w:rsidRPr="00A475B5" w:rsidTr="008E29F1">
        <w:trPr>
          <w:trHeight w:val="397"/>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Школы - 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01 2 02 02590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26 743,1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28 182,4</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01 2 02 02590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6 482,7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6 601,6</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01 2 02 02590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20 260,4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21 580,8</w:t>
            </w:r>
          </w:p>
        </w:tc>
      </w:tr>
      <w:tr w:rsidR="00D23C4E" w:rsidRPr="00A475B5" w:rsidTr="00FE628F">
        <w:trPr>
          <w:trHeight w:val="189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01 2 02 72010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126 278,8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124 407,4</w:t>
            </w:r>
          </w:p>
        </w:tc>
      </w:tr>
      <w:tr w:rsidR="00D23C4E" w:rsidRPr="00A475B5" w:rsidTr="008E29F1">
        <w:trPr>
          <w:trHeight w:val="2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01 2 02 72010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28 292,8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27 992,8</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01 2 02 72010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97 986,0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96 414,6</w:t>
            </w:r>
          </w:p>
        </w:tc>
      </w:tr>
      <w:tr w:rsidR="00D23C4E" w:rsidRPr="00A475B5" w:rsidTr="00FE628F">
        <w:trPr>
          <w:trHeight w:val="157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lastRenderedPageBreak/>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01 2 05 00000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1 836,6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1 881,0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Специальные (коррекционные) учреждения</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01 2 05 03590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1 836,6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1 881,0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01 2 05 03590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1 836,6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1 881,0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 Федеральный проект" Цифровая образовательная среда""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E4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2 339,5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7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Мероприятия на внедрение целевой модели цифровой образовательной среды в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E4 52100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2 339,5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E4 52100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2 339,5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01 2 09 00000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8 485,0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8 485,0</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01 2 09 72020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8 485,0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8 485,0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01 2 09 72020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1 441,7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1 441,7</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01 2 09 72020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7 043,3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7 043,3</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335,3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9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«Обеспечение безопасности образовательного процесса»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335,3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Оснащение муниципальных организаций, осуществляющих образовательную деятельность, инженерно-техническими средствами охраны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S1210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335,3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S1210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134,1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S1210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201,2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0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20 0 00 00000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2 989,7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7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20 0 01 00000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2 989,7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Мероприятия на строительство, реконструкцию объектов социальной и коммунальной инфраструктур муниципальной собственности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20 0 01 S3230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2 989,7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2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Бюджетные инвестиции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20 0 01 S3230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410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2 989,7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73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598,6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549,6</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598,6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549,6</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598,6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549,6</w:t>
            </w:r>
          </w:p>
        </w:tc>
      </w:tr>
      <w:tr w:rsidR="00D23C4E" w:rsidRPr="00A475B5" w:rsidTr="00FE628F">
        <w:trPr>
          <w:trHeight w:val="3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598,6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549,6</w:t>
            </w:r>
          </w:p>
        </w:tc>
      </w:tr>
      <w:tr w:rsidR="00D23C4E" w:rsidRPr="00A475B5" w:rsidTr="008E29F1">
        <w:trPr>
          <w:trHeight w:val="17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173,7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163,4</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424,9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386,2</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иных муниципальных функций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1 859,0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муниципальные функции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1 859,0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28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99 0 00 21080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1 859,0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14 453,2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14 701,0</w:t>
            </w:r>
          </w:p>
        </w:tc>
      </w:tr>
      <w:tr w:rsidR="00D23C4E" w:rsidRPr="00A475B5" w:rsidTr="008E29F1">
        <w:trPr>
          <w:trHeight w:val="794"/>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7 483,6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7 594,5</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"Развитие общего и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7 483,6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7 594,5</w:t>
            </w:r>
          </w:p>
        </w:tc>
      </w:tr>
      <w:tr w:rsidR="00D23C4E" w:rsidRPr="00A475B5" w:rsidTr="00FE628F">
        <w:trPr>
          <w:trHeight w:val="94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2 100,0</w:t>
            </w:r>
          </w:p>
        </w:tc>
      </w:tr>
      <w:tr w:rsidR="00D23C4E" w:rsidRPr="00A475B5" w:rsidTr="00FE628F">
        <w:trPr>
          <w:trHeight w:val="189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01 2 02 72010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2 100,0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01 2 02 72010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360,0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360,0</w:t>
            </w:r>
          </w:p>
        </w:tc>
      </w:tr>
      <w:tr w:rsidR="00D23C4E" w:rsidRPr="00A475B5" w:rsidTr="008E29F1">
        <w:trPr>
          <w:trHeight w:val="17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01 2 02 72010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1 740,0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1 740,0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5 383,6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5 494,5</w:t>
            </w:r>
          </w:p>
        </w:tc>
      </w:tr>
      <w:tr w:rsidR="00D23C4E" w:rsidRPr="00A475B5" w:rsidTr="008E29F1">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Учреждения по внешкольной работе с детьми (Дом детского творчества)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01 2 04 04590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5 383,6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5 494,5</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FE628F">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01 2 04 04590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2 558,5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2 669,4</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01 2 04 04590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630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2 825,1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2 825,1</w:t>
            </w:r>
          </w:p>
        </w:tc>
      </w:tr>
      <w:tr w:rsidR="00D23C4E" w:rsidRPr="00A475B5" w:rsidTr="008E29F1">
        <w:trPr>
          <w:trHeight w:val="56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сферы "Культура" в Кичменгско-Городецком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6 108,7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6 288,7</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lastRenderedPageBreak/>
              <w:t>Подпрограмма "Дополнительное образование, поддержка творческих инициатив, библиотечное обслуживание, музейное дело"</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6 108,7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6 288,7</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«Реализация программ дополнительного образования детей в сфере культуры и искусства»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6 108,7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6 288,7</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Детская школа искусств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03 1 01 07590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6 108,7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6 288,7</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03 1 01 07590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6 108,7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6 288,7</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860,9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817,8</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860,9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817,8</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860,9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817,8</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860,9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817,8</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860,9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817,8</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Молодежная политика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243,1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243,1</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243,1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243,1</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11 1 00 00000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243,1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243,1</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«Содействие патриотическому и духовно- нравственному воспитанию молодежи»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11 1 01 00000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243,1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243,1</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Мероприятия по патриотическому и духовно- нравственному воспитанию молодежи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11 1 01 20120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8E29F1">
        <w:trPr>
          <w:trHeight w:val="397"/>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11 1 01 20120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Содействие развитию молодежной инициативы, молодежного общественного движения, самореализации и самоопределения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11 3 01 20140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143,1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143,1</w:t>
            </w:r>
          </w:p>
        </w:tc>
      </w:tr>
      <w:tr w:rsidR="00D23C4E" w:rsidRPr="00A475B5" w:rsidTr="008E29F1">
        <w:trPr>
          <w:trHeight w:val="28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11 3 01 20140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143,1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143,1</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Другие вопросы в области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76 017,1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85 304,1</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54 213,0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63 406,6</w:t>
            </w:r>
          </w:p>
        </w:tc>
      </w:tr>
      <w:tr w:rsidR="00D23C4E" w:rsidRPr="00A475B5" w:rsidTr="00FE628F">
        <w:trPr>
          <w:trHeight w:val="94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01 2 09 00000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2 732,0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2 732,0</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01 2 09 72020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2 732,0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2 732,0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01 2 09 72020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26,6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26,6</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Социальные выплаты гражданам, кроме публичных нормативных социальных выплат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01 2 09 72020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320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2 705,4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2 705,4</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"Одаренные дети"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01 3 00 00000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«Мероприятия по работе с одаренными детьми»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01 3 03 00000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7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Одаренные дети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01 3 03 27020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01 3 03 27020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01 3 03 27020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4 900,0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3 000,0</w:t>
            </w:r>
          </w:p>
        </w:tc>
      </w:tr>
      <w:tr w:rsidR="00D23C4E" w:rsidRPr="00A475B5" w:rsidTr="008E29F1">
        <w:trPr>
          <w:trHeight w:val="39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«Обеспечение безопасности образовательного процесса»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1 060,0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Укрепление материально-технических условий и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01 5 02 27040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1 060,0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01 5 02 27040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540,0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01 5 02 27040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520,0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01 5 03 00000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3 840,0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2 800,0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Укрепление материально-технических условий и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01 5 03 27040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3 840,0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2 800,0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01 5 03 27040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2 370,0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1 330,0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автономным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01 5 03 27040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1 470,0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1 470,0</w:t>
            </w:r>
          </w:p>
        </w:tc>
      </w:tr>
      <w:tr w:rsidR="00D23C4E" w:rsidRPr="00A475B5" w:rsidTr="008E29F1">
        <w:trPr>
          <w:trHeight w:val="39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"Обеспечение условий реализации муниципальной программы"</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46 431,0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57 674,6</w:t>
            </w:r>
          </w:p>
        </w:tc>
      </w:tr>
      <w:tr w:rsidR="00D23C4E" w:rsidRPr="00A475B5" w:rsidTr="008E29F1">
        <w:trPr>
          <w:trHeight w:val="39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"Развитие системы управления в сфере образования"</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2 443,1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2 424,9</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Выполнение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01 6 01 00190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2 443,1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2 424,9</w:t>
            </w:r>
          </w:p>
        </w:tc>
      </w:tr>
      <w:tr w:rsidR="00D23C4E" w:rsidRPr="00A475B5" w:rsidTr="008E29F1">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01 6 01 00190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1 739,9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1 739,9</w:t>
            </w:r>
          </w:p>
        </w:tc>
      </w:tr>
      <w:tr w:rsidR="00D23C4E" w:rsidRPr="00A475B5" w:rsidTr="008E29F1">
        <w:trPr>
          <w:trHeight w:val="39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01 6 01 00190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625,8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675,0</w:t>
            </w:r>
          </w:p>
        </w:tc>
      </w:tr>
      <w:tr w:rsidR="00D23C4E" w:rsidRPr="00A475B5" w:rsidTr="008E29F1">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Исполнение судебных актов</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01 6 01 00190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830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18,2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01 6 01 00190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850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59,2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"Ведение бухгалтерского учета и отчетности в системе образовательных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7 524,2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8 273,0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Обеспечение работы по организации и ведению бухгалтерского (бюджетного) учета и отчетности</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01 6 02 06590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7 524,2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8 273,0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01 6 02 06590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7 302,3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7 302,3</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01 6 02 06590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320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221,9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9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01 6 02 06590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970,7</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 Обеспечение хозяйственной деятельности учреждений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01 6 03 00000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36 463,7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46 976,7</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Обеспечение хозяйственной деятельности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01 6 03 13590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36 463,7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46 976,7</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01 6 03 13590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28 283,1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39 658,1</w:t>
            </w:r>
          </w:p>
        </w:tc>
      </w:tr>
      <w:tr w:rsidR="00D23C4E" w:rsidRPr="00A475B5" w:rsidTr="008E29F1">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01 6 03 13590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7 930,6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7 068,6</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01 6 03 13590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850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250,0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Муниципальная программа "Кадровое обеспечение </w:t>
            </w:r>
            <w:proofErr w:type="gramStart"/>
            <w:r w:rsidRPr="004E4D3B">
              <w:rPr>
                <w:sz w:val="20"/>
                <w:szCs w:val="20"/>
              </w:rPr>
              <w:t>Кич-Городецкого</w:t>
            </w:r>
            <w:proofErr w:type="gramEnd"/>
            <w:r w:rsidRPr="004E4D3B">
              <w:rPr>
                <w:sz w:val="20"/>
                <w:szCs w:val="20"/>
              </w:rPr>
              <w:t xml:space="preserve"> муниципального района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09 0 00 00000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72,0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09 0 06 00000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72,0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Выплата стипендии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09 0 06 20080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72,0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Стипендии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09 0 06 20080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340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72,0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72,0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21 732,1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21 825,5</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21 732,1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21 825,5</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21 732,1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21 825,5</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21 732,1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21 825,5</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07</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09</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21 732,1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21 825,5</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b/>
                <w:bCs/>
                <w:sz w:val="20"/>
                <w:szCs w:val="20"/>
              </w:rPr>
            </w:pPr>
            <w:r w:rsidRPr="004E4D3B">
              <w:rPr>
                <w:b/>
                <w:bCs/>
                <w:sz w:val="20"/>
                <w:szCs w:val="20"/>
              </w:rPr>
              <w:t>Культура, кинематография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36 936,8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37 966,4</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Культура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27 421,2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28 106,8</w:t>
            </w:r>
          </w:p>
        </w:tc>
      </w:tr>
      <w:tr w:rsidR="00D23C4E" w:rsidRPr="00A475B5" w:rsidTr="008E29F1">
        <w:trPr>
          <w:trHeight w:val="56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сферы "Культура" в Кичменгско-Городецком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24 725,7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25 711,3</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«Библиотечное  информационно-справочное обслуживание населения»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11 818,1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12 299,9</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Библиотека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03 1 02 08590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11 818,1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12 299,9</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03 1 02 08590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11 818,1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12 299,9</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Основное мероприятие «Предоставление услуг населению в области </w:t>
            </w:r>
            <w:proofErr w:type="spellStart"/>
            <w:r w:rsidRPr="004E4D3B">
              <w:rPr>
                <w:sz w:val="20"/>
                <w:szCs w:val="20"/>
              </w:rPr>
              <w:t>культурно-досуговой</w:t>
            </w:r>
            <w:proofErr w:type="spellEnd"/>
            <w:r w:rsidRPr="004E4D3B">
              <w:rPr>
                <w:sz w:val="20"/>
                <w:szCs w:val="20"/>
              </w:rPr>
              <w:t xml:space="preserve"> деятельности»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03 1 03 00000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10 191,2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10 491,2</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Дом культуры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03 1 03 09590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10 191,2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10 491,2</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03 1 03 09590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10 191,2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10 491,2</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«Осуществление музейной деятельности»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2 480,2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2 720,2</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Музеи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03 1 04 10590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2 480,2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2 720,2</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03 1 04 10590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2 480,2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2 720,2</w:t>
            </w:r>
          </w:p>
        </w:tc>
      </w:tr>
      <w:tr w:rsidR="00D23C4E" w:rsidRPr="00A475B5" w:rsidTr="00FE628F">
        <w:trPr>
          <w:trHeight w:val="61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lastRenderedPageBreak/>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03 1 06 00000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36,2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0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Мероприятия на комплектование книжных фондов муниципальных общедоступных библиотек</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06 L5193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36,2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1 06 L5193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36,2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0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Подпрограмма "Развитие туризма в Кичменгско-Городецком муниципальном районе на 2017-2020 годы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03 3 00 00000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мероприятий "Создание условий для развития туризма в Кичменгско-Городецком муниципальном районе"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03 3 01 00000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Развития туризма в Кичменгско-Городецком муниципальном районе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03 3 01 20300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03 3 01 20300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"Энергосбережение на территории Кичменгско-Городецкого муниципального района на 2018-2021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«Энергосбережение и повышение энергетической эффективности в бюджетной сфере»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Мероприятия по энергосбережению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12 0 01 20150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12 0 01 20150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2 395,5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2 395,5</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2 395,5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2 395,5</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2 395,5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2 395,5</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2 395,5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2 395,5</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2 395,5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2 395,5</w:t>
            </w:r>
          </w:p>
        </w:tc>
      </w:tr>
      <w:tr w:rsidR="00D23C4E" w:rsidRPr="00A475B5" w:rsidTr="008E29F1">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Другие вопросы в области культуры, кинематографии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9 515,6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9 859,6</w:t>
            </w:r>
          </w:p>
        </w:tc>
      </w:tr>
      <w:tr w:rsidR="00D23C4E" w:rsidRPr="00A475B5" w:rsidTr="008E29F1">
        <w:trPr>
          <w:trHeight w:val="56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сферы "Культура" в Кичменгско-Городецком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8 136,3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8 480,3</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«Обеспечение условий реализации муниципальной программы»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8 136,3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8 480,3</w:t>
            </w:r>
          </w:p>
        </w:tc>
      </w:tr>
      <w:tr w:rsidR="00D23C4E" w:rsidRPr="00A475B5" w:rsidTr="008E29F1">
        <w:trPr>
          <w:trHeight w:val="2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«Развитие системы управления в сфере культуры»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2 237,4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2 237,4</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Выполнение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03 2 01 00190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2 237,4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2 237,4</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03 2 01 00190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1 715,8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1 715,8</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03 2 01 00190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256,6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256,6</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03 2 01 00190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850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265,0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265,0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Основное мероприятие «Ведение бухгалтерского учета и отчетности в системе   учреждений культуры"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2 379,0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2 723,0</w:t>
            </w:r>
          </w:p>
        </w:tc>
      </w:tr>
      <w:tr w:rsidR="00D23C4E" w:rsidRPr="00A475B5" w:rsidTr="008E29F1">
        <w:trPr>
          <w:trHeight w:val="454"/>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8E29F1">
            <w:pPr>
              <w:rPr>
                <w:sz w:val="20"/>
                <w:szCs w:val="20"/>
              </w:rPr>
            </w:pPr>
            <w:r w:rsidRPr="004E4D3B">
              <w:rPr>
                <w:sz w:val="20"/>
                <w:szCs w:val="20"/>
              </w:rPr>
              <w:t>Обеспечение работы по организации и ведению бухгалтерского (бюджетного) учета и</w:t>
            </w:r>
            <w:r w:rsidR="008E29F1">
              <w:rPr>
                <w:sz w:val="20"/>
                <w:szCs w:val="20"/>
              </w:rPr>
              <w:t xml:space="preserve"> </w:t>
            </w:r>
            <w:r w:rsidRPr="004E4D3B">
              <w:rPr>
                <w:sz w:val="20"/>
                <w:szCs w:val="20"/>
              </w:rPr>
              <w:t>отчетности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03 2 02 11590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2 379,0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2 723,0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03 2 02 11590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2 379,0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2 379,0</w:t>
            </w:r>
          </w:p>
        </w:tc>
      </w:tr>
      <w:tr w:rsidR="00D23C4E" w:rsidRPr="00A475B5" w:rsidTr="008E29F1">
        <w:trPr>
          <w:trHeight w:val="22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03 2 02 11590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344,0</w:t>
            </w:r>
          </w:p>
        </w:tc>
      </w:tr>
      <w:tr w:rsidR="00D23C4E" w:rsidRPr="00A475B5" w:rsidTr="008E29F1">
        <w:trPr>
          <w:trHeight w:val="624"/>
        </w:trPr>
        <w:tc>
          <w:tcPr>
            <w:tcW w:w="4111" w:type="dxa"/>
            <w:tcBorders>
              <w:top w:val="nil"/>
              <w:left w:val="single" w:sz="4" w:space="0" w:color="auto"/>
              <w:bottom w:val="single" w:sz="4" w:space="0" w:color="auto"/>
              <w:right w:val="nil"/>
            </w:tcBorders>
            <w:shd w:val="clear" w:color="000000" w:fill="FFFFFF"/>
            <w:hideMark/>
          </w:tcPr>
          <w:p w:rsidR="00D23C4E" w:rsidRPr="004E4D3B" w:rsidRDefault="00D23C4E" w:rsidP="00D23C4E">
            <w:pPr>
              <w:rPr>
                <w:sz w:val="20"/>
                <w:szCs w:val="20"/>
              </w:rPr>
            </w:pPr>
            <w:r w:rsidRPr="004E4D3B">
              <w:rPr>
                <w:sz w:val="20"/>
                <w:szCs w:val="20"/>
              </w:rPr>
              <w:t>Основное мероприятие " Обеспечение хозяйственной деятельности учреждений культуры и дополнительного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03 2 03 00000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3 519,9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3 519,9</w:t>
            </w:r>
          </w:p>
        </w:tc>
      </w:tr>
      <w:tr w:rsidR="00D23C4E" w:rsidRPr="00A475B5" w:rsidTr="008E29F1">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Обеспечение хозяйственной деятельности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03 2 03 14590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3 519,9</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3 519,9</w:t>
            </w:r>
          </w:p>
        </w:tc>
      </w:tr>
      <w:tr w:rsidR="00D23C4E" w:rsidRPr="00A475B5" w:rsidTr="008E29F1">
        <w:trPr>
          <w:trHeight w:val="227"/>
        </w:trPr>
        <w:tc>
          <w:tcPr>
            <w:tcW w:w="4111" w:type="dxa"/>
            <w:tcBorders>
              <w:top w:val="nil"/>
              <w:left w:val="single" w:sz="4" w:space="0" w:color="auto"/>
              <w:bottom w:val="single" w:sz="4" w:space="0" w:color="auto"/>
              <w:right w:val="nil"/>
            </w:tcBorders>
            <w:shd w:val="clear" w:color="000000" w:fill="FFFFFF"/>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03 2 03 14590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3 448,5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3 448,5</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03 2 03 14590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71,4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71,4</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1 379,3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1 379,3</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1 379,3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1 379,3</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1 379,3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1 379,3</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1 379,3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1 379,3</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08</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04</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1 04 S1650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1 379,3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1 379,3</w:t>
            </w:r>
          </w:p>
        </w:tc>
      </w:tr>
      <w:tr w:rsidR="00D23C4E" w:rsidRPr="00A475B5" w:rsidTr="00A56B18">
        <w:trPr>
          <w:trHeight w:val="2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b/>
                <w:bCs/>
                <w:sz w:val="20"/>
                <w:szCs w:val="20"/>
              </w:rPr>
            </w:pPr>
            <w:r w:rsidRPr="004E4D3B">
              <w:rPr>
                <w:b/>
                <w:bCs/>
                <w:sz w:val="20"/>
                <w:szCs w:val="20"/>
              </w:rPr>
              <w:t>Здравоохранение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09</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343,8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343,8</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Санитарно-эпидемиологическое благополучие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343,8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343,8</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343,8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343,8</w:t>
            </w:r>
          </w:p>
        </w:tc>
      </w:tr>
      <w:tr w:rsidR="00D23C4E" w:rsidRPr="00A475B5" w:rsidTr="00FE628F">
        <w:trPr>
          <w:trHeight w:val="6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«Обеспечение экологической безопасности граждан и сохранение природных систем»</w:t>
            </w:r>
          </w:p>
        </w:tc>
        <w:tc>
          <w:tcPr>
            <w:tcW w:w="567" w:type="dxa"/>
            <w:tcBorders>
              <w:top w:val="nil"/>
              <w:left w:val="nil"/>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343,8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343,8</w:t>
            </w:r>
          </w:p>
        </w:tc>
      </w:tr>
      <w:tr w:rsidR="00D23C4E" w:rsidRPr="00A475B5" w:rsidTr="00FE628F">
        <w:trPr>
          <w:trHeight w:val="157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08 0 01 72230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343,8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343,8</w:t>
            </w:r>
          </w:p>
        </w:tc>
      </w:tr>
      <w:tr w:rsidR="00D23C4E" w:rsidRPr="00A475B5" w:rsidTr="008E29F1">
        <w:trPr>
          <w:trHeight w:val="22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09</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07</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08 0 01 72230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343,8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343,8</w:t>
            </w:r>
          </w:p>
        </w:tc>
      </w:tr>
      <w:tr w:rsidR="00D23C4E" w:rsidRPr="00A475B5" w:rsidTr="00A56B18">
        <w:trPr>
          <w:trHeight w:val="2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b/>
                <w:bCs/>
                <w:sz w:val="20"/>
                <w:szCs w:val="20"/>
              </w:rPr>
            </w:pPr>
            <w:r w:rsidRPr="004E4D3B">
              <w:rPr>
                <w:b/>
                <w:bCs/>
                <w:sz w:val="20"/>
                <w:szCs w:val="20"/>
              </w:rPr>
              <w:t>Социальная политика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17 696,7</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8 522,0</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Пенсионное обеспечение</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152,5</w:t>
            </w:r>
          </w:p>
        </w:tc>
      </w:tr>
      <w:tr w:rsidR="00D23C4E" w:rsidRPr="00A475B5" w:rsidTr="008E29F1">
        <w:trPr>
          <w:trHeight w:val="11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иных муниципальных функций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152,5</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Доплаты к пенсиям по гарантиям осуществления полномочий главы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99 0 00 80010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152,5</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99 0 00 80010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310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152,5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152,5</w:t>
            </w:r>
          </w:p>
        </w:tc>
      </w:tr>
      <w:tr w:rsidR="00D23C4E" w:rsidRPr="00A475B5" w:rsidTr="00A56B18">
        <w:trPr>
          <w:trHeight w:val="2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Социальное обеспечение населения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16 613,4</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7 438,7</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4 160,0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4 160,0</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01 1 00 00000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4 160,0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4 160,0</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01 1 02 72020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4 160,0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4 160,0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01 1 02 72020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61,5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61,5</w:t>
            </w:r>
          </w:p>
        </w:tc>
      </w:tr>
      <w:tr w:rsidR="00D23C4E" w:rsidRPr="00A475B5" w:rsidTr="008E29F1">
        <w:trPr>
          <w:trHeight w:val="454"/>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Социальные выплаты гражданам, кроме публичных нормативных социальных выплат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01 1 02 72020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320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4 098,5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4 098,5</w:t>
            </w:r>
          </w:p>
        </w:tc>
      </w:tr>
      <w:tr w:rsidR="00D23C4E" w:rsidRPr="00A475B5" w:rsidTr="008E29F1">
        <w:trPr>
          <w:trHeight w:val="73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8 787,8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8 787,8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73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Реализация мероприятий по улучшению жилищных условий граждан,</w:t>
            </w:r>
            <w:r w:rsidR="008E29F1">
              <w:rPr>
                <w:sz w:val="20"/>
                <w:szCs w:val="20"/>
              </w:rPr>
              <w:t xml:space="preserve"> </w:t>
            </w:r>
            <w:r w:rsidRPr="004E4D3B">
              <w:rPr>
                <w:sz w:val="20"/>
                <w:szCs w:val="20"/>
              </w:rPr>
              <w:t>проживающих в сельской местности</w:t>
            </w:r>
            <w:proofErr w:type="gramStart"/>
            <w:r w:rsidRPr="004E4D3B">
              <w:rPr>
                <w:sz w:val="20"/>
                <w:szCs w:val="20"/>
              </w:rPr>
              <w:t xml:space="preserve"> ,</w:t>
            </w:r>
            <w:proofErr w:type="gramEnd"/>
            <w:r w:rsidRPr="004E4D3B">
              <w:rPr>
                <w:sz w:val="20"/>
                <w:szCs w:val="20"/>
              </w:rPr>
              <w:t xml:space="preserve"> в том числе молодых семей и молодых специалистов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01 L5671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8 787,8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39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06 0 01 L5671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320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8 787,8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794"/>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665,6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278,7</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Подпрограмма "Обеспечение жильем молодых семей на 2017-2020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11 2 00 00000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665,6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278,7</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"Содействие улучшению жилищных условий молодых семей"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11 2 01 00000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665,6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278,7</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Реализация мероприятий по обеспечению жильем молодых семей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2 01 L4970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665,6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278,7</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11 2 01 L4970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320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665,6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278,7</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Предоставление мер социальной поддержки отдельным категориям граждан (ЕДК)</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99 0 00 83010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3 000,0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3 000,0</w:t>
            </w:r>
          </w:p>
        </w:tc>
      </w:tr>
      <w:tr w:rsidR="00D23C4E" w:rsidRPr="00A475B5" w:rsidTr="00A56B18">
        <w:trPr>
          <w:trHeight w:val="39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Социальные выплаты гражданам, кроме </w:t>
            </w:r>
            <w:r w:rsidRPr="004E4D3B">
              <w:rPr>
                <w:sz w:val="20"/>
                <w:szCs w:val="20"/>
              </w:rPr>
              <w:lastRenderedPageBreak/>
              <w:t>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lastRenderedPageBreak/>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99 0 00 83010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320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3 000,0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3 000,0</w:t>
            </w:r>
          </w:p>
        </w:tc>
      </w:tr>
      <w:tr w:rsidR="00D23C4E" w:rsidRPr="00A475B5" w:rsidTr="00FE628F">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lastRenderedPageBreak/>
              <w:t>Другие вопросы в области социальной политики</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930,8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930,8</w:t>
            </w:r>
          </w:p>
        </w:tc>
      </w:tr>
      <w:tr w:rsidR="00D23C4E" w:rsidRPr="00A475B5" w:rsidTr="00FE628F">
        <w:trPr>
          <w:trHeight w:val="283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proofErr w:type="gramStart"/>
            <w:r w:rsidRPr="004E4D3B">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91 1 00 72060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724,8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724,8</w:t>
            </w:r>
          </w:p>
        </w:tc>
      </w:tr>
      <w:tr w:rsidR="00D23C4E" w:rsidRPr="00A475B5" w:rsidTr="008E29F1">
        <w:trPr>
          <w:trHeight w:val="283"/>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91 1 00 72060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120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558,5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556,0</w:t>
            </w:r>
          </w:p>
        </w:tc>
      </w:tr>
      <w:tr w:rsidR="00D23C4E" w:rsidRPr="00A475B5" w:rsidTr="008E29F1">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91 1 00 72060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166,3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168,8</w:t>
            </w:r>
          </w:p>
        </w:tc>
      </w:tr>
      <w:tr w:rsidR="00D23C4E" w:rsidRPr="00A475B5" w:rsidTr="008E29F1">
        <w:trPr>
          <w:trHeight w:val="2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иных муниципальных функций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206,0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206,0</w:t>
            </w:r>
          </w:p>
        </w:tc>
      </w:tr>
      <w:tr w:rsidR="00D23C4E" w:rsidRPr="00A475B5" w:rsidTr="008E29F1">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Субсидии общественным организациям</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99 0 00 62010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206,0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206,0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06</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99 0 00 62010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630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206,0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206,0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b/>
                <w:bCs/>
                <w:sz w:val="20"/>
                <w:szCs w:val="20"/>
              </w:rPr>
            </w:pPr>
            <w:r w:rsidRPr="004E4D3B">
              <w:rPr>
                <w:b/>
                <w:bCs/>
                <w:sz w:val="20"/>
                <w:szCs w:val="20"/>
              </w:rPr>
              <w:t>Физическая культура и спорт</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00</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172 951,0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25 368,5</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Физическая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172 951,0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25 368,5</w:t>
            </w:r>
          </w:p>
        </w:tc>
      </w:tr>
      <w:tr w:rsidR="00D23C4E" w:rsidRPr="00A475B5" w:rsidTr="00A56B18">
        <w:trPr>
          <w:trHeight w:val="737"/>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Муниципальная программа "Развитие физической культуры и спорта в Кичменгско-Городецком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10 0 00 00000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172 251,0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25 368,5</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«Организация и проведение спортивных мероприятий»</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10 0 01 00000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668,5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368,5</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rPr>
                <w:sz w:val="20"/>
                <w:szCs w:val="20"/>
              </w:rPr>
            </w:pPr>
            <w:r w:rsidRPr="004E4D3B">
              <w:rPr>
                <w:sz w:val="20"/>
                <w:szCs w:val="20"/>
              </w:rPr>
              <w:t xml:space="preserve">Организация, проведение мероприятий и содержание объектов спорта </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10 0 01 20100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668,5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368,5</w:t>
            </w:r>
          </w:p>
        </w:tc>
      </w:tr>
      <w:tr w:rsidR="00D23C4E" w:rsidRPr="00A475B5" w:rsidTr="008E29F1">
        <w:trPr>
          <w:trHeight w:val="3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10 0 01 20100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668,5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368,5</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«Строительство спортивных сооружений»</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10 0 02 00000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171 582,5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25 000,0</w:t>
            </w:r>
          </w:p>
        </w:tc>
      </w:tr>
      <w:tr w:rsidR="00D23C4E" w:rsidRPr="00A475B5" w:rsidTr="008E29F1">
        <w:trPr>
          <w:trHeight w:val="454"/>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Мероприятия на строительство и реконструкцию объектов физической культуры и спорта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10 0 02 S3240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171 582,5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25 000,0</w:t>
            </w:r>
          </w:p>
        </w:tc>
      </w:tr>
      <w:tr w:rsidR="00D23C4E" w:rsidRPr="00A475B5" w:rsidTr="008E29F1">
        <w:trPr>
          <w:trHeight w:val="34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10 0 02 S3240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410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171 582,5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25 000,0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Реализация иных муниципальных функций</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99 0 00 00000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5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муниципальные функции</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99 0 00 21080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8E29F1">
        <w:trPr>
          <w:trHeight w:val="28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D23C4E" w:rsidRPr="004E4D3B" w:rsidRDefault="00D23C4E" w:rsidP="00D23C4E">
            <w:pPr>
              <w:rPr>
                <w:sz w:val="20"/>
                <w:szCs w:val="20"/>
              </w:rPr>
            </w:pPr>
            <w:r w:rsidRPr="004E4D3B">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11</w:t>
            </w:r>
          </w:p>
        </w:tc>
        <w:tc>
          <w:tcPr>
            <w:tcW w:w="567" w:type="dxa"/>
            <w:tcBorders>
              <w:top w:val="nil"/>
              <w:left w:val="single" w:sz="4" w:space="0" w:color="auto"/>
              <w:bottom w:val="single" w:sz="4" w:space="0" w:color="auto"/>
              <w:right w:val="nil"/>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99 0 00 21080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240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700,0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0,0</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b/>
                <w:bCs/>
                <w:sz w:val="20"/>
                <w:szCs w:val="20"/>
              </w:rPr>
            </w:pPr>
            <w:r w:rsidRPr="004E4D3B">
              <w:rPr>
                <w:b/>
                <w:bCs/>
                <w:sz w:val="20"/>
                <w:szCs w:val="20"/>
              </w:rPr>
              <w:t xml:space="preserve">Межбюджетные трансферты общего характера бюджетам бюджетной системы Российской </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b/>
                <w:bCs/>
                <w:sz w:val="20"/>
                <w:szCs w:val="20"/>
              </w:rPr>
            </w:pPr>
            <w:r w:rsidRPr="004E4D3B">
              <w:rPr>
                <w:b/>
                <w:bCs/>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b/>
                <w:bCs/>
                <w:sz w:val="20"/>
                <w:szCs w:val="20"/>
              </w:rPr>
            </w:pPr>
            <w:r w:rsidRPr="004E4D3B">
              <w:rPr>
                <w:b/>
                <w:bCs/>
                <w:sz w:val="20"/>
                <w:szCs w:val="20"/>
              </w:rPr>
              <w:t>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b/>
                <w:bCs/>
                <w:sz w:val="20"/>
                <w:szCs w:val="20"/>
              </w:rPr>
            </w:pPr>
            <w:r w:rsidRPr="004E4D3B">
              <w:rPr>
                <w:b/>
                <w:bCs/>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b/>
                <w:bCs/>
                <w:sz w:val="20"/>
                <w:szCs w:val="20"/>
              </w:rPr>
            </w:pPr>
            <w:r w:rsidRPr="00A475B5">
              <w:rPr>
                <w:b/>
                <w:bCs/>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b/>
                <w:bCs/>
                <w:sz w:val="20"/>
                <w:szCs w:val="20"/>
              </w:rPr>
            </w:pPr>
            <w:r w:rsidRPr="00A475B5">
              <w:rPr>
                <w:b/>
                <w:bCs/>
                <w:sz w:val="20"/>
                <w:szCs w:val="20"/>
              </w:rPr>
              <w:t>32 476,2</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b/>
                <w:bCs/>
                <w:sz w:val="20"/>
                <w:szCs w:val="20"/>
              </w:rPr>
            </w:pPr>
            <w:r w:rsidRPr="00A475B5">
              <w:rPr>
                <w:b/>
                <w:bCs/>
                <w:sz w:val="20"/>
                <w:szCs w:val="20"/>
              </w:rPr>
              <w:t>31 285,3</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9 999,8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9 647,8</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9 999,8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9 647,8</w:t>
            </w:r>
          </w:p>
        </w:tc>
      </w:tr>
      <w:tr w:rsidR="00D23C4E" w:rsidRPr="00A475B5" w:rsidTr="00FE628F">
        <w:trPr>
          <w:trHeight w:val="94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lastRenderedPageBreak/>
              <w:t>Подпрограмма "Поддержание устойчивого исполнения местных бюджетов и повышения</w:t>
            </w:r>
            <w:r w:rsidR="00401A68">
              <w:rPr>
                <w:sz w:val="20"/>
                <w:szCs w:val="20"/>
              </w:rPr>
              <w:t xml:space="preserve"> качества управления муниципаль</w:t>
            </w:r>
            <w:r w:rsidRPr="004E4D3B">
              <w:rPr>
                <w:sz w:val="20"/>
                <w:szCs w:val="20"/>
              </w:rPr>
              <w:t>ными финансами на 2019-2021 годы"</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9 999,8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9 647,8</w:t>
            </w:r>
          </w:p>
        </w:tc>
      </w:tr>
      <w:tr w:rsidR="00D23C4E" w:rsidRPr="00A475B5" w:rsidTr="00FE628F">
        <w:trPr>
          <w:trHeight w:val="6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Основное мероприятие" Выравнивание бюджетной обеспеченности муниципальных образований района"</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23 2 01 00000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9 999,8</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9 647,8</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Дотации на выравнивание бюджетной обеспеченности муниципальных образований </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23 2 01 70010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7 952,5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7 895,7</w:t>
            </w:r>
          </w:p>
        </w:tc>
      </w:tr>
      <w:tr w:rsidR="00D23C4E" w:rsidRPr="00A475B5" w:rsidTr="00401A68">
        <w:trPr>
          <w:trHeight w:val="2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Дотации</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23 2 01 70010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510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7 952,5</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7 895,7</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23 2 01 72220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2 047,3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1 752,1</w:t>
            </w:r>
          </w:p>
        </w:tc>
      </w:tr>
      <w:tr w:rsidR="00D23C4E" w:rsidRPr="00A475B5" w:rsidTr="00401A68">
        <w:trPr>
          <w:trHeight w:val="2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Дотации</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01</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23 2 01 72220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510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2 047,3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1 752,1</w:t>
            </w:r>
          </w:p>
        </w:tc>
      </w:tr>
      <w:tr w:rsidR="00D23C4E" w:rsidRPr="00A475B5" w:rsidTr="00401A68">
        <w:trPr>
          <w:trHeight w:val="22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дотации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20 375,1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19 536,2</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FE628F">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20 375,1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19 536,2</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 Поддержка мер по обеспечению сбалансированности  бюджетов поселений"</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23 2 02 00000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20 375,1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19 536,2</w:t>
            </w:r>
          </w:p>
        </w:tc>
      </w:tr>
      <w:tr w:rsidR="00D23C4E" w:rsidRPr="00A475B5" w:rsidTr="00FE628F">
        <w:trPr>
          <w:trHeight w:val="63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 Поддержка мер по обеспечению сбалансированности  бюджетов поселений"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23 2 02 00000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20 375,1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19 536,2</w:t>
            </w:r>
          </w:p>
        </w:tc>
      </w:tr>
      <w:tr w:rsidR="00D23C4E" w:rsidRPr="00A475B5" w:rsidTr="00153848">
        <w:trPr>
          <w:trHeight w:val="22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Дотации на поддержку мер по обеспечению сбалансированности бюджетов</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23 2 02 70020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20 375,1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19 536,2</w:t>
            </w:r>
          </w:p>
        </w:tc>
      </w:tr>
      <w:tr w:rsidR="00D23C4E" w:rsidRPr="00A475B5" w:rsidTr="00153848">
        <w:trPr>
          <w:trHeight w:val="17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Дотации</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A475B5">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A475B5">
            <w:pPr>
              <w:jc w:val="center"/>
              <w:rPr>
                <w:sz w:val="20"/>
                <w:szCs w:val="20"/>
              </w:rPr>
            </w:pPr>
            <w:r w:rsidRPr="004E4D3B">
              <w:rPr>
                <w:sz w:val="20"/>
                <w:szCs w:val="20"/>
              </w:rPr>
              <w:t>02</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23 2 02 70020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510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20 375,1</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19 536,2</w:t>
            </w:r>
          </w:p>
        </w:tc>
      </w:tr>
      <w:tr w:rsidR="00D23C4E" w:rsidRPr="00A475B5" w:rsidTr="00A475B5">
        <w:trPr>
          <w:trHeight w:val="3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Прочие межбюджетные трансферты общего характера</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A475B5">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A475B5">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2 101,3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2 101,3</w:t>
            </w:r>
          </w:p>
        </w:tc>
      </w:tr>
      <w:tr w:rsidR="00D23C4E" w:rsidRPr="00A475B5" w:rsidTr="00FE628F">
        <w:trPr>
          <w:trHeight w:val="945"/>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23C4E" w:rsidRPr="004E4D3B" w:rsidRDefault="00D23C4E" w:rsidP="00D23C4E">
            <w:pPr>
              <w:jc w:val="center"/>
              <w:rPr>
                <w:sz w:val="20"/>
                <w:szCs w:val="20"/>
              </w:rPr>
            </w:pPr>
            <w:r w:rsidRPr="004E4D3B">
              <w:rPr>
                <w:sz w:val="20"/>
                <w:szCs w:val="20"/>
              </w:rPr>
              <w:t xml:space="preserve"> 23 0 00 00000 </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2 101,3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2 101,3</w:t>
            </w:r>
          </w:p>
        </w:tc>
      </w:tr>
      <w:tr w:rsidR="00D23C4E" w:rsidRPr="00A475B5" w:rsidTr="00153848">
        <w:trPr>
          <w:trHeight w:val="737"/>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rPr>
                <w:sz w:val="20"/>
                <w:szCs w:val="20"/>
              </w:rPr>
            </w:pPr>
            <w:r w:rsidRPr="004E4D3B">
              <w:rPr>
                <w:sz w:val="20"/>
                <w:szCs w:val="20"/>
              </w:rPr>
              <w:t>Подпрограмма "Поддержание устойчивого исполнения местных бюджетов и повышения</w:t>
            </w:r>
            <w:r w:rsidR="00153848">
              <w:rPr>
                <w:sz w:val="20"/>
                <w:szCs w:val="20"/>
              </w:rPr>
              <w:t xml:space="preserve"> качества управления муниципаль</w:t>
            </w:r>
            <w:r w:rsidRPr="004E4D3B">
              <w:rPr>
                <w:sz w:val="20"/>
                <w:szCs w:val="20"/>
              </w:rPr>
              <w:t>ными финансами на 2019-2021 годы"</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nil"/>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23 2 00 00000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2 101,3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2 101,3</w:t>
            </w:r>
          </w:p>
        </w:tc>
      </w:tr>
      <w:tr w:rsidR="00D23C4E" w:rsidRPr="00A475B5" w:rsidTr="00FE628F">
        <w:trPr>
          <w:trHeight w:val="1260"/>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23 2 03 00000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2 101,3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2 101,3</w:t>
            </w:r>
          </w:p>
        </w:tc>
      </w:tr>
      <w:tr w:rsidR="00D23C4E" w:rsidRPr="00A475B5" w:rsidTr="00153848">
        <w:trPr>
          <w:trHeight w:val="794"/>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bottom"/>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23 2 03 71650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2 101,3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2 101,3</w:t>
            </w:r>
          </w:p>
        </w:tc>
      </w:tr>
      <w:tr w:rsidR="00D23C4E" w:rsidRPr="00A475B5" w:rsidTr="00153848">
        <w:trPr>
          <w:trHeight w:val="57"/>
        </w:trPr>
        <w:tc>
          <w:tcPr>
            <w:tcW w:w="4111"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rPr>
                <w:sz w:val="20"/>
                <w:szCs w:val="20"/>
              </w:rPr>
            </w:pPr>
            <w:r w:rsidRPr="004E4D3B">
              <w:rPr>
                <w:sz w:val="20"/>
                <w:szCs w:val="20"/>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14</w:t>
            </w:r>
          </w:p>
        </w:tc>
        <w:tc>
          <w:tcPr>
            <w:tcW w:w="567" w:type="dxa"/>
            <w:tcBorders>
              <w:top w:val="nil"/>
              <w:left w:val="single" w:sz="4" w:space="0" w:color="auto"/>
              <w:bottom w:val="single" w:sz="4" w:space="0" w:color="auto"/>
              <w:right w:val="nil"/>
            </w:tcBorders>
            <w:shd w:val="clear" w:color="000000" w:fill="FFFFFF"/>
            <w:vAlign w:val="center"/>
            <w:hideMark/>
          </w:tcPr>
          <w:p w:rsidR="00D23C4E" w:rsidRPr="004E4D3B" w:rsidRDefault="00D23C4E" w:rsidP="00D23C4E">
            <w:pPr>
              <w:jc w:val="center"/>
              <w:rPr>
                <w:sz w:val="20"/>
                <w:szCs w:val="20"/>
              </w:rPr>
            </w:pPr>
            <w:r w:rsidRPr="004E4D3B">
              <w:rPr>
                <w:sz w:val="20"/>
                <w:szCs w:val="20"/>
              </w:rPr>
              <w:t>03</w:t>
            </w:r>
          </w:p>
        </w:tc>
        <w:tc>
          <w:tcPr>
            <w:tcW w:w="1561" w:type="dxa"/>
            <w:tcBorders>
              <w:top w:val="nil"/>
              <w:left w:val="single" w:sz="4" w:space="0" w:color="auto"/>
              <w:bottom w:val="single" w:sz="4" w:space="0" w:color="auto"/>
              <w:right w:val="single" w:sz="4" w:space="0" w:color="auto"/>
            </w:tcBorders>
            <w:shd w:val="clear" w:color="000000" w:fill="FFFFFF"/>
            <w:vAlign w:val="bottom"/>
            <w:hideMark/>
          </w:tcPr>
          <w:p w:rsidR="00D23C4E" w:rsidRPr="004E4D3B" w:rsidRDefault="00D23C4E" w:rsidP="00D23C4E">
            <w:pPr>
              <w:jc w:val="center"/>
              <w:rPr>
                <w:sz w:val="20"/>
                <w:szCs w:val="20"/>
              </w:rPr>
            </w:pPr>
            <w:r w:rsidRPr="004E4D3B">
              <w:rPr>
                <w:sz w:val="20"/>
                <w:szCs w:val="20"/>
              </w:rPr>
              <w:t>23 2 03 71650</w:t>
            </w:r>
          </w:p>
        </w:tc>
        <w:tc>
          <w:tcPr>
            <w:tcW w:w="849"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D23C4E">
            <w:pPr>
              <w:jc w:val="center"/>
              <w:rPr>
                <w:sz w:val="20"/>
                <w:szCs w:val="20"/>
              </w:rPr>
            </w:pPr>
            <w:r w:rsidRPr="00A475B5">
              <w:rPr>
                <w:sz w:val="20"/>
                <w:szCs w:val="20"/>
              </w:rPr>
              <w:t>540</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176"/>
              <w:jc w:val="right"/>
              <w:rPr>
                <w:sz w:val="20"/>
                <w:szCs w:val="20"/>
              </w:rPr>
            </w:pPr>
            <w:r w:rsidRPr="00A475B5">
              <w:rPr>
                <w:sz w:val="20"/>
                <w:szCs w:val="20"/>
              </w:rPr>
              <w:t>2 101,3</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A475B5" w:rsidRDefault="00D23C4E" w:rsidP="00FE628F">
            <w:pPr>
              <w:ind w:right="34"/>
              <w:jc w:val="right"/>
              <w:rPr>
                <w:sz w:val="20"/>
                <w:szCs w:val="20"/>
              </w:rPr>
            </w:pPr>
            <w:r w:rsidRPr="00A475B5">
              <w:rPr>
                <w:sz w:val="20"/>
                <w:szCs w:val="20"/>
              </w:rPr>
              <w:t>2 101,3</w:t>
            </w:r>
          </w:p>
        </w:tc>
      </w:tr>
      <w:tr w:rsidR="00D23C4E" w:rsidRPr="004E4D3B" w:rsidTr="00153848">
        <w:trPr>
          <w:trHeight w:val="113"/>
        </w:trPr>
        <w:tc>
          <w:tcPr>
            <w:tcW w:w="765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3C4E" w:rsidRPr="004E4D3B" w:rsidRDefault="00D23C4E" w:rsidP="00D23C4E">
            <w:pPr>
              <w:rPr>
                <w:b/>
                <w:bCs/>
                <w:sz w:val="20"/>
                <w:szCs w:val="20"/>
              </w:rPr>
            </w:pPr>
            <w:r w:rsidRPr="004E4D3B">
              <w:rPr>
                <w:b/>
                <w:bCs/>
                <w:sz w:val="20"/>
                <w:szCs w:val="20"/>
              </w:rPr>
              <w:t>ИТОГО РАСХОДОВ:</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153848" w:rsidRDefault="00D23C4E" w:rsidP="00FE628F">
            <w:pPr>
              <w:ind w:right="176"/>
              <w:jc w:val="right"/>
              <w:rPr>
                <w:b/>
                <w:bCs/>
                <w:sz w:val="20"/>
                <w:szCs w:val="20"/>
              </w:rPr>
            </w:pPr>
            <w:r w:rsidRPr="00153848">
              <w:rPr>
                <w:b/>
                <w:bCs/>
                <w:sz w:val="20"/>
                <w:szCs w:val="20"/>
              </w:rPr>
              <w:t>785 157,6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153848" w:rsidRDefault="00D23C4E" w:rsidP="00FE628F">
            <w:pPr>
              <w:ind w:right="34"/>
              <w:jc w:val="right"/>
              <w:rPr>
                <w:b/>
                <w:bCs/>
                <w:sz w:val="20"/>
                <w:szCs w:val="20"/>
              </w:rPr>
            </w:pPr>
            <w:r w:rsidRPr="00153848">
              <w:rPr>
                <w:b/>
                <w:bCs/>
                <w:sz w:val="20"/>
                <w:szCs w:val="20"/>
              </w:rPr>
              <w:t>561 125,6</w:t>
            </w:r>
          </w:p>
        </w:tc>
      </w:tr>
      <w:tr w:rsidR="00D23C4E" w:rsidRPr="004E4D3B" w:rsidTr="00153848">
        <w:trPr>
          <w:trHeight w:val="113"/>
        </w:trPr>
        <w:tc>
          <w:tcPr>
            <w:tcW w:w="7655"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D23C4E" w:rsidRPr="004E4D3B" w:rsidRDefault="00D23C4E" w:rsidP="00D23C4E">
            <w:pPr>
              <w:rPr>
                <w:sz w:val="20"/>
                <w:szCs w:val="20"/>
              </w:rPr>
            </w:pPr>
            <w:r w:rsidRPr="004E4D3B">
              <w:rPr>
                <w:sz w:val="20"/>
                <w:szCs w:val="20"/>
              </w:rPr>
              <w:t>Условно утверждаемые расходы</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153848" w:rsidRDefault="00D23C4E" w:rsidP="00FE628F">
            <w:pPr>
              <w:ind w:right="176"/>
              <w:jc w:val="right"/>
              <w:rPr>
                <w:sz w:val="20"/>
                <w:szCs w:val="20"/>
              </w:rPr>
            </w:pPr>
            <w:r w:rsidRPr="00153848">
              <w:rPr>
                <w:sz w:val="20"/>
                <w:szCs w:val="20"/>
              </w:rPr>
              <w:t>0,0</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153848" w:rsidRDefault="00D23C4E" w:rsidP="00FE628F">
            <w:pPr>
              <w:ind w:right="34"/>
              <w:jc w:val="right"/>
              <w:rPr>
                <w:sz w:val="20"/>
                <w:szCs w:val="20"/>
              </w:rPr>
            </w:pPr>
            <w:r w:rsidRPr="00153848">
              <w:rPr>
                <w:sz w:val="20"/>
                <w:szCs w:val="20"/>
              </w:rPr>
              <w:t>23 904,9</w:t>
            </w:r>
          </w:p>
        </w:tc>
      </w:tr>
      <w:tr w:rsidR="00D23C4E" w:rsidRPr="004E4D3B" w:rsidTr="00A56B18">
        <w:trPr>
          <w:trHeight w:val="345"/>
        </w:trPr>
        <w:tc>
          <w:tcPr>
            <w:tcW w:w="7655"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D23C4E" w:rsidRPr="004E4D3B" w:rsidRDefault="00D23C4E" w:rsidP="00D23C4E">
            <w:pPr>
              <w:rPr>
                <w:b/>
                <w:bCs/>
                <w:sz w:val="20"/>
                <w:szCs w:val="20"/>
              </w:rPr>
            </w:pPr>
            <w:r w:rsidRPr="004E4D3B">
              <w:rPr>
                <w:b/>
                <w:bCs/>
                <w:sz w:val="20"/>
                <w:szCs w:val="20"/>
              </w:rPr>
              <w:t>ВСЕГО РАСХОДОВ:</w:t>
            </w:r>
          </w:p>
        </w:tc>
        <w:tc>
          <w:tcPr>
            <w:tcW w:w="1418" w:type="dxa"/>
            <w:tcBorders>
              <w:top w:val="nil"/>
              <w:left w:val="nil"/>
              <w:bottom w:val="single" w:sz="4" w:space="0" w:color="auto"/>
              <w:right w:val="single" w:sz="4" w:space="0" w:color="auto"/>
            </w:tcBorders>
            <w:shd w:val="clear" w:color="000000" w:fill="FFFFFF"/>
            <w:vAlign w:val="bottom"/>
            <w:hideMark/>
          </w:tcPr>
          <w:p w:rsidR="00D23C4E" w:rsidRPr="00153848" w:rsidRDefault="00D23C4E" w:rsidP="00FE628F">
            <w:pPr>
              <w:ind w:right="176"/>
              <w:jc w:val="right"/>
              <w:rPr>
                <w:b/>
                <w:bCs/>
                <w:sz w:val="20"/>
                <w:szCs w:val="20"/>
              </w:rPr>
            </w:pPr>
            <w:r w:rsidRPr="00153848">
              <w:rPr>
                <w:b/>
                <w:bCs/>
                <w:sz w:val="20"/>
                <w:szCs w:val="20"/>
              </w:rPr>
              <w:t>785 157,6</w:t>
            </w:r>
          </w:p>
        </w:tc>
        <w:tc>
          <w:tcPr>
            <w:tcW w:w="1275" w:type="dxa"/>
            <w:tcBorders>
              <w:top w:val="nil"/>
              <w:left w:val="nil"/>
              <w:bottom w:val="single" w:sz="4" w:space="0" w:color="auto"/>
              <w:right w:val="single" w:sz="4" w:space="0" w:color="auto"/>
            </w:tcBorders>
            <w:shd w:val="clear" w:color="000000" w:fill="FFFFFF"/>
            <w:vAlign w:val="bottom"/>
            <w:hideMark/>
          </w:tcPr>
          <w:p w:rsidR="00D23C4E" w:rsidRPr="00153848" w:rsidRDefault="00D23C4E" w:rsidP="00FE628F">
            <w:pPr>
              <w:ind w:right="34"/>
              <w:jc w:val="right"/>
              <w:rPr>
                <w:b/>
                <w:bCs/>
                <w:sz w:val="20"/>
                <w:szCs w:val="20"/>
              </w:rPr>
            </w:pPr>
            <w:r w:rsidRPr="00153848">
              <w:rPr>
                <w:b/>
                <w:bCs/>
                <w:sz w:val="20"/>
                <w:szCs w:val="20"/>
              </w:rPr>
              <w:t>585 030,5</w:t>
            </w:r>
          </w:p>
        </w:tc>
      </w:tr>
    </w:tbl>
    <w:p w:rsidR="00D23C4E" w:rsidRPr="00DB7FC8" w:rsidRDefault="00D23C4E" w:rsidP="00A56B18">
      <w:pPr>
        <w:pStyle w:val="ac"/>
        <w:rPr>
          <w:b w:val="0"/>
          <w:sz w:val="24"/>
          <w:szCs w:val="24"/>
        </w:rPr>
      </w:pPr>
    </w:p>
    <w:sectPr w:rsidR="00D23C4E" w:rsidRPr="00DB7FC8" w:rsidSect="00A56B18">
      <w:headerReference w:type="default" r:id="rId8"/>
      <w:pgSz w:w="11906" w:h="16838" w:code="9"/>
      <w:pgMar w:top="1134" w:right="851" w:bottom="102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B5" w:rsidRDefault="00A475B5" w:rsidP="006B1A05">
      <w:r>
        <w:separator/>
      </w:r>
    </w:p>
  </w:endnote>
  <w:endnote w:type="continuationSeparator" w:id="0">
    <w:p w:rsidR="00A475B5" w:rsidRDefault="00A475B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B5" w:rsidRDefault="00A475B5" w:rsidP="006B1A05">
      <w:r>
        <w:separator/>
      </w:r>
    </w:p>
  </w:footnote>
  <w:footnote w:type="continuationSeparator" w:id="0">
    <w:p w:rsidR="00A475B5" w:rsidRDefault="00A475B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735"/>
      <w:docPartObj>
        <w:docPartGallery w:val="Page Numbers (Top of Page)"/>
        <w:docPartUnique/>
      </w:docPartObj>
    </w:sdtPr>
    <w:sdtContent>
      <w:p w:rsidR="00A475B5" w:rsidRDefault="00A475B5">
        <w:pPr>
          <w:pStyle w:val="a8"/>
          <w:jc w:val="center"/>
        </w:pPr>
        <w:fldSimple w:instr=" PAGE   \* MERGEFORMAT ">
          <w:r w:rsidR="00A56B18">
            <w:rPr>
              <w:noProof/>
            </w:rPr>
            <w:t>21</w:t>
          </w:r>
        </w:fldSimple>
      </w:p>
    </w:sdtContent>
  </w:sdt>
  <w:p w:rsidR="00A475B5" w:rsidRDefault="00A475B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3"/>
  </w:num>
  <w:num w:numId="11">
    <w:abstractNumId w:val="7"/>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848"/>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956"/>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D"/>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1A68"/>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CBB"/>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589"/>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1E4F"/>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9F1"/>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442"/>
    <w:rsid w:val="00A46850"/>
    <w:rsid w:val="00A46BB4"/>
    <w:rsid w:val="00A46F7D"/>
    <w:rsid w:val="00A470F5"/>
    <w:rsid w:val="00A475B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B18"/>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5D0E"/>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C4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B7FC8"/>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7EB"/>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2B5"/>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28F"/>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CFEC-1410-4641-8A05-31E7E666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9027</Words>
  <Characters>51454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2019-04-30T09:15:00Z</cp:lastPrinted>
  <dcterms:created xsi:type="dcterms:W3CDTF">2019-04-30T09:05:00Z</dcterms:created>
  <dcterms:modified xsi:type="dcterms:W3CDTF">2019-04-30T09:19:00Z</dcterms:modified>
</cp:coreProperties>
</file>