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E54AAA" w:rsidP="00B62321">
            <w:pPr>
              <w:jc w:val="center"/>
              <w:rPr>
                <w:szCs w:val="28"/>
              </w:rPr>
            </w:pPr>
            <w:r>
              <w:rPr>
                <w:sz w:val="28"/>
                <w:szCs w:val="28"/>
              </w:rPr>
              <w:t>29</w:t>
            </w:r>
            <w:r w:rsidR="008B53B7" w:rsidRPr="0043720E">
              <w:rPr>
                <w:sz w:val="28"/>
                <w:szCs w:val="28"/>
              </w:rPr>
              <w:t>.</w:t>
            </w:r>
            <w:r w:rsidR="00B62321">
              <w:rPr>
                <w:sz w:val="28"/>
                <w:szCs w:val="28"/>
              </w:rPr>
              <w:t>12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E54AAA" w:rsidP="00C85297">
            <w:pPr>
              <w:jc w:val="center"/>
              <w:rPr>
                <w:szCs w:val="28"/>
              </w:rPr>
            </w:pPr>
            <w:r>
              <w:rPr>
                <w:sz w:val="28"/>
                <w:szCs w:val="28"/>
              </w:rPr>
              <w:t>30</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E54AAA" w:rsidRDefault="00E54AAA" w:rsidP="00D12C3C">
      <w:pPr>
        <w:ind w:left="720"/>
        <w:jc w:val="center"/>
        <w:rPr>
          <w:bCs/>
          <w:sz w:val="28"/>
          <w:szCs w:val="28"/>
        </w:rPr>
      </w:pPr>
    </w:p>
    <w:p w:rsidR="00E54AAA" w:rsidRPr="00113092" w:rsidRDefault="00E54AAA" w:rsidP="00E54AAA">
      <w:pPr>
        <w:ind w:left="567" w:right="3968"/>
        <w:rPr>
          <w:sz w:val="28"/>
          <w:szCs w:val="28"/>
        </w:rPr>
      </w:pPr>
      <w:r>
        <w:rPr>
          <w:sz w:val="28"/>
          <w:szCs w:val="28"/>
        </w:rPr>
        <w:t>О признании полномочий депутата</w:t>
      </w:r>
      <w:r w:rsidRPr="00113092">
        <w:rPr>
          <w:sz w:val="28"/>
          <w:szCs w:val="28"/>
        </w:rPr>
        <w:t xml:space="preserve"> Муниципального Собрания Кичменгско-Городецкого муниципального района</w:t>
      </w:r>
      <w:r>
        <w:rPr>
          <w:sz w:val="28"/>
          <w:szCs w:val="28"/>
        </w:rPr>
        <w:t xml:space="preserve"> Степановской Г.Г.</w:t>
      </w:r>
    </w:p>
    <w:p w:rsidR="00E54AAA" w:rsidRPr="00113092" w:rsidRDefault="00E54AAA" w:rsidP="00E54AAA">
      <w:pPr>
        <w:ind w:firstLine="567"/>
        <w:rPr>
          <w:sz w:val="28"/>
          <w:szCs w:val="28"/>
        </w:rPr>
      </w:pPr>
    </w:p>
    <w:p w:rsidR="00E54AAA" w:rsidRPr="00113092" w:rsidRDefault="00E54AAA" w:rsidP="00E54AAA">
      <w:pPr>
        <w:ind w:firstLine="567"/>
        <w:rPr>
          <w:sz w:val="28"/>
          <w:szCs w:val="28"/>
        </w:rPr>
      </w:pPr>
    </w:p>
    <w:p w:rsidR="00E54AAA" w:rsidRPr="00113092" w:rsidRDefault="00E54AAA" w:rsidP="00E54AAA">
      <w:pPr>
        <w:ind w:firstLine="567"/>
        <w:jc w:val="both"/>
        <w:rPr>
          <w:sz w:val="28"/>
          <w:szCs w:val="28"/>
        </w:rPr>
      </w:pPr>
      <w:r w:rsidRPr="00113092">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законом Вологодской области от 10.12.2014 года № 3529-ОЗ «О некоторых вопросах организации и деятельности органов местного самоуправления на территории Вологодской области</w:t>
      </w:r>
      <w:r>
        <w:rPr>
          <w:sz w:val="28"/>
          <w:szCs w:val="28"/>
        </w:rPr>
        <w:t>», на основании поступившего</w:t>
      </w:r>
      <w:r w:rsidRPr="00113092">
        <w:rPr>
          <w:sz w:val="28"/>
          <w:szCs w:val="28"/>
        </w:rPr>
        <w:t xml:space="preserve"> решен</w:t>
      </w:r>
      <w:r>
        <w:rPr>
          <w:sz w:val="28"/>
          <w:szCs w:val="28"/>
        </w:rPr>
        <w:t>ия Совета</w:t>
      </w:r>
      <w:r w:rsidRPr="00113092">
        <w:rPr>
          <w:sz w:val="28"/>
          <w:szCs w:val="28"/>
        </w:rPr>
        <w:t xml:space="preserve"> </w:t>
      </w:r>
      <w:r>
        <w:rPr>
          <w:sz w:val="28"/>
          <w:szCs w:val="28"/>
        </w:rPr>
        <w:t>муниципального образования Городецкое</w:t>
      </w:r>
      <w:r w:rsidRPr="00113092">
        <w:rPr>
          <w:sz w:val="28"/>
          <w:szCs w:val="28"/>
        </w:rPr>
        <w:t xml:space="preserve"> Кичменгско-Городецкого муниципального района </w:t>
      </w:r>
      <w:r>
        <w:rPr>
          <w:sz w:val="28"/>
          <w:szCs w:val="28"/>
        </w:rPr>
        <w:t>от 20.12.2017 № 26 «О </w:t>
      </w:r>
      <w:r w:rsidRPr="00113092">
        <w:rPr>
          <w:sz w:val="28"/>
          <w:szCs w:val="28"/>
        </w:rPr>
        <w:t xml:space="preserve">делегировании </w:t>
      </w:r>
      <w:r>
        <w:rPr>
          <w:sz w:val="28"/>
          <w:szCs w:val="28"/>
        </w:rPr>
        <w:t xml:space="preserve">депутата Совета муниципального образования Городецкое </w:t>
      </w:r>
      <w:r w:rsidRPr="00113092">
        <w:rPr>
          <w:sz w:val="28"/>
          <w:szCs w:val="28"/>
        </w:rPr>
        <w:t xml:space="preserve">в </w:t>
      </w:r>
      <w:r>
        <w:rPr>
          <w:sz w:val="28"/>
          <w:szCs w:val="28"/>
        </w:rPr>
        <w:t xml:space="preserve">состав </w:t>
      </w:r>
      <w:r w:rsidRPr="00113092">
        <w:rPr>
          <w:sz w:val="28"/>
          <w:szCs w:val="28"/>
        </w:rPr>
        <w:t>Муниципально</w:t>
      </w:r>
      <w:r>
        <w:rPr>
          <w:sz w:val="28"/>
          <w:szCs w:val="28"/>
        </w:rPr>
        <w:t>го Собрания</w:t>
      </w:r>
      <w:r w:rsidRPr="00113092">
        <w:rPr>
          <w:sz w:val="28"/>
          <w:szCs w:val="28"/>
        </w:rPr>
        <w:t xml:space="preserve"> района</w:t>
      </w:r>
      <w:r>
        <w:rPr>
          <w:sz w:val="28"/>
          <w:szCs w:val="28"/>
        </w:rPr>
        <w:t>»</w:t>
      </w:r>
      <w:r w:rsidRPr="00113092">
        <w:rPr>
          <w:sz w:val="28"/>
          <w:szCs w:val="28"/>
        </w:rPr>
        <w:t xml:space="preserve">, Муниципальное Собрание </w:t>
      </w:r>
      <w:r w:rsidRPr="00113092">
        <w:rPr>
          <w:b/>
          <w:sz w:val="28"/>
          <w:szCs w:val="28"/>
        </w:rPr>
        <w:t>РЕШИЛО</w:t>
      </w:r>
      <w:r w:rsidRPr="00113092">
        <w:rPr>
          <w:sz w:val="28"/>
          <w:szCs w:val="28"/>
        </w:rPr>
        <w:t>:</w:t>
      </w:r>
    </w:p>
    <w:p w:rsidR="00E54AAA" w:rsidRDefault="00E54AAA" w:rsidP="00E54AAA">
      <w:pPr>
        <w:pStyle w:val="a5"/>
        <w:numPr>
          <w:ilvl w:val="0"/>
          <w:numId w:val="23"/>
        </w:numPr>
        <w:tabs>
          <w:tab w:val="left" w:pos="284"/>
          <w:tab w:val="left" w:pos="851"/>
        </w:tabs>
        <w:ind w:left="0" w:firstLine="567"/>
        <w:jc w:val="both"/>
        <w:rPr>
          <w:sz w:val="28"/>
          <w:szCs w:val="28"/>
        </w:rPr>
      </w:pPr>
      <w:r w:rsidRPr="00113092">
        <w:rPr>
          <w:sz w:val="28"/>
          <w:szCs w:val="28"/>
        </w:rPr>
        <w:t xml:space="preserve">Признать полномочия </w:t>
      </w:r>
      <w:r>
        <w:rPr>
          <w:sz w:val="28"/>
          <w:szCs w:val="28"/>
        </w:rPr>
        <w:t>депутата</w:t>
      </w:r>
      <w:r w:rsidRPr="00113092">
        <w:rPr>
          <w:sz w:val="28"/>
          <w:szCs w:val="28"/>
        </w:rPr>
        <w:t xml:space="preserve"> Муниципального Собрания Кичменгско-Городецкого муниципального района</w:t>
      </w:r>
      <w:r>
        <w:rPr>
          <w:sz w:val="28"/>
          <w:szCs w:val="28"/>
        </w:rPr>
        <w:t xml:space="preserve"> Степановской Галины Георгиевны.</w:t>
      </w:r>
    </w:p>
    <w:p w:rsidR="00E54AAA" w:rsidRDefault="00E54AAA" w:rsidP="00E54AAA">
      <w:pPr>
        <w:pStyle w:val="a5"/>
        <w:numPr>
          <w:ilvl w:val="0"/>
          <w:numId w:val="23"/>
        </w:numPr>
        <w:tabs>
          <w:tab w:val="left" w:pos="284"/>
          <w:tab w:val="left" w:pos="851"/>
        </w:tabs>
        <w:ind w:left="0" w:firstLine="567"/>
        <w:jc w:val="both"/>
        <w:rPr>
          <w:sz w:val="28"/>
          <w:szCs w:val="28"/>
        </w:rPr>
      </w:pPr>
      <w:r>
        <w:rPr>
          <w:sz w:val="28"/>
          <w:szCs w:val="28"/>
        </w:rPr>
        <w:t>Настоящее решение вступает в силу со дня его принятия, подлежит официальному опубликованию в районной газете «Заря Севера» и размещению на официальном сайте Кичменгско-Городецкого муниципального района в информационно-телекоммуникационной сети «Интернет».</w:t>
      </w:r>
    </w:p>
    <w:p w:rsidR="00E54AAA" w:rsidRDefault="00E54AAA" w:rsidP="00E54AAA">
      <w:pPr>
        <w:pStyle w:val="a5"/>
        <w:ind w:left="0" w:firstLine="567"/>
        <w:rPr>
          <w:sz w:val="28"/>
          <w:szCs w:val="28"/>
        </w:rPr>
      </w:pPr>
    </w:p>
    <w:p w:rsidR="00E54AAA" w:rsidRDefault="00E54AAA" w:rsidP="00E54AAA">
      <w:pPr>
        <w:pStyle w:val="a5"/>
        <w:ind w:left="0" w:firstLine="567"/>
        <w:rPr>
          <w:sz w:val="28"/>
          <w:szCs w:val="28"/>
        </w:rPr>
      </w:pPr>
    </w:p>
    <w:p w:rsidR="00E54AAA" w:rsidRPr="00113092" w:rsidRDefault="00E54AAA" w:rsidP="00E54AAA">
      <w:pPr>
        <w:pStyle w:val="a5"/>
        <w:ind w:left="0" w:firstLine="567"/>
        <w:rPr>
          <w:sz w:val="28"/>
          <w:szCs w:val="28"/>
        </w:rPr>
      </w:pPr>
    </w:p>
    <w:p w:rsidR="00C01C5A" w:rsidRDefault="00E54AAA" w:rsidP="00E54AAA">
      <w:pPr>
        <w:rPr>
          <w:bCs/>
          <w:sz w:val="28"/>
          <w:szCs w:val="28"/>
        </w:rPr>
      </w:pPr>
      <w:r w:rsidRPr="00113092">
        <w:rPr>
          <w:sz w:val="28"/>
          <w:szCs w:val="28"/>
        </w:rPr>
        <w:t>Глава района                                                                                        Л.Н.Дьякова</w:t>
      </w:r>
    </w:p>
    <w:sectPr w:rsid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1B" w:rsidRDefault="00D7611B" w:rsidP="006B1A05">
      <w:r>
        <w:separator/>
      </w:r>
    </w:p>
  </w:endnote>
  <w:endnote w:type="continuationSeparator" w:id="0">
    <w:p w:rsidR="00D7611B" w:rsidRDefault="00D7611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1B" w:rsidRDefault="00D7611B" w:rsidP="006B1A05">
      <w:r>
        <w:separator/>
      </w:r>
    </w:p>
  </w:footnote>
  <w:footnote w:type="continuationSeparator" w:id="0">
    <w:p w:rsidR="00D7611B" w:rsidRDefault="00D7611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D81DDB">
        <w:pPr>
          <w:pStyle w:val="a8"/>
          <w:jc w:val="center"/>
        </w:pPr>
        <w:fldSimple w:instr=" PAGE   \* MERGEFORMAT ">
          <w:r w:rsidR="00E54AA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11B"/>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DDB"/>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AA"/>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83D"/>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B50F-FB22-4FC2-B956-FE5ACAB2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2018-01-09T07:54:00Z</cp:lastPrinted>
  <dcterms:created xsi:type="dcterms:W3CDTF">2018-01-09T07:17:00Z</dcterms:created>
  <dcterms:modified xsi:type="dcterms:W3CDTF">2018-01-09T08:01:00Z</dcterms:modified>
</cp:coreProperties>
</file>