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4B4299" w:rsidRDefault="00F91B86" w:rsidP="00EB15C7">
      <w:pPr>
        <w:pStyle w:val="a3"/>
        <w:rPr>
          <w:b w:val="0"/>
          <w:noProof/>
        </w:rPr>
      </w:pPr>
      <w:r w:rsidRPr="00F91B86">
        <w:rPr>
          <w:b w:val="0"/>
          <w:noProof/>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Pr="008427DC" w:rsidRDefault="00EB15C7" w:rsidP="00EB15C7">
      <w:pPr>
        <w:pStyle w:val="a3"/>
        <w:rPr>
          <w:b w:val="0"/>
          <w:bCs w:val="0"/>
          <w:sz w:val="24"/>
          <w:szCs w:val="24"/>
        </w:rPr>
      </w:pPr>
    </w:p>
    <w:p w:rsidR="00EB15C7" w:rsidRPr="004B4299" w:rsidRDefault="001351B7" w:rsidP="00EB15C7">
      <w:pPr>
        <w:pStyle w:val="a3"/>
        <w:rPr>
          <w:b w:val="0"/>
          <w:bCs w:val="0"/>
          <w:sz w:val="24"/>
          <w:szCs w:val="24"/>
        </w:rPr>
      </w:pPr>
      <w:r>
        <w:rPr>
          <w:b w:val="0"/>
          <w:bCs w:val="0"/>
          <w:sz w:val="24"/>
          <w:szCs w:val="24"/>
        </w:rPr>
        <w:t>МУНИЦИПАЛЬНОЕ СОБРАНИЕ</w:t>
      </w:r>
    </w:p>
    <w:p w:rsidR="00EB15C7" w:rsidRPr="004B4299" w:rsidRDefault="00EB15C7" w:rsidP="00EB15C7">
      <w:pPr>
        <w:pStyle w:val="a3"/>
        <w:rPr>
          <w:b w:val="0"/>
          <w:bCs w:val="0"/>
          <w:sz w:val="24"/>
          <w:szCs w:val="24"/>
        </w:rPr>
      </w:pPr>
      <w:r w:rsidRPr="004B4299">
        <w:rPr>
          <w:b w:val="0"/>
          <w:bCs w:val="0"/>
          <w:sz w:val="24"/>
          <w:szCs w:val="24"/>
        </w:rPr>
        <w:t xml:space="preserve">КИЧМЕНГСКО-ГОРОДЕЦКОГО МУНИЦИПАЛЬНОГО РАЙОНА </w:t>
      </w:r>
    </w:p>
    <w:p w:rsidR="00EB15C7" w:rsidRPr="004B4299" w:rsidRDefault="00EB15C7" w:rsidP="00EB15C7">
      <w:pPr>
        <w:pStyle w:val="a3"/>
        <w:rPr>
          <w:b w:val="0"/>
          <w:bCs w:val="0"/>
          <w:sz w:val="24"/>
          <w:szCs w:val="24"/>
        </w:rPr>
      </w:pPr>
      <w:r w:rsidRPr="004B4299">
        <w:rPr>
          <w:b w:val="0"/>
          <w:bCs w:val="0"/>
          <w:sz w:val="24"/>
          <w:szCs w:val="24"/>
        </w:rPr>
        <w:t>ВОЛОГОДСКОЙ ОБЛАСТИ</w:t>
      </w:r>
    </w:p>
    <w:p w:rsidR="00EB15C7" w:rsidRPr="004B4299" w:rsidRDefault="00EB15C7" w:rsidP="00EB15C7">
      <w:pPr>
        <w:pStyle w:val="a3"/>
        <w:rPr>
          <w:b w:val="0"/>
          <w:bCs w:val="0"/>
          <w:sz w:val="24"/>
          <w:szCs w:val="24"/>
        </w:rPr>
      </w:pPr>
    </w:p>
    <w:p w:rsidR="00EB15C7" w:rsidRPr="004B4299" w:rsidRDefault="00EB15C7" w:rsidP="00EB15C7">
      <w:pPr>
        <w:pStyle w:val="a3"/>
        <w:rPr>
          <w:b w:val="0"/>
          <w:bCs w:val="0"/>
          <w:sz w:val="24"/>
          <w:szCs w:val="24"/>
        </w:rPr>
      </w:pPr>
    </w:p>
    <w:p w:rsidR="00EB15C7" w:rsidRPr="004B4299" w:rsidRDefault="00EB15C7" w:rsidP="00EB15C7">
      <w:pPr>
        <w:jc w:val="center"/>
        <w:rPr>
          <w:sz w:val="40"/>
          <w:szCs w:val="40"/>
        </w:rPr>
      </w:pPr>
      <w:r w:rsidRPr="004B4299">
        <w:rPr>
          <w:sz w:val="40"/>
          <w:szCs w:val="40"/>
        </w:rPr>
        <w:t>РЕШЕНИЕ</w:t>
      </w:r>
    </w:p>
    <w:p w:rsidR="00EB15C7" w:rsidRDefault="00EB15C7" w:rsidP="00EB15C7">
      <w:pPr>
        <w:ind w:firstLine="567"/>
        <w:jc w:val="center"/>
      </w:pPr>
    </w:p>
    <w:p w:rsidR="00611627" w:rsidRDefault="00611627" w:rsidP="00EB15C7">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4B4299" w:rsidTr="003F0986">
        <w:trPr>
          <w:trHeight w:val="108"/>
        </w:trPr>
        <w:tc>
          <w:tcPr>
            <w:tcW w:w="479" w:type="dxa"/>
            <w:tcBorders>
              <w:top w:val="nil"/>
              <w:left w:val="nil"/>
              <w:bottom w:val="nil"/>
              <w:right w:val="nil"/>
            </w:tcBorders>
            <w:vAlign w:val="bottom"/>
          </w:tcPr>
          <w:p w:rsidR="00BC36EC" w:rsidRPr="004B4299" w:rsidRDefault="00BC36EC" w:rsidP="0069657F">
            <w:pPr>
              <w:rPr>
                <w:szCs w:val="28"/>
              </w:rPr>
            </w:pPr>
            <w:r w:rsidRPr="004B4299">
              <w:rPr>
                <w:sz w:val="28"/>
                <w:szCs w:val="28"/>
              </w:rPr>
              <w:t>от</w:t>
            </w:r>
          </w:p>
        </w:tc>
        <w:tc>
          <w:tcPr>
            <w:tcW w:w="236" w:type="dxa"/>
            <w:tcBorders>
              <w:top w:val="nil"/>
              <w:left w:val="nil"/>
              <w:bottom w:val="nil"/>
              <w:right w:val="nil"/>
            </w:tcBorders>
          </w:tcPr>
          <w:p w:rsidR="00BC36EC" w:rsidRPr="004B4299" w:rsidRDefault="00BC36EC" w:rsidP="0069657F">
            <w:pPr>
              <w:rPr>
                <w:szCs w:val="28"/>
              </w:rPr>
            </w:pPr>
          </w:p>
        </w:tc>
        <w:tc>
          <w:tcPr>
            <w:tcW w:w="1496" w:type="dxa"/>
            <w:tcBorders>
              <w:top w:val="nil"/>
              <w:left w:val="nil"/>
              <w:bottom w:val="single" w:sz="4" w:space="0" w:color="auto"/>
              <w:right w:val="nil"/>
            </w:tcBorders>
            <w:vAlign w:val="bottom"/>
          </w:tcPr>
          <w:p w:rsidR="00BC36EC" w:rsidRPr="004B4299" w:rsidRDefault="00390DF6" w:rsidP="00390DF6">
            <w:pPr>
              <w:rPr>
                <w:szCs w:val="28"/>
              </w:rPr>
            </w:pPr>
            <w:r>
              <w:rPr>
                <w:sz w:val="28"/>
                <w:szCs w:val="28"/>
              </w:rPr>
              <w:t>14</w:t>
            </w:r>
            <w:r w:rsidR="00F57254" w:rsidRPr="004B4299">
              <w:rPr>
                <w:sz w:val="28"/>
                <w:szCs w:val="28"/>
              </w:rPr>
              <w:t>.</w:t>
            </w:r>
            <w:r w:rsidR="00E340E2">
              <w:rPr>
                <w:sz w:val="28"/>
                <w:szCs w:val="28"/>
              </w:rPr>
              <w:t>1</w:t>
            </w:r>
            <w:r>
              <w:rPr>
                <w:sz w:val="28"/>
                <w:szCs w:val="28"/>
              </w:rPr>
              <w:t>2</w:t>
            </w:r>
            <w:r w:rsidR="00EB15C7" w:rsidRPr="004B4299">
              <w:rPr>
                <w:sz w:val="28"/>
                <w:szCs w:val="28"/>
              </w:rPr>
              <w:t>.201</w:t>
            </w:r>
            <w:r w:rsidR="004B4299" w:rsidRPr="004B4299">
              <w:rPr>
                <w:sz w:val="28"/>
                <w:szCs w:val="28"/>
              </w:rPr>
              <w:t>5</w:t>
            </w:r>
          </w:p>
        </w:tc>
        <w:tc>
          <w:tcPr>
            <w:tcW w:w="236" w:type="dxa"/>
            <w:tcBorders>
              <w:top w:val="nil"/>
              <w:left w:val="nil"/>
              <w:bottom w:val="nil"/>
              <w:right w:val="nil"/>
            </w:tcBorders>
            <w:vAlign w:val="bottom"/>
          </w:tcPr>
          <w:p w:rsidR="00BC36EC" w:rsidRPr="004B4299" w:rsidRDefault="00BC36EC" w:rsidP="0069657F">
            <w:pPr>
              <w:jc w:val="center"/>
              <w:rPr>
                <w:szCs w:val="28"/>
              </w:rPr>
            </w:pPr>
          </w:p>
        </w:tc>
        <w:tc>
          <w:tcPr>
            <w:tcW w:w="484" w:type="dxa"/>
            <w:tcBorders>
              <w:top w:val="nil"/>
              <w:left w:val="nil"/>
              <w:bottom w:val="nil"/>
              <w:right w:val="nil"/>
            </w:tcBorders>
            <w:vAlign w:val="bottom"/>
          </w:tcPr>
          <w:p w:rsidR="00BC36EC" w:rsidRPr="004B4299" w:rsidRDefault="00BC36EC" w:rsidP="0069657F">
            <w:pPr>
              <w:jc w:val="center"/>
              <w:rPr>
                <w:szCs w:val="28"/>
              </w:rPr>
            </w:pPr>
            <w:r w:rsidRPr="004B4299">
              <w:rPr>
                <w:sz w:val="28"/>
                <w:szCs w:val="28"/>
              </w:rPr>
              <w:t>№</w:t>
            </w:r>
          </w:p>
        </w:tc>
        <w:tc>
          <w:tcPr>
            <w:tcW w:w="849" w:type="dxa"/>
            <w:tcBorders>
              <w:top w:val="nil"/>
              <w:left w:val="nil"/>
              <w:bottom w:val="single" w:sz="4" w:space="0" w:color="auto"/>
              <w:right w:val="nil"/>
            </w:tcBorders>
            <w:vAlign w:val="bottom"/>
          </w:tcPr>
          <w:p w:rsidR="00BC36EC" w:rsidRPr="004B4299" w:rsidRDefault="005D6471" w:rsidP="005D6471">
            <w:pPr>
              <w:jc w:val="center"/>
              <w:rPr>
                <w:szCs w:val="28"/>
              </w:rPr>
            </w:pPr>
            <w:r>
              <w:rPr>
                <w:sz w:val="28"/>
                <w:szCs w:val="28"/>
              </w:rPr>
              <w:t>19</w:t>
            </w:r>
            <w:r w:rsidR="00E62D82">
              <w:rPr>
                <w:sz w:val="28"/>
                <w:szCs w:val="28"/>
              </w:rPr>
              <w:t>8</w:t>
            </w:r>
          </w:p>
        </w:tc>
      </w:tr>
    </w:tbl>
    <w:p w:rsidR="00BC36EC" w:rsidRPr="004B4299" w:rsidRDefault="00BC36EC" w:rsidP="00BC36EC">
      <w:pPr>
        <w:ind w:firstLine="1276"/>
      </w:pPr>
      <w:r w:rsidRPr="004B4299">
        <w:t>с. Кичменгский Городок</w:t>
      </w:r>
    </w:p>
    <w:p w:rsidR="00964980" w:rsidRDefault="00964980" w:rsidP="00964980">
      <w:pPr>
        <w:ind w:left="567" w:right="4250"/>
      </w:pPr>
    </w:p>
    <w:p w:rsidR="00554136" w:rsidRDefault="00554136" w:rsidP="00964980">
      <w:pPr>
        <w:ind w:left="567" w:right="4250"/>
      </w:pPr>
    </w:p>
    <w:p w:rsidR="00390DF6" w:rsidRPr="00E62D82" w:rsidRDefault="00E62D82" w:rsidP="00E62D82">
      <w:pPr>
        <w:autoSpaceDE w:val="0"/>
        <w:autoSpaceDN w:val="0"/>
        <w:adjustRightInd w:val="0"/>
        <w:ind w:left="567" w:right="3967"/>
        <w:rPr>
          <w:sz w:val="28"/>
          <w:szCs w:val="28"/>
        </w:rPr>
      </w:pPr>
      <w:r w:rsidRPr="00E62D82">
        <w:rPr>
          <w:sz w:val="28"/>
          <w:szCs w:val="28"/>
        </w:rPr>
        <w:t>О временном исполнении полномочий Главы Кичменгско-Городецкого муниципального района</w:t>
      </w:r>
    </w:p>
    <w:p w:rsidR="00390DF6" w:rsidRDefault="00390DF6" w:rsidP="00390DF6">
      <w:pPr>
        <w:jc w:val="both"/>
        <w:rPr>
          <w:sz w:val="28"/>
          <w:szCs w:val="28"/>
        </w:rPr>
      </w:pPr>
    </w:p>
    <w:p w:rsidR="00AF0630" w:rsidRDefault="00AF0630" w:rsidP="00390DF6">
      <w:pPr>
        <w:jc w:val="both"/>
        <w:rPr>
          <w:sz w:val="28"/>
          <w:szCs w:val="28"/>
        </w:rPr>
      </w:pPr>
    </w:p>
    <w:p w:rsidR="00AF0630" w:rsidRPr="00AF0630" w:rsidRDefault="00AF0630" w:rsidP="00AF3D5A">
      <w:pPr>
        <w:autoSpaceDE w:val="0"/>
        <w:autoSpaceDN w:val="0"/>
        <w:adjustRightInd w:val="0"/>
        <w:ind w:firstLine="567"/>
        <w:jc w:val="both"/>
        <w:rPr>
          <w:sz w:val="28"/>
          <w:szCs w:val="28"/>
        </w:rPr>
      </w:pPr>
      <w:r w:rsidRPr="00AF0630">
        <w:rPr>
          <w:sz w:val="28"/>
          <w:szCs w:val="28"/>
        </w:rPr>
        <w:t>Руководствуясь статьей</w:t>
      </w:r>
      <w:r w:rsidR="00823BE2">
        <w:rPr>
          <w:sz w:val="28"/>
          <w:szCs w:val="28"/>
        </w:rPr>
        <w:t> </w:t>
      </w:r>
      <w:r w:rsidRPr="00AF0630">
        <w:rPr>
          <w:sz w:val="28"/>
          <w:szCs w:val="28"/>
        </w:rPr>
        <w:t>36 Федерального закона от</w:t>
      </w:r>
      <w:r w:rsidR="00823BE2">
        <w:rPr>
          <w:sz w:val="28"/>
          <w:szCs w:val="28"/>
        </w:rPr>
        <w:t> </w:t>
      </w:r>
      <w:r w:rsidRPr="00AF0630">
        <w:rPr>
          <w:sz w:val="28"/>
          <w:szCs w:val="28"/>
        </w:rPr>
        <w:t>06.10.2003 №</w:t>
      </w:r>
      <w:r w:rsidR="00823BE2">
        <w:rPr>
          <w:sz w:val="28"/>
          <w:szCs w:val="28"/>
        </w:rPr>
        <w:t> </w:t>
      </w:r>
      <w:r w:rsidRPr="00AF0630">
        <w:rPr>
          <w:sz w:val="28"/>
          <w:szCs w:val="28"/>
        </w:rPr>
        <w:t xml:space="preserve">131-ФЗ «Об общих принципах организации местного самоуправления в Российской Федерации», Уставом Кичменгско-Городецкого  муниципального района, </w:t>
      </w:r>
    </w:p>
    <w:p w:rsidR="00AF0630" w:rsidRPr="00AF0630" w:rsidRDefault="00AF0630" w:rsidP="00AF0630">
      <w:pPr>
        <w:autoSpaceDE w:val="0"/>
        <w:autoSpaceDN w:val="0"/>
        <w:adjustRightInd w:val="0"/>
        <w:ind w:firstLine="720"/>
        <w:jc w:val="both"/>
        <w:rPr>
          <w:b/>
          <w:bCs/>
          <w:sz w:val="28"/>
          <w:szCs w:val="28"/>
        </w:rPr>
      </w:pPr>
      <w:r w:rsidRPr="00823BE2">
        <w:rPr>
          <w:bCs/>
          <w:sz w:val="28"/>
          <w:szCs w:val="28"/>
        </w:rPr>
        <w:t>Муниципальное Собрание</w:t>
      </w:r>
      <w:r w:rsidRPr="00AF0630">
        <w:rPr>
          <w:b/>
          <w:bCs/>
          <w:sz w:val="28"/>
          <w:szCs w:val="28"/>
        </w:rPr>
        <w:t xml:space="preserve"> РЕШИЛО:</w:t>
      </w:r>
    </w:p>
    <w:p w:rsidR="00AF0630" w:rsidRPr="00AF0630" w:rsidRDefault="00AF0630" w:rsidP="00AF0630">
      <w:pPr>
        <w:autoSpaceDE w:val="0"/>
        <w:autoSpaceDN w:val="0"/>
        <w:adjustRightInd w:val="0"/>
        <w:ind w:firstLine="720"/>
        <w:jc w:val="both"/>
        <w:rPr>
          <w:sz w:val="28"/>
          <w:szCs w:val="28"/>
        </w:rPr>
      </w:pPr>
      <w:r w:rsidRPr="00AF0630">
        <w:rPr>
          <w:color w:val="000000"/>
          <w:sz w:val="28"/>
          <w:szCs w:val="28"/>
        </w:rPr>
        <w:t xml:space="preserve">1. </w:t>
      </w:r>
      <w:r w:rsidRPr="00AF0630">
        <w:rPr>
          <w:sz w:val="28"/>
          <w:szCs w:val="28"/>
        </w:rPr>
        <w:t>Возложить исполнение полномочий Главы Кичменгско-Городецкого муниципального района на непостоянной основе на заместителя председателя Муниципального Собрания Дурягину Галину Михайловну временно, до вступления в должность Главы Кичменгско-Городецкого муниципального района, избранного Муниципальным Собранием из своего состава.</w:t>
      </w:r>
    </w:p>
    <w:p w:rsidR="00AF0630" w:rsidRPr="00AF0630" w:rsidRDefault="00AF0630" w:rsidP="00AF3D5A">
      <w:pPr>
        <w:autoSpaceDE w:val="0"/>
        <w:autoSpaceDN w:val="0"/>
        <w:adjustRightInd w:val="0"/>
        <w:ind w:firstLine="567"/>
        <w:jc w:val="both"/>
        <w:rPr>
          <w:bCs/>
          <w:sz w:val="28"/>
          <w:szCs w:val="28"/>
        </w:rPr>
      </w:pPr>
      <w:r w:rsidRPr="00AF0630">
        <w:rPr>
          <w:color w:val="000000"/>
          <w:sz w:val="28"/>
          <w:szCs w:val="28"/>
        </w:rPr>
        <w:t xml:space="preserve">2. </w:t>
      </w:r>
      <w:r w:rsidRPr="00AF0630">
        <w:rPr>
          <w:sz w:val="28"/>
          <w:szCs w:val="28"/>
        </w:rPr>
        <w:t>Настоящее решение вступает в силу с 15 декабря 2015 года и подлежит официальному опубликованию.</w:t>
      </w:r>
    </w:p>
    <w:p w:rsidR="00390DF6" w:rsidRDefault="00390DF6" w:rsidP="00390DF6">
      <w:pPr>
        <w:jc w:val="both"/>
        <w:rPr>
          <w:sz w:val="28"/>
          <w:szCs w:val="28"/>
        </w:rPr>
      </w:pPr>
    </w:p>
    <w:p w:rsidR="00823BE2" w:rsidRDefault="00823BE2" w:rsidP="00390DF6">
      <w:pPr>
        <w:jc w:val="both"/>
        <w:rPr>
          <w:sz w:val="28"/>
          <w:szCs w:val="28"/>
        </w:rPr>
      </w:pPr>
    </w:p>
    <w:p w:rsidR="00823BE2" w:rsidRDefault="00823BE2" w:rsidP="00390DF6">
      <w:pPr>
        <w:jc w:val="both"/>
        <w:rPr>
          <w:sz w:val="28"/>
          <w:szCs w:val="28"/>
        </w:rPr>
      </w:pPr>
    </w:p>
    <w:p w:rsidR="00390DF6" w:rsidRDefault="00390DF6" w:rsidP="00390DF6">
      <w:pPr>
        <w:rPr>
          <w:sz w:val="28"/>
          <w:szCs w:val="28"/>
        </w:rPr>
      </w:pPr>
      <w:r>
        <w:rPr>
          <w:sz w:val="28"/>
          <w:szCs w:val="28"/>
        </w:rPr>
        <w:t>Председатель Муниципального Собрания                                        Л.Н.Дьякова</w:t>
      </w:r>
    </w:p>
    <w:p w:rsidR="00390DF6" w:rsidRDefault="00390DF6" w:rsidP="00390DF6">
      <w:pPr>
        <w:rPr>
          <w:sz w:val="28"/>
          <w:szCs w:val="28"/>
        </w:rPr>
      </w:pPr>
    </w:p>
    <w:p w:rsidR="00390DF6" w:rsidRPr="00171FDE" w:rsidRDefault="00390DF6" w:rsidP="00390DF6">
      <w:pPr>
        <w:rPr>
          <w:sz w:val="28"/>
          <w:szCs w:val="28"/>
        </w:rPr>
      </w:pPr>
      <w:r>
        <w:rPr>
          <w:sz w:val="28"/>
          <w:szCs w:val="28"/>
        </w:rPr>
        <w:t>Глава района                                                                                А.И. Летовальцев</w:t>
      </w:r>
    </w:p>
    <w:sectPr w:rsidR="00390DF6" w:rsidRPr="00171FDE" w:rsidSect="00554136">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741" w:rsidRDefault="009E1741" w:rsidP="006B1A05">
      <w:r>
        <w:separator/>
      </w:r>
    </w:p>
  </w:endnote>
  <w:endnote w:type="continuationSeparator" w:id="0">
    <w:p w:rsidR="009E1741" w:rsidRDefault="009E1741"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741" w:rsidRDefault="009E1741" w:rsidP="006B1A05">
      <w:r>
        <w:separator/>
      </w:r>
    </w:p>
  </w:footnote>
  <w:footnote w:type="continuationSeparator" w:id="0">
    <w:p w:rsidR="009E1741" w:rsidRDefault="009E1741"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65"/>
    </w:sdtPr>
    <w:sdtContent>
      <w:p w:rsidR="0069657F" w:rsidRDefault="00344F0F">
        <w:pPr>
          <w:pStyle w:val="a8"/>
          <w:jc w:val="center"/>
        </w:pPr>
        <w:fldSimple w:instr=" PAGE   \* MERGEFORMAT ">
          <w:r w:rsidR="00390DF6">
            <w:rPr>
              <w:noProof/>
            </w:rPr>
            <w:t>3</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upperRoman"/>
      <w:lvlText w:val="%1."/>
      <w:lvlJc w:val="right"/>
      <w:pPr>
        <w:tabs>
          <w:tab w:val="num" w:pos="0"/>
        </w:tabs>
        <w:ind w:left="417" w:hanging="57"/>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2">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5">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8">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14">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17">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18">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6"/>
  </w:num>
  <w:num w:numId="3">
    <w:abstractNumId w:val="1"/>
  </w:num>
  <w:num w:numId="4">
    <w:abstractNumId w:val="7"/>
  </w:num>
  <w:num w:numId="5">
    <w:abstractNumId w:val="10"/>
  </w:num>
  <w:num w:numId="6">
    <w:abstractNumId w:val="4"/>
  </w:num>
  <w:num w:numId="7">
    <w:abstractNumId w:val="13"/>
  </w:num>
  <w:num w:numId="8">
    <w:abstractNumId w:val="8"/>
  </w:num>
  <w:num w:numId="9">
    <w:abstractNumId w:val="9"/>
  </w:num>
  <w:num w:numId="10">
    <w:abstractNumId w:val="14"/>
  </w:num>
  <w:num w:numId="11">
    <w:abstractNumId w:val="11"/>
  </w:num>
  <w:num w:numId="12">
    <w:abstractNumId w:val="2"/>
  </w:num>
  <w:num w:numId="13">
    <w:abstractNumId w:val="6"/>
  </w:num>
  <w:num w:numId="14">
    <w:abstractNumId w:val="12"/>
  </w:num>
  <w:num w:numId="15">
    <w:abstractNumId w:val="15"/>
  </w:num>
  <w:num w:numId="16">
    <w:abstractNumId w:val="3"/>
  </w:num>
  <w:num w:numId="17">
    <w:abstractNumId w:val="19"/>
  </w:num>
  <w:num w:numId="18">
    <w:abstractNumId w:val="5"/>
  </w:num>
  <w:num w:numId="19">
    <w:abstractNumId w:val="0"/>
  </w:num>
  <w:num w:numId="20">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53B"/>
    <w:rsid w:val="00015B2A"/>
    <w:rsid w:val="00015B36"/>
    <w:rsid w:val="0001690F"/>
    <w:rsid w:val="00016A45"/>
    <w:rsid w:val="00016BAC"/>
    <w:rsid w:val="00016C50"/>
    <w:rsid w:val="0001722C"/>
    <w:rsid w:val="000172B6"/>
    <w:rsid w:val="00017921"/>
    <w:rsid w:val="00017CB0"/>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854"/>
    <w:rsid w:val="000719AD"/>
    <w:rsid w:val="00071C00"/>
    <w:rsid w:val="00071C2C"/>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B25"/>
    <w:rsid w:val="00085C7B"/>
    <w:rsid w:val="00086497"/>
    <w:rsid w:val="00086907"/>
    <w:rsid w:val="00086A72"/>
    <w:rsid w:val="00086BA6"/>
    <w:rsid w:val="00086E2D"/>
    <w:rsid w:val="00086EF7"/>
    <w:rsid w:val="00087546"/>
    <w:rsid w:val="00087573"/>
    <w:rsid w:val="00087AE8"/>
    <w:rsid w:val="00087C08"/>
    <w:rsid w:val="00087CEB"/>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92"/>
    <w:rsid w:val="00140710"/>
    <w:rsid w:val="00140915"/>
    <w:rsid w:val="001415AA"/>
    <w:rsid w:val="001416A6"/>
    <w:rsid w:val="001419B8"/>
    <w:rsid w:val="00141A94"/>
    <w:rsid w:val="00141C34"/>
    <w:rsid w:val="00142521"/>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CAA"/>
    <w:rsid w:val="00174D59"/>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A12"/>
    <w:rsid w:val="001D5B48"/>
    <w:rsid w:val="001D5C92"/>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35B"/>
    <w:rsid w:val="002808B9"/>
    <w:rsid w:val="00280A05"/>
    <w:rsid w:val="00280FDB"/>
    <w:rsid w:val="00281945"/>
    <w:rsid w:val="00281CB9"/>
    <w:rsid w:val="00281DAE"/>
    <w:rsid w:val="00281E7D"/>
    <w:rsid w:val="00282183"/>
    <w:rsid w:val="002821A7"/>
    <w:rsid w:val="002821CE"/>
    <w:rsid w:val="00282468"/>
    <w:rsid w:val="00282623"/>
    <w:rsid w:val="00282677"/>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A0"/>
    <w:rsid w:val="002E7C63"/>
    <w:rsid w:val="002F0074"/>
    <w:rsid w:val="002F02CE"/>
    <w:rsid w:val="002F03B9"/>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612"/>
    <w:rsid w:val="003C261A"/>
    <w:rsid w:val="003C2A58"/>
    <w:rsid w:val="003C2B3E"/>
    <w:rsid w:val="003C2C90"/>
    <w:rsid w:val="003C321C"/>
    <w:rsid w:val="003C34D6"/>
    <w:rsid w:val="003C35FA"/>
    <w:rsid w:val="003C3875"/>
    <w:rsid w:val="003C38D1"/>
    <w:rsid w:val="003C3C9E"/>
    <w:rsid w:val="003C4E52"/>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800"/>
    <w:rsid w:val="004A64B0"/>
    <w:rsid w:val="004A68EA"/>
    <w:rsid w:val="004A6906"/>
    <w:rsid w:val="004A6C82"/>
    <w:rsid w:val="004A777B"/>
    <w:rsid w:val="004A77A9"/>
    <w:rsid w:val="004A7C94"/>
    <w:rsid w:val="004A7DAF"/>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A74"/>
    <w:rsid w:val="004B2E36"/>
    <w:rsid w:val="004B2EBD"/>
    <w:rsid w:val="004B3148"/>
    <w:rsid w:val="004B3384"/>
    <w:rsid w:val="004B3D97"/>
    <w:rsid w:val="004B4123"/>
    <w:rsid w:val="004B41FF"/>
    <w:rsid w:val="004B4299"/>
    <w:rsid w:val="004B438B"/>
    <w:rsid w:val="004B44F8"/>
    <w:rsid w:val="004B478B"/>
    <w:rsid w:val="004B4AC3"/>
    <w:rsid w:val="004B4BE8"/>
    <w:rsid w:val="004B4C9F"/>
    <w:rsid w:val="004B539D"/>
    <w:rsid w:val="004B5777"/>
    <w:rsid w:val="004B582F"/>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AA"/>
    <w:rsid w:val="005049BB"/>
    <w:rsid w:val="0050533C"/>
    <w:rsid w:val="00505745"/>
    <w:rsid w:val="00505800"/>
    <w:rsid w:val="00505E00"/>
    <w:rsid w:val="00506317"/>
    <w:rsid w:val="00506374"/>
    <w:rsid w:val="005065E1"/>
    <w:rsid w:val="00506CE9"/>
    <w:rsid w:val="00506E54"/>
    <w:rsid w:val="005078D0"/>
    <w:rsid w:val="00507D15"/>
    <w:rsid w:val="00507FAD"/>
    <w:rsid w:val="0051009C"/>
    <w:rsid w:val="005102DB"/>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35A"/>
    <w:rsid w:val="005F15A8"/>
    <w:rsid w:val="005F16C6"/>
    <w:rsid w:val="005F2020"/>
    <w:rsid w:val="005F21F3"/>
    <w:rsid w:val="005F2238"/>
    <w:rsid w:val="005F2327"/>
    <w:rsid w:val="005F239F"/>
    <w:rsid w:val="005F24FF"/>
    <w:rsid w:val="005F2545"/>
    <w:rsid w:val="005F2A38"/>
    <w:rsid w:val="005F2BED"/>
    <w:rsid w:val="005F2C72"/>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9"/>
    <w:rsid w:val="006823C6"/>
    <w:rsid w:val="006823ED"/>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E"/>
    <w:rsid w:val="00716343"/>
    <w:rsid w:val="00716396"/>
    <w:rsid w:val="0071668D"/>
    <w:rsid w:val="007167AD"/>
    <w:rsid w:val="007167CF"/>
    <w:rsid w:val="00716E60"/>
    <w:rsid w:val="00716ED0"/>
    <w:rsid w:val="007178D7"/>
    <w:rsid w:val="007208A2"/>
    <w:rsid w:val="00720EA6"/>
    <w:rsid w:val="0072121F"/>
    <w:rsid w:val="0072187D"/>
    <w:rsid w:val="00721BDA"/>
    <w:rsid w:val="00721BDB"/>
    <w:rsid w:val="00721DEB"/>
    <w:rsid w:val="00722936"/>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ED7"/>
    <w:rsid w:val="0078235B"/>
    <w:rsid w:val="00782482"/>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501"/>
    <w:rsid w:val="00841546"/>
    <w:rsid w:val="008415F9"/>
    <w:rsid w:val="008415FD"/>
    <w:rsid w:val="0084162A"/>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ABC"/>
    <w:rsid w:val="00876EA3"/>
    <w:rsid w:val="00877027"/>
    <w:rsid w:val="0087757C"/>
    <w:rsid w:val="00877CD4"/>
    <w:rsid w:val="00877FD0"/>
    <w:rsid w:val="00880000"/>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D3C"/>
    <w:rsid w:val="009301CE"/>
    <w:rsid w:val="0093041E"/>
    <w:rsid w:val="00930928"/>
    <w:rsid w:val="00930BA4"/>
    <w:rsid w:val="00930DF1"/>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F1"/>
    <w:rsid w:val="00960F37"/>
    <w:rsid w:val="0096132C"/>
    <w:rsid w:val="0096162C"/>
    <w:rsid w:val="009616A1"/>
    <w:rsid w:val="00961767"/>
    <w:rsid w:val="009617A2"/>
    <w:rsid w:val="0096189F"/>
    <w:rsid w:val="0096197F"/>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A44"/>
    <w:rsid w:val="00987DFB"/>
    <w:rsid w:val="0099002E"/>
    <w:rsid w:val="009903CA"/>
    <w:rsid w:val="0099063B"/>
    <w:rsid w:val="0099083E"/>
    <w:rsid w:val="009909E7"/>
    <w:rsid w:val="00990B15"/>
    <w:rsid w:val="00990C15"/>
    <w:rsid w:val="00990D4B"/>
    <w:rsid w:val="00990D74"/>
    <w:rsid w:val="009912DB"/>
    <w:rsid w:val="00991473"/>
    <w:rsid w:val="00991988"/>
    <w:rsid w:val="00992528"/>
    <w:rsid w:val="009925F8"/>
    <w:rsid w:val="00992779"/>
    <w:rsid w:val="0099286F"/>
    <w:rsid w:val="0099307C"/>
    <w:rsid w:val="00993134"/>
    <w:rsid w:val="009936FC"/>
    <w:rsid w:val="00993891"/>
    <w:rsid w:val="00993F05"/>
    <w:rsid w:val="009941A0"/>
    <w:rsid w:val="009941B5"/>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AF5"/>
    <w:rsid w:val="009C5C85"/>
    <w:rsid w:val="009C647B"/>
    <w:rsid w:val="009C64E4"/>
    <w:rsid w:val="009C66AF"/>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EA"/>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651"/>
    <w:rsid w:val="00AC16AC"/>
    <w:rsid w:val="00AC209A"/>
    <w:rsid w:val="00AC24B6"/>
    <w:rsid w:val="00AC2F38"/>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1431"/>
    <w:rsid w:val="00BA17AC"/>
    <w:rsid w:val="00BA18EC"/>
    <w:rsid w:val="00BA19E9"/>
    <w:rsid w:val="00BA1A57"/>
    <w:rsid w:val="00BA1AE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C31"/>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75"/>
    <w:rsid w:val="00C1217F"/>
    <w:rsid w:val="00C12436"/>
    <w:rsid w:val="00C130CB"/>
    <w:rsid w:val="00C13330"/>
    <w:rsid w:val="00C1339D"/>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74C"/>
    <w:rsid w:val="00C23774"/>
    <w:rsid w:val="00C23782"/>
    <w:rsid w:val="00C23B95"/>
    <w:rsid w:val="00C23CA8"/>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362"/>
    <w:rsid w:val="00C2760F"/>
    <w:rsid w:val="00C279EA"/>
    <w:rsid w:val="00C30250"/>
    <w:rsid w:val="00C3068D"/>
    <w:rsid w:val="00C30B90"/>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C9C"/>
    <w:rsid w:val="00C54354"/>
    <w:rsid w:val="00C54396"/>
    <w:rsid w:val="00C54824"/>
    <w:rsid w:val="00C549B0"/>
    <w:rsid w:val="00C54DC2"/>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AB"/>
    <w:rsid w:val="00C922DC"/>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978"/>
    <w:rsid w:val="00D13E34"/>
    <w:rsid w:val="00D146CA"/>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608"/>
    <w:rsid w:val="00D22635"/>
    <w:rsid w:val="00D22839"/>
    <w:rsid w:val="00D235CE"/>
    <w:rsid w:val="00D23E88"/>
    <w:rsid w:val="00D24150"/>
    <w:rsid w:val="00D241CC"/>
    <w:rsid w:val="00D24857"/>
    <w:rsid w:val="00D24D15"/>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515"/>
    <w:rsid w:val="00D306A2"/>
    <w:rsid w:val="00D30709"/>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4138"/>
    <w:rsid w:val="00DE42C0"/>
    <w:rsid w:val="00DE4517"/>
    <w:rsid w:val="00DE45AD"/>
    <w:rsid w:val="00DE464A"/>
    <w:rsid w:val="00DE4CCF"/>
    <w:rsid w:val="00DE4E3E"/>
    <w:rsid w:val="00DE4FDB"/>
    <w:rsid w:val="00DE5208"/>
    <w:rsid w:val="00DE525C"/>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603B9"/>
    <w:rsid w:val="00E605AE"/>
    <w:rsid w:val="00E60876"/>
    <w:rsid w:val="00E61226"/>
    <w:rsid w:val="00E61BDD"/>
    <w:rsid w:val="00E61C27"/>
    <w:rsid w:val="00E61EDA"/>
    <w:rsid w:val="00E61F2B"/>
    <w:rsid w:val="00E628FB"/>
    <w:rsid w:val="00E62C86"/>
    <w:rsid w:val="00E62D82"/>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43B"/>
    <w:rsid w:val="00E8649D"/>
    <w:rsid w:val="00E8680A"/>
    <w:rsid w:val="00E86A89"/>
    <w:rsid w:val="00E86D27"/>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D7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E22"/>
    <w:rsid w:val="00F01FD9"/>
    <w:rsid w:val="00F0234C"/>
    <w:rsid w:val="00F02499"/>
    <w:rsid w:val="00F024E1"/>
    <w:rsid w:val="00F02769"/>
    <w:rsid w:val="00F02927"/>
    <w:rsid w:val="00F02AC5"/>
    <w:rsid w:val="00F02F9B"/>
    <w:rsid w:val="00F0307A"/>
    <w:rsid w:val="00F0316A"/>
    <w:rsid w:val="00F03229"/>
    <w:rsid w:val="00F03280"/>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0C19F-DEBA-46B9-9302-0EEB6C8A8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165</Words>
  <Characters>941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2015-12-14T12:32:00Z</cp:lastPrinted>
  <dcterms:created xsi:type="dcterms:W3CDTF">2015-12-14T12:26:00Z</dcterms:created>
  <dcterms:modified xsi:type="dcterms:W3CDTF">2015-12-14T12:33:00Z</dcterms:modified>
</cp:coreProperties>
</file>