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B3" w:rsidRPr="00A72FB3" w:rsidRDefault="00A72FB3" w:rsidP="00A72F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FB3">
        <w:rPr>
          <w:rFonts w:ascii="Times New Roman" w:hAnsi="Times New Roman" w:cs="Times New Roman"/>
          <w:b/>
          <w:sz w:val="24"/>
          <w:szCs w:val="24"/>
        </w:rPr>
        <w:t>ПАМЯТКА НАСЕЛЕНИЮ</w:t>
      </w:r>
    </w:p>
    <w:p w:rsidR="00A72FB3" w:rsidRPr="00A72FB3" w:rsidRDefault="00B1083D" w:rsidP="00A72F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дезинфекции после наводнения</w:t>
      </w:r>
    </w:p>
    <w:p w:rsidR="00A72FB3" w:rsidRDefault="00A72FB3" w:rsidP="00A72FB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83D" w:rsidRPr="00B1083D" w:rsidRDefault="00B1083D" w:rsidP="00B108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83D">
        <w:rPr>
          <w:rFonts w:ascii="Times New Roman" w:hAnsi="Times New Roman" w:cs="Times New Roman"/>
          <w:sz w:val="24"/>
          <w:szCs w:val="24"/>
        </w:rPr>
        <w:t>Дезинфекция – это уничтожение  микроорганизмов (бактерий, вирусов) в помещениях, предметах мебели, скважине, септике, или выгребной яме.</w:t>
      </w:r>
      <w:proofErr w:type="gramEnd"/>
    </w:p>
    <w:p w:rsidR="00A72FB3" w:rsidRDefault="00A72FB3" w:rsidP="00A72FB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ABA" w:rsidRPr="00A72FB3" w:rsidRDefault="00B1083D" w:rsidP="00A72FB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затоплении жилых домов вода вымывает содержимое выгребных ям, септиков,  надворных туалетов, систем канализации</w:t>
      </w:r>
      <w:r w:rsidR="00270779">
        <w:rPr>
          <w:rFonts w:ascii="Times New Roman" w:hAnsi="Times New Roman" w:cs="Times New Roman"/>
          <w:b/>
          <w:sz w:val="24"/>
          <w:szCs w:val="24"/>
        </w:rPr>
        <w:t>, и с повышением уровня попадает в жилые дома. Опасные бактерии и вирусы оседают на полу стенах предметах мебели, банях сараях и др. И мо</w:t>
      </w:r>
      <w:r w:rsidR="00772ABA">
        <w:rPr>
          <w:rFonts w:ascii="Times New Roman" w:hAnsi="Times New Roman" w:cs="Times New Roman"/>
          <w:b/>
          <w:sz w:val="24"/>
          <w:szCs w:val="24"/>
        </w:rPr>
        <w:t>гут вызвать опасные заболевания.</w:t>
      </w:r>
    </w:p>
    <w:p w:rsid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ABA" w:rsidRDefault="00772ABA" w:rsidP="00A72FB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2ABA">
        <w:rPr>
          <w:rFonts w:ascii="Times New Roman" w:hAnsi="Times New Roman" w:cs="Times New Roman"/>
          <w:b/>
          <w:i/>
          <w:sz w:val="28"/>
          <w:szCs w:val="28"/>
        </w:rPr>
        <w:t>Для того что бы обезопасить себя и близких необходимо после освобождения помещений и территории от воды  необходимо провести профилактическую дезинфекцию!!!</w:t>
      </w:r>
    </w:p>
    <w:p w:rsidR="00772ABA" w:rsidRDefault="00772ABA" w:rsidP="00A72FB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2ABA" w:rsidRDefault="00772ABA" w:rsidP="00772ABA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2ABA">
        <w:rPr>
          <w:rFonts w:ascii="Times New Roman" w:hAnsi="Times New Roman" w:cs="Times New Roman"/>
          <w:i/>
          <w:sz w:val="28"/>
          <w:szCs w:val="28"/>
        </w:rPr>
        <w:t>Дезинфекция помещений</w:t>
      </w:r>
    </w:p>
    <w:p w:rsidR="00772ABA" w:rsidRDefault="00772ABA" w:rsidP="00772ABA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72ABA" w:rsidRDefault="00772ABA" w:rsidP="00772A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ABA">
        <w:rPr>
          <w:rFonts w:ascii="Times New Roman" w:hAnsi="Times New Roman" w:cs="Times New Roman"/>
          <w:sz w:val="24"/>
          <w:szCs w:val="24"/>
        </w:rPr>
        <w:t>Надеваем резиновые перчатки, маску, резиновые сапоги и одежду из плотной ткани для защиты кожных покровов и органов дыханий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ABA" w:rsidRDefault="00772ABA" w:rsidP="00772A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Проводим предварительную уборку помещений от остатков мусора, очищаем  пол от ила грязи и песка.</w:t>
      </w:r>
    </w:p>
    <w:p w:rsidR="00772ABA" w:rsidRDefault="00772ABA" w:rsidP="00772A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Готовим дезинфицирующий раств</w:t>
      </w:r>
      <w:r w:rsidR="00CB7C8E">
        <w:rPr>
          <w:rFonts w:ascii="Times New Roman" w:hAnsi="Times New Roman" w:cs="Times New Roman"/>
          <w:sz w:val="24"/>
          <w:szCs w:val="24"/>
        </w:rPr>
        <w:t xml:space="preserve">ор в соответствии с инструкцией к препарату. Как </w:t>
      </w:r>
      <w:proofErr w:type="gramStart"/>
      <w:r w:rsidR="00CB7C8E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="00CB7C8E">
        <w:rPr>
          <w:rFonts w:ascii="Times New Roman" w:hAnsi="Times New Roman" w:cs="Times New Roman"/>
          <w:sz w:val="24"/>
          <w:szCs w:val="24"/>
        </w:rPr>
        <w:t xml:space="preserve"> концентрация не должна превышать 0,3% (подходит любой препарат в инструкции которого прописано применение для заключительной и текущей дезинфекции). Подойдет любое пластиковое и эмалированное ведро.</w:t>
      </w:r>
    </w:p>
    <w:p w:rsidR="00CB7C8E" w:rsidRDefault="00CB7C8E" w:rsidP="00772A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обработки поверхностей можно использовать любую распыляющую аппаратуру</w:t>
      </w:r>
      <w:r w:rsidR="008F3A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 садовые опрыскиватели. Если нет</w:t>
      </w:r>
      <w:r w:rsidR="008F3A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можно использовать ветошь</w:t>
      </w:r>
      <w:r w:rsidR="008F3A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2F">
        <w:rPr>
          <w:rFonts w:ascii="Times New Roman" w:hAnsi="Times New Roman" w:cs="Times New Roman"/>
          <w:sz w:val="24"/>
          <w:szCs w:val="24"/>
        </w:rPr>
        <w:t>смоченную в растворе.</w:t>
      </w:r>
    </w:p>
    <w:p w:rsidR="0098292F" w:rsidRDefault="0098292F" w:rsidP="00772A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Раствор наноситься методом орошения или протирания.</w:t>
      </w:r>
    </w:p>
    <w:p w:rsidR="0098292F" w:rsidRDefault="0098292F" w:rsidP="00772A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Закрыть окна и двери. Исключить проветривание помещения. Наносить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начиная с дальнего угла помещения к выходу. Сначала обрабатываются стены затем пол. </w:t>
      </w:r>
    </w:p>
    <w:p w:rsidR="0098292F" w:rsidRDefault="0098292F" w:rsidP="0098292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раствора должен сохнуть в течение 1 часа!</w:t>
      </w:r>
    </w:p>
    <w:p w:rsidR="0098292F" w:rsidRDefault="0098292F" w:rsidP="0098292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FA0DEE">
        <w:rPr>
          <w:rFonts w:ascii="Times New Roman" w:hAnsi="Times New Roman" w:cs="Times New Roman"/>
          <w:sz w:val="24"/>
          <w:szCs w:val="24"/>
        </w:rPr>
        <w:t>высыхания раствора помещение прове</w:t>
      </w:r>
      <w:r>
        <w:rPr>
          <w:rFonts w:ascii="Times New Roman" w:hAnsi="Times New Roman" w:cs="Times New Roman"/>
          <w:sz w:val="24"/>
          <w:szCs w:val="24"/>
        </w:rPr>
        <w:t>тривают!</w:t>
      </w:r>
      <w:r w:rsidR="00590446">
        <w:rPr>
          <w:rFonts w:ascii="Times New Roman" w:hAnsi="Times New Roman" w:cs="Times New Roman"/>
          <w:sz w:val="24"/>
          <w:szCs w:val="24"/>
        </w:rPr>
        <w:t xml:space="preserve"> И делают влажную уборку.</w:t>
      </w:r>
    </w:p>
    <w:p w:rsidR="0098292F" w:rsidRDefault="0098292F" w:rsidP="0098292F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8292F" w:rsidRPr="0098292F" w:rsidRDefault="0098292F" w:rsidP="0098292F">
      <w:pPr>
        <w:pStyle w:val="a4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292F">
        <w:rPr>
          <w:rFonts w:ascii="Times New Roman" w:hAnsi="Times New Roman" w:cs="Times New Roman"/>
          <w:i/>
          <w:sz w:val="28"/>
          <w:szCs w:val="28"/>
        </w:rPr>
        <w:t>Дезинфекция посуды</w:t>
      </w:r>
    </w:p>
    <w:p w:rsidR="00772ABA" w:rsidRDefault="00772ABA" w:rsidP="00A72F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DEE" w:rsidRDefault="00FA0DEE" w:rsidP="00FA0DE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2ABA">
        <w:rPr>
          <w:rFonts w:ascii="Times New Roman" w:hAnsi="Times New Roman" w:cs="Times New Roman"/>
          <w:sz w:val="24"/>
          <w:szCs w:val="24"/>
        </w:rPr>
        <w:t xml:space="preserve">Надеваем резиновые перчатки, маску, резиновые сапоги и одежду из плотной ткани для защиты </w:t>
      </w:r>
      <w:r w:rsidRPr="00772ABA">
        <w:rPr>
          <w:rFonts w:ascii="Times New Roman" w:hAnsi="Times New Roman" w:cs="Times New Roman"/>
          <w:sz w:val="24"/>
          <w:szCs w:val="24"/>
        </w:rPr>
        <w:lastRenderedPageBreak/>
        <w:t>кожных покровов и органов дыханий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92F" w:rsidRDefault="00FA0DEE" w:rsidP="00077A4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7A40">
        <w:rPr>
          <w:rFonts w:ascii="Times New Roman" w:hAnsi="Times New Roman" w:cs="Times New Roman"/>
          <w:sz w:val="24"/>
          <w:szCs w:val="24"/>
        </w:rPr>
        <w:t>Необходимо подготовить ёмкость большого объема</w:t>
      </w:r>
      <w:r w:rsidR="00077A40">
        <w:rPr>
          <w:rFonts w:ascii="Times New Roman" w:hAnsi="Times New Roman" w:cs="Times New Roman"/>
          <w:sz w:val="24"/>
          <w:szCs w:val="24"/>
        </w:rPr>
        <w:t xml:space="preserve"> для замачивания посу</w:t>
      </w:r>
      <w:r w:rsidR="008F3AED" w:rsidRPr="00077A40">
        <w:rPr>
          <w:rFonts w:ascii="Times New Roman" w:hAnsi="Times New Roman" w:cs="Times New Roman"/>
          <w:sz w:val="24"/>
          <w:szCs w:val="24"/>
        </w:rPr>
        <w:t>ды</w:t>
      </w:r>
      <w:r w:rsidR="00077A40">
        <w:rPr>
          <w:rFonts w:ascii="Times New Roman" w:hAnsi="Times New Roman" w:cs="Times New Roman"/>
          <w:sz w:val="24"/>
          <w:szCs w:val="24"/>
        </w:rPr>
        <w:t xml:space="preserve">. Готовим дезинфицирующий раствор в соответствии с инструкцией к препарату. Как </w:t>
      </w:r>
      <w:proofErr w:type="gramStart"/>
      <w:r w:rsidR="00077A40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="00077A40">
        <w:rPr>
          <w:rFonts w:ascii="Times New Roman" w:hAnsi="Times New Roman" w:cs="Times New Roman"/>
          <w:sz w:val="24"/>
          <w:szCs w:val="24"/>
        </w:rPr>
        <w:t xml:space="preserve"> концентрация не должна превышать 0,3% (подходит любой препарат в инструкции которого прописано применение для заключительной и текущей дезинфекции). Емкость может быть пластиковой и эмалированной.</w:t>
      </w:r>
    </w:p>
    <w:p w:rsidR="00077A40" w:rsidRDefault="00077A40" w:rsidP="00077A4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Посуду вместе с остатками пищи замачивают на 1 час в растворе.</w:t>
      </w:r>
    </w:p>
    <w:p w:rsidR="00077A40" w:rsidRDefault="00077A40" w:rsidP="00077A4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час посуду промывают с моющим раствором под чистой проточной водой.</w:t>
      </w:r>
    </w:p>
    <w:p w:rsidR="00077A40" w:rsidRDefault="00077A40" w:rsidP="00077A40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077A40" w:rsidRDefault="00077A40" w:rsidP="00077A40">
      <w:pPr>
        <w:pStyle w:val="a4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7A40">
        <w:rPr>
          <w:rFonts w:ascii="Times New Roman" w:hAnsi="Times New Roman" w:cs="Times New Roman"/>
          <w:i/>
          <w:sz w:val="28"/>
          <w:szCs w:val="28"/>
        </w:rPr>
        <w:t>Дезинфекция выгребных ям, септиков.</w:t>
      </w:r>
      <w:r w:rsidR="00727953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727953" w:rsidRPr="00077A40" w:rsidRDefault="00727953" w:rsidP="00727953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772ABA">
        <w:rPr>
          <w:rFonts w:ascii="Times New Roman" w:hAnsi="Times New Roman" w:cs="Times New Roman"/>
          <w:sz w:val="24"/>
          <w:szCs w:val="24"/>
        </w:rPr>
        <w:t>Надеваем резиновые перчатки, маску, резиновые сапоги и одежду из плотной ткани для защиты кожных покровов и органов дыханий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92F" w:rsidRDefault="00727953" w:rsidP="0072795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7953">
        <w:rPr>
          <w:rFonts w:ascii="Times New Roman" w:hAnsi="Times New Roman" w:cs="Times New Roman"/>
          <w:sz w:val="24"/>
          <w:szCs w:val="24"/>
        </w:rPr>
        <w:t>Примерно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953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27953">
        <w:rPr>
          <w:rFonts w:ascii="Times New Roman" w:hAnsi="Times New Roman" w:cs="Times New Roman"/>
          <w:sz w:val="24"/>
          <w:szCs w:val="24"/>
        </w:rPr>
        <w:t>считываем</w:t>
      </w:r>
      <w:r>
        <w:rPr>
          <w:rFonts w:ascii="Times New Roman" w:hAnsi="Times New Roman" w:cs="Times New Roman"/>
          <w:sz w:val="24"/>
          <w:szCs w:val="24"/>
        </w:rPr>
        <w:t xml:space="preserve"> площадь поверхности. В среднем составляет 5 кв.м. </w:t>
      </w:r>
    </w:p>
    <w:p w:rsidR="00727953" w:rsidRDefault="00727953" w:rsidP="0072795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Готовим дезинфицирующий раствор в соответствии с инструкцией к препарату.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правило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концентрация должна быть  3% - 5%  (подходит любой препарат в инструкции которого прописано применение для заключительной и текущей дезинфекции). Подойдет любое пластиковое и эмалированное ведро о</w:t>
      </w:r>
      <w:r w:rsidR="0042063E">
        <w:rPr>
          <w:rFonts w:ascii="Times New Roman" w:hAnsi="Times New Roman" w:cs="Times New Roman"/>
          <w:sz w:val="24"/>
          <w:szCs w:val="24"/>
        </w:rPr>
        <w:t>бъем 10 лит</w:t>
      </w:r>
      <w:r w:rsidR="00A60A76">
        <w:rPr>
          <w:rFonts w:ascii="Times New Roman" w:hAnsi="Times New Roman" w:cs="Times New Roman"/>
          <w:sz w:val="24"/>
          <w:szCs w:val="24"/>
        </w:rPr>
        <w:t>.</w:t>
      </w:r>
    </w:p>
    <w:p w:rsidR="00727953" w:rsidRDefault="00A60A76" w:rsidP="0072795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Готовый раствор заливаем в выгребную яму, септик, надворный туалет.</w:t>
      </w:r>
    </w:p>
    <w:p w:rsidR="00A60A76" w:rsidRPr="00A60A76" w:rsidRDefault="00A60A76" w:rsidP="00A60A7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Орошается крышка септика и выгребной ямы.</w:t>
      </w:r>
    </w:p>
    <w:p w:rsidR="0098292F" w:rsidRPr="00077A40" w:rsidRDefault="0098292F" w:rsidP="00077A4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2FB3" w:rsidRPr="00A72FB3" w:rsidRDefault="00A72FB3" w:rsidP="00A72F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FB3">
        <w:rPr>
          <w:rFonts w:ascii="Times New Roman" w:hAnsi="Times New Roman" w:cs="Times New Roman"/>
          <w:b/>
          <w:sz w:val="24"/>
          <w:szCs w:val="24"/>
        </w:rPr>
        <w:t>Дезинфекция колодцев, попавших в зону подтопления, включает: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- предварительную дезинфекцию колодца;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- очистку колодца;</w:t>
      </w:r>
    </w:p>
    <w:p w:rsid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- повторную дезинфекцию колодца.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72FB3" w:rsidRPr="00A72FB3" w:rsidRDefault="00A72FB3" w:rsidP="00A72F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FB3">
        <w:rPr>
          <w:rFonts w:ascii="Times New Roman" w:hAnsi="Times New Roman" w:cs="Times New Roman"/>
          <w:b/>
          <w:sz w:val="24"/>
          <w:szCs w:val="24"/>
        </w:rPr>
        <w:t>Предварительная дезинфекция шахтного колодца.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Перед дезинфекцией колодца рассчитывают объем воды в нем (в м3), который равен площади сечения колодца (в м</w:t>
      </w:r>
      <w:proofErr w:type="gramStart"/>
      <w:r w:rsidRPr="00A72FB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72FB3">
        <w:rPr>
          <w:rFonts w:ascii="Times New Roman" w:hAnsi="Times New Roman" w:cs="Times New Roman"/>
          <w:sz w:val="24"/>
          <w:szCs w:val="24"/>
        </w:rPr>
        <w:t>) на высоту водяного столба (в м).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Проводят орошение из гидропульта наружной и</w:t>
      </w:r>
      <w:r w:rsidR="00937627">
        <w:rPr>
          <w:rFonts w:ascii="Times New Roman" w:hAnsi="Times New Roman" w:cs="Times New Roman"/>
          <w:sz w:val="24"/>
          <w:szCs w:val="24"/>
        </w:rPr>
        <w:t xml:space="preserve"> внутренней части ствола шахты 0,3</w:t>
      </w:r>
      <w:r w:rsidRPr="00A72FB3">
        <w:rPr>
          <w:rFonts w:ascii="Times New Roman" w:hAnsi="Times New Roman" w:cs="Times New Roman"/>
          <w:sz w:val="24"/>
          <w:szCs w:val="24"/>
        </w:rPr>
        <w:t xml:space="preserve">%-ным раствором </w:t>
      </w:r>
      <w:r w:rsidR="00937627">
        <w:rPr>
          <w:rFonts w:ascii="Times New Roman" w:hAnsi="Times New Roman" w:cs="Times New Roman"/>
          <w:sz w:val="24"/>
          <w:szCs w:val="24"/>
        </w:rPr>
        <w:t>Ди-хлора из расчета 300</w:t>
      </w:r>
      <w:r w:rsidRPr="00A72FB3">
        <w:rPr>
          <w:rFonts w:ascii="Times New Roman" w:hAnsi="Times New Roman" w:cs="Times New Roman"/>
          <w:sz w:val="24"/>
          <w:szCs w:val="24"/>
        </w:rPr>
        <w:t xml:space="preserve"> </w:t>
      </w:r>
      <w:r w:rsidR="00937627">
        <w:rPr>
          <w:rFonts w:ascii="Times New Roman" w:hAnsi="Times New Roman" w:cs="Times New Roman"/>
          <w:sz w:val="24"/>
          <w:szCs w:val="24"/>
        </w:rPr>
        <w:t>м</w:t>
      </w:r>
      <w:r w:rsidRPr="00A72FB3">
        <w:rPr>
          <w:rFonts w:ascii="Times New Roman" w:hAnsi="Times New Roman" w:cs="Times New Roman"/>
          <w:sz w:val="24"/>
          <w:szCs w:val="24"/>
        </w:rPr>
        <w:t>л на 1 м</w:t>
      </w:r>
      <w:proofErr w:type="gramStart"/>
      <w:r w:rsidRPr="00A72FB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72FB3">
        <w:rPr>
          <w:rFonts w:ascii="Times New Roman" w:hAnsi="Times New Roman" w:cs="Times New Roman"/>
          <w:sz w:val="24"/>
          <w:szCs w:val="24"/>
        </w:rPr>
        <w:t xml:space="preserve"> поверхности.</w:t>
      </w:r>
    </w:p>
    <w:p w:rsidR="00A72FB3" w:rsidRPr="00A72FB3" w:rsidRDefault="00937627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0,3</w:t>
      </w:r>
      <w:r w:rsidR="00A72FB3" w:rsidRPr="00A72FB3">
        <w:rPr>
          <w:rFonts w:ascii="Times New Roman" w:hAnsi="Times New Roman" w:cs="Times New Roman"/>
          <w:sz w:val="24"/>
          <w:szCs w:val="24"/>
        </w:rPr>
        <w:t xml:space="preserve">%-ным раствор </w:t>
      </w:r>
      <w:r>
        <w:rPr>
          <w:rFonts w:ascii="Times New Roman" w:hAnsi="Times New Roman" w:cs="Times New Roman"/>
          <w:sz w:val="24"/>
          <w:szCs w:val="24"/>
        </w:rPr>
        <w:t>Ди – хлора готовиться из расчета 20 таб</w:t>
      </w:r>
      <w:r w:rsidR="00A72FB3" w:rsidRPr="00A72F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 - хлора</w:t>
      </w:r>
      <w:r w:rsidR="00A72FB3" w:rsidRPr="00A72FB3">
        <w:rPr>
          <w:rFonts w:ascii="Times New Roman" w:hAnsi="Times New Roman" w:cs="Times New Roman"/>
          <w:sz w:val="24"/>
          <w:szCs w:val="24"/>
        </w:rPr>
        <w:t xml:space="preserve"> на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A72FB3" w:rsidRPr="00A72FB3">
        <w:rPr>
          <w:rFonts w:ascii="Times New Roman" w:hAnsi="Times New Roman" w:cs="Times New Roman"/>
          <w:sz w:val="24"/>
          <w:szCs w:val="24"/>
        </w:rPr>
        <w:t xml:space="preserve"> л. воды</w:t>
      </w:r>
      <w:proofErr w:type="gramStart"/>
      <w:r w:rsidR="00A72FB3" w:rsidRPr="00A72F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2FB3" w:rsidRPr="00A72FB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72FB3" w:rsidRPr="00A72FB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72FB3" w:rsidRPr="00A72FB3">
        <w:rPr>
          <w:rFonts w:ascii="Times New Roman" w:hAnsi="Times New Roman" w:cs="Times New Roman"/>
          <w:sz w:val="24"/>
          <w:szCs w:val="24"/>
        </w:rPr>
        <w:t>о есть,</w:t>
      </w:r>
      <w:r w:rsidR="00A72FB3" w:rsidRPr="00A72FB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72FB3" w:rsidRPr="00A72FB3">
        <w:rPr>
          <w:rFonts w:ascii="Times New Roman" w:hAnsi="Times New Roman" w:cs="Times New Roman"/>
          <w:sz w:val="24"/>
          <w:szCs w:val="24"/>
        </w:rPr>
        <w:t>на 1</w:t>
      </w:r>
      <w:r>
        <w:rPr>
          <w:rFonts w:ascii="Times New Roman" w:hAnsi="Times New Roman" w:cs="Times New Roman"/>
          <w:sz w:val="24"/>
          <w:szCs w:val="24"/>
        </w:rPr>
        <w:t xml:space="preserve"> колодец необходимо, примерно, 20</w:t>
      </w:r>
      <w:r w:rsidR="00A72FB3" w:rsidRPr="00A72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хлора</w:t>
      </w:r>
      <w:r w:rsidR="00A72FB3" w:rsidRPr="00A72FB3">
        <w:rPr>
          <w:rFonts w:ascii="Times New Roman" w:hAnsi="Times New Roman" w:cs="Times New Roman"/>
          <w:sz w:val="24"/>
          <w:szCs w:val="24"/>
        </w:rPr>
        <w:t>).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 xml:space="preserve">При использовании другого дезинфицирующего средства необходимо </w:t>
      </w:r>
      <w:r w:rsidRPr="00A72FB3">
        <w:rPr>
          <w:rFonts w:ascii="Times New Roman" w:hAnsi="Times New Roman" w:cs="Times New Roman"/>
          <w:sz w:val="24"/>
          <w:szCs w:val="24"/>
        </w:rPr>
        <w:lastRenderedPageBreak/>
        <w:t>пользоваться инструкцией по применению препарата.</w:t>
      </w:r>
    </w:p>
    <w:p w:rsidR="00937627" w:rsidRPr="00A72FB3" w:rsidRDefault="00A72FB3" w:rsidP="00937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Выполняют дезинфекцию следующим образом:</w:t>
      </w:r>
      <w:r w:rsidR="00937627" w:rsidRPr="00A72FB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937627" w:rsidRPr="00A72FB3">
        <w:rPr>
          <w:rFonts w:ascii="Times New Roman" w:hAnsi="Times New Roman" w:cs="Times New Roman"/>
          <w:sz w:val="24"/>
          <w:szCs w:val="24"/>
        </w:rPr>
        <w:t>при использовании хлорсодержащих таблеток</w:t>
      </w:r>
      <w:r w:rsidR="00937627" w:rsidRPr="00A72FB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37627" w:rsidRPr="00A72FB3">
        <w:rPr>
          <w:rFonts w:ascii="Times New Roman" w:hAnsi="Times New Roman" w:cs="Times New Roman"/>
          <w:sz w:val="24"/>
          <w:szCs w:val="24"/>
        </w:rPr>
        <w:t>«Акватабс» -8,67</w:t>
      </w:r>
      <w:r w:rsidR="00937627" w:rsidRPr="00A72FB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937627" w:rsidRPr="00A72FB3">
        <w:rPr>
          <w:rFonts w:ascii="Times New Roman" w:hAnsi="Times New Roman" w:cs="Times New Roman"/>
          <w:sz w:val="24"/>
          <w:szCs w:val="24"/>
        </w:rPr>
        <w:t>необходимо</w:t>
      </w:r>
      <w:r w:rsidR="0050662C">
        <w:rPr>
          <w:rFonts w:ascii="Times New Roman" w:hAnsi="Times New Roman" w:cs="Times New Roman"/>
          <w:sz w:val="24"/>
          <w:szCs w:val="24"/>
        </w:rPr>
        <w:t xml:space="preserve"> </w:t>
      </w:r>
      <w:r w:rsidR="00937627" w:rsidRPr="00A72FB3">
        <w:rPr>
          <w:rFonts w:ascii="Times New Roman" w:hAnsi="Times New Roman" w:cs="Times New Roman"/>
          <w:sz w:val="24"/>
          <w:szCs w:val="24"/>
        </w:rPr>
        <w:t xml:space="preserve">5 таблеток на 1 куб. </w:t>
      </w:r>
      <w:proofErr w:type="gramStart"/>
      <w:r w:rsidR="00937627" w:rsidRPr="00A72FB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37627" w:rsidRPr="00A72FB3">
        <w:rPr>
          <w:rFonts w:ascii="Times New Roman" w:hAnsi="Times New Roman" w:cs="Times New Roman"/>
          <w:sz w:val="24"/>
          <w:szCs w:val="24"/>
        </w:rPr>
        <w:t xml:space="preserve"> (1000 л).</w:t>
      </w:r>
      <w:r w:rsidR="00937627" w:rsidRPr="00A72FB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72FB3" w:rsidRPr="0050662C" w:rsidRDefault="00937627" w:rsidP="005066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После внесения дезинфицирующего раствора воду в колодце перемешивают в течение 10 минут, колодец закрывают крышкой и оставляют на 6 часов, не допуская забора воды из него.</w:t>
      </w:r>
    </w:p>
    <w:p w:rsidR="00A72FB3" w:rsidRPr="00A72FB3" w:rsidRDefault="00A72FB3" w:rsidP="00A72F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FB3">
        <w:rPr>
          <w:rFonts w:ascii="Times New Roman" w:hAnsi="Times New Roman" w:cs="Times New Roman"/>
          <w:b/>
          <w:sz w:val="24"/>
          <w:szCs w:val="24"/>
        </w:rPr>
        <w:t>Очистка колодца.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Очистка проводится через 1,5 - 2 часа после предварительной дезинфекции колодца. Колодец полностью освобождают от воды, очищают от попавших в него посторонних предметов и накопившегося ила. Стенки шахты очищают механическим путем от обрастаний и загрязнений. Выбранные из колодца грязь и ил вывозят на свалку или погружают в заранее выкопанную на расстоянии не менее 20 м от колодца яму глубиной 0,5 м и закапывают, предварительно залив</w:t>
      </w:r>
    </w:p>
    <w:p w:rsidR="00A72FB3" w:rsidRPr="00A72FB3" w:rsidRDefault="0050662C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содержимое ямы 0,3%-ным раствором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хлора</w:t>
      </w:r>
      <w:r w:rsidR="00A72FB3" w:rsidRPr="00A72FB3">
        <w:rPr>
          <w:rFonts w:ascii="Times New Roman" w:hAnsi="Times New Roman" w:cs="Times New Roman"/>
          <w:sz w:val="24"/>
          <w:szCs w:val="24"/>
        </w:rPr>
        <w:t>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Стенки шахты очищенного колодца при необходимости ремонтируют, затем наружную и внутреннюю част</w:t>
      </w:r>
      <w:r w:rsidR="0050662C">
        <w:rPr>
          <w:rFonts w:ascii="Times New Roman" w:hAnsi="Times New Roman" w:cs="Times New Roman"/>
          <w:sz w:val="24"/>
          <w:szCs w:val="24"/>
        </w:rPr>
        <w:t xml:space="preserve">ь шахты орошают из гидропульта 0,3%-ным раствором </w:t>
      </w:r>
      <w:proofErr w:type="spellStart"/>
      <w:r w:rsidR="0050662C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50662C">
        <w:rPr>
          <w:rFonts w:ascii="Times New Roman" w:hAnsi="Times New Roman" w:cs="Times New Roman"/>
          <w:sz w:val="24"/>
          <w:szCs w:val="24"/>
        </w:rPr>
        <w:t xml:space="preserve"> - хлора</w:t>
      </w:r>
      <w:r w:rsidRPr="00A72FB3">
        <w:rPr>
          <w:rFonts w:ascii="Times New Roman" w:hAnsi="Times New Roman" w:cs="Times New Roman"/>
          <w:sz w:val="24"/>
          <w:szCs w:val="24"/>
        </w:rPr>
        <w:t xml:space="preserve"> (либо другим средством, приготовленным по инстру</w:t>
      </w:r>
      <w:r w:rsidR="0050662C">
        <w:rPr>
          <w:rFonts w:ascii="Times New Roman" w:hAnsi="Times New Roman" w:cs="Times New Roman"/>
          <w:sz w:val="24"/>
          <w:szCs w:val="24"/>
        </w:rPr>
        <w:t>кции к препарату) из расчета 300 м л/м</w:t>
      </w:r>
      <w:proofErr w:type="gramStart"/>
      <w:r w:rsidR="0050662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9335F">
        <w:rPr>
          <w:rFonts w:ascii="Times New Roman" w:hAnsi="Times New Roman" w:cs="Times New Roman"/>
          <w:sz w:val="24"/>
          <w:szCs w:val="24"/>
        </w:rPr>
        <w:t xml:space="preserve"> </w:t>
      </w:r>
      <w:r w:rsidR="0050662C">
        <w:rPr>
          <w:rFonts w:ascii="Times New Roman" w:hAnsi="Times New Roman" w:cs="Times New Roman"/>
          <w:sz w:val="24"/>
          <w:szCs w:val="24"/>
        </w:rPr>
        <w:t xml:space="preserve"> поверхности</w:t>
      </w:r>
      <w:r w:rsidRPr="00A72FB3">
        <w:rPr>
          <w:rFonts w:ascii="Times New Roman" w:hAnsi="Times New Roman" w:cs="Times New Roman"/>
          <w:sz w:val="24"/>
          <w:szCs w:val="24"/>
        </w:rPr>
        <w:t>.</w:t>
      </w:r>
    </w:p>
    <w:p w:rsidR="0050662C" w:rsidRDefault="0050662C" w:rsidP="009A56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FB3" w:rsidRPr="009A5632" w:rsidRDefault="00A72FB3" w:rsidP="009A56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632">
        <w:rPr>
          <w:rFonts w:ascii="Times New Roman" w:hAnsi="Times New Roman" w:cs="Times New Roman"/>
          <w:b/>
          <w:sz w:val="24"/>
          <w:szCs w:val="24"/>
        </w:rPr>
        <w:t>Повторная дезинфекция колодца.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После очистки, ремонта и дезинфекции стенок шахты приступают к повторной дезинфекции колодца.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 xml:space="preserve">Выдерживают время, в течение которого колодец вновь заполняется водой, повторно определяют объем воды в нем (в м3) и вносят </w:t>
      </w:r>
      <w:r w:rsidR="00937627">
        <w:rPr>
          <w:rFonts w:ascii="Times New Roman" w:hAnsi="Times New Roman" w:cs="Times New Roman"/>
          <w:sz w:val="24"/>
          <w:szCs w:val="24"/>
        </w:rPr>
        <w:t>дезинфицирующий препарат</w:t>
      </w:r>
      <w:r w:rsidRPr="00A72FB3">
        <w:rPr>
          <w:rFonts w:ascii="Times New Roman" w:hAnsi="Times New Roman" w:cs="Times New Roman"/>
          <w:sz w:val="24"/>
          <w:szCs w:val="24"/>
        </w:rPr>
        <w:t xml:space="preserve"> согласно инструкции по применению.</w:t>
      </w:r>
      <w:r w:rsidR="009A5632">
        <w:rPr>
          <w:rFonts w:ascii="Times New Roman" w:hAnsi="Times New Roman" w:cs="Times New Roman"/>
          <w:sz w:val="24"/>
          <w:szCs w:val="24"/>
        </w:rPr>
        <w:t xml:space="preserve"> </w:t>
      </w:r>
      <w:r w:rsidRPr="00A72FB3">
        <w:rPr>
          <w:rFonts w:ascii="Times New Roman" w:hAnsi="Times New Roman" w:cs="Times New Roman"/>
          <w:sz w:val="24"/>
          <w:szCs w:val="24"/>
        </w:rPr>
        <w:t>Например,</w:t>
      </w:r>
      <w:r w:rsidRPr="00A72FB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72FB3">
        <w:rPr>
          <w:rFonts w:ascii="Times New Roman" w:hAnsi="Times New Roman" w:cs="Times New Roman"/>
          <w:sz w:val="24"/>
          <w:szCs w:val="24"/>
        </w:rPr>
        <w:t>при использовании хлорсодержащих таблеток</w:t>
      </w:r>
      <w:r w:rsidRPr="00A72FB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72FB3">
        <w:rPr>
          <w:rFonts w:ascii="Times New Roman" w:hAnsi="Times New Roman" w:cs="Times New Roman"/>
          <w:sz w:val="24"/>
          <w:szCs w:val="24"/>
        </w:rPr>
        <w:t>«Акватабс» -8,67</w:t>
      </w:r>
      <w:r w:rsidRPr="00A72FB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72FB3">
        <w:rPr>
          <w:rFonts w:ascii="Times New Roman" w:hAnsi="Times New Roman" w:cs="Times New Roman"/>
          <w:sz w:val="24"/>
          <w:szCs w:val="24"/>
        </w:rPr>
        <w:t xml:space="preserve">необходимо5 таблеток на 1 куб. </w:t>
      </w:r>
      <w:proofErr w:type="gramStart"/>
      <w:r w:rsidRPr="00A72FB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72FB3">
        <w:rPr>
          <w:rFonts w:ascii="Times New Roman" w:hAnsi="Times New Roman" w:cs="Times New Roman"/>
          <w:sz w:val="24"/>
          <w:szCs w:val="24"/>
        </w:rPr>
        <w:t xml:space="preserve"> (1000 л).</w:t>
      </w:r>
      <w:r w:rsidRPr="00A72FB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29335F" w:rsidRPr="00A72FB3">
        <w:rPr>
          <w:rFonts w:ascii="Times New Roman" w:hAnsi="Times New Roman" w:cs="Times New Roman"/>
          <w:sz w:val="24"/>
          <w:szCs w:val="24"/>
        </w:rPr>
        <w:t xml:space="preserve"> </w:t>
      </w:r>
      <w:r w:rsidRPr="00A72FB3">
        <w:rPr>
          <w:rFonts w:ascii="Times New Roman" w:hAnsi="Times New Roman" w:cs="Times New Roman"/>
          <w:sz w:val="24"/>
          <w:szCs w:val="24"/>
        </w:rPr>
        <w:t>После внесения дезинфицирующего раствора воду в колодце перемешивают в течение 10 минут, колодец закрывают крышкой и оставляют на 6 часов, не допуская забора воды из него.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 xml:space="preserve">По истечении указанного срока наличие остаточного хлора в воде определяют качественно - по запаху или с помощью </w:t>
      </w:r>
      <w:proofErr w:type="spellStart"/>
      <w:r w:rsidRPr="00A72FB3">
        <w:rPr>
          <w:rFonts w:ascii="Times New Roman" w:hAnsi="Times New Roman" w:cs="Times New Roman"/>
          <w:sz w:val="24"/>
          <w:szCs w:val="24"/>
        </w:rPr>
        <w:t>иодометрического</w:t>
      </w:r>
      <w:proofErr w:type="spellEnd"/>
      <w:r w:rsidRPr="00A72FB3">
        <w:rPr>
          <w:rFonts w:ascii="Times New Roman" w:hAnsi="Times New Roman" w:cs="Times New Roman"/>
          <w:sz w:val="24"/>
          <w:szCs w:val="24"/>
        </w:rPr>
        <w:t xml:space="preserve"> метода. При отсутствии остаточного хлора в воду добавляют 0,25 - 0,3 первоначального количества дезинфицирующего препарата и выдерживают еще 3 - 4 часа.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После повторной проверки на наличие остаточного хлора и положительных результатов такой проверки проводят откачку воды до исчезновения резкого запаха хлора.</w:t>
      </w:r>
    </w:p>
    <w:p w:rsidR="00A72FB3" w:rsidRPr="009A5632" w:rsidRDefault="00A72FB3" w:rsidP="00A72FB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5632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9A5632">
        <w:rPr>
          <w:rFonts w:ascii="Times New Roman" w:hAnsi="Times New Roman" w:cs="Times New Roman"/>
          <w:b/>
          <w:sz w:val="24"/>
          <w:szCs w:val="24"/>
        </w:rPr>
        <w:t xml:space="preserve"> эффективностью дезинфекции колодца проводится лабораторно. И только после этого воду </w:t>
      </w:r>
      <w:r w:rsidRPr="009A5632">
        <w:rPr>
          <w:rFonts w:ascii="Times New Roman" w:hAnsi="Times New Roman" w:cs="Times New Roman"/>
          <w:b/>
          <w:sz w:val="24"/>
          <w:szCs w:val="24"/>
        </w:rPr>
        <w:lastRenderedPageBreak/>
        <w:t>можно использовать для питьевых и хозяйственно – бытовых целей.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 xml:space="preserve">Если мероприятия по устранению ухудшения качества воды не привели к стойкому улучшению ее качества по микробиологическим показателям, вода в колодце должна постоянно обеззараживаться хлорсодержащими </w:t>
      </w:r>
      <w:proofErr w:type="gramStart"/>
      <w:r w:rsidRPr="00A72FB3">
        <w:rPr>
          <w:rFonts w:ascii="Times New Roman" w:hAnsi="Times New Roman" w:cs="Times New Roman"/>
          <w:sz w:val="24"/>
          <w:szCs w:val="24"/>
        </w:rPr>
        <w:t>препаратами</w:t>
      </w:r>
      <w:proofErr w:type="gramEnd"/>
      <w:r w:rsidRPr="00A72FB3">
        <w:rPr>
          <w:rFonts w:ascii="Times New Roman" w:hAnsi="Times New Roman" w:cs="Times New Roman"/>
          <w:sz w:val="24"/>
          <w:szCs w:val="24"/>
        </w:rPr>
        <w:t xml:space="preserve"> либо иными средствами и методами, разрешенными к применению и направленными на уничтожение бактериального и вирусного загрязнения.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 xml:space="preserve">Обеззараживание воды в колодце проводится после дезинфекции самого колодца с помощью различных приемов и методов, но чаще всего с помощью дозирующего патрона, заполненного, как правило, хлорсодержащими препаратами. </w:t>
      </w:r>
      <w:proofErr w:type="gramStart"/>
      <w:r w:rsidRPr="00A72FB3">
        <w:rPr>
          <w:rFonts w:ascii="Times New Roman" w:hAnsi="Times New Roman" w:cs="Times New Roman"/>
          <w:sz w:val="24"/>
          <w:szCs w:val="24"/>
        </w:rPr>
        <w:t>Патрон</w:t>
      </w:r>
      <w:proofErr w:type="gramEnd"/>
      <w:r w:rsidRPr="00A72FB3">
        <w:rPr>
          <w:rFonts w:ascii="Times New Roman" w:hAnsi="Times New Roman" w:cs="Times New Roman"/>
          <w:sz w:val="24"/>
          <w:szCs w:val="24"/>
        </w:rPr>
        <w:t xml:space="preserve"> возможно изготовить самостоятельно, используя пластиковую бутылку из-под питьевой воды объемом 0,5л (либо другой емкости, исходя из количества дезинфицирующего препарата), предварительно перфорированную, на дно помещается груз (камни).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FB3">
        <w:rPr>
          <w:rFonts w:ascii="Times New Roman" w:hAnsi="Times New Roman" w:cs="Times New Roman"/>
          <w:sz w:val="24"/>
          <w:szCs w:val="24"/>
        </w:rPr>
        <w:t xml:space="preserve">По количеству препарата подбирают подходящий по емкости патрон (или несколько патронов меньшей емкости), заполняют его препаратом, добавляют воды при перемешивании до образования равномерной кашицы, закрывают пробкой и погружают в воду колодца на расстояние от 20 до 50 см от дна в зависимости от высоты водяного столба, а </w:t>
      </w:r>
      <w:r w:rsidRPr="00A72FB3">
        <w:rPr>
          <w:rFonts w:ascii="Times New Roman" w:hAnsi="Times New Roman" w:cs="Times New Roman"/>
          <w:sz w:val="24"/>
          <w:szCs w:val="24"/>
        </w:rPr>
        <w:lastRenderedPageBreak/>
        <w:t>свободный конец веревки (шпагата) закрепляют на оголовке шахты.</w:t>
      </w:r>
      <w:proofErr w:type="gramEnd"/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При уменьшении величины остаточного хлора или его исчезновения (примерно через 30 суток) патрон извлекают из колодца, освобождают от содержимого, промывают и вновь заполняют дезинфицирующим препаратом.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В случае обнаружения стойкого химического загрязнения, обусловленного воздействием потенциально опасных объектов во время затопления, следует принять решение о ликвидации водозаборного устройства.</w:t>
      </w:r>
    </w:p>
    <w:p w:rsidR="00F129BB" w:rsidRPr="00A72FB3" w:rsidRDefault="00F129BB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F129BB" w:rsidRPr="00A72FB3" w:rsidSect="0029335F">
      <w:pgSz w:w="16838" w:h="11906" w:orient="landscape"/>
      <w:pgMar w:top="993" w:right="1134" w:bottom="850" w:left="1134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7BFE"/>
    <w:multiLevelType w:val="hybridMultilevel"/>
    <w:tmpl w:val="7B90AB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9A0DDE"/>
    <w:multiLevelType w:val="hybridMultilevel"/>
    <w:tmpl w:val="7CBA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378D6"/>
    <w:multiLevelType w:val="hybridMultilevel"/>
    <w:tmpl w:val="1BAE5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D5B8B"/>
    <w:multiLevelType w:val="hybridMultilevel"/>
    <w:tmpl w:val="CD8AB2AC"/>
    <w:lvl w:ilvl="0" w:tplc="FE3ABF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2FB3"/>
    <w:rsid w:val="00077A40"/>
    <w:rsid w:val="001B22DF"/>
    <w:rsid w:val="00270779"/>
    <w:rsid w:val="0029335F"/>
    <w:rsid w:val="0042063E"/>
    <w:rsid w:val="0050662C"/>
    <w:rsid w:val="00590446"/>
    <w:rsid w:val="006C1092"/>
    <w:rsid w:val="00727953"/>
    <w:rsid w:val="00772ABA"/>
    <w:rsid w:val="008F3AED"/>
    <w:rsid w:val="00937627"/>
    <w:rsid w:val="0098292F"/>
    <w:rsid w:val="009A5632"/>
    <w:rsid w:val="00A430BA"/>
    <w:rsid w:val="00A60A76"/>
    <w:rsid w:val="00A72FB3"/>
    <w:rsid w:val="00B1083D"/>
    <w:rsid w:val="00C058CF"/>
    <w:rsid w:val="00CB7C8E"/>
    <w:rsid w:val="00F12366"/>
    <w:rsid w:val="00F129BB"/>
    <w:rsid w:val="00FA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2FB3"/>
  </w:style>
  <w:style w:type="paragraph" w:styleId="a4">
    <w:name w:val="No Spacing"/>
    <w:uiPriority w:val="1"/>
    <w:qFormat/>
    <w:rsid w:val="00A72F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Fguz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Fguz</dc:creator>
  <cp:keywords/>
  <dc:description/>
  <cp:lastModifiedBy>tu</cp:lastModifiedBy>
  <cp:revision>2</cp:revision>
  <cp:lastPrinted>2016-04-20T10:23:00Z</cp:lastPrinted>
  <dcterms:created xsi:type="dcterms:W3CDTF">2018-03-05T12:14:00Z</dcterms:created>
  <dcterms:modified xsi:type="dcterms:W3CDTF">2018-03-05T12:14:00Z</dcterms:modified>
</cp:coreProperties>
</file>