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9756A2" w:rsidP="000314EB">
      <w:pPr>
        <w:rPr>
          <w:b/>
        </w:rPr>
      </w:pPr>
      <w:r>
        <w:rPr>
          <w:b/>
        </w:rPr>
        <w:t>15.11</w:t>
      </w:r>
      <w:r w:rsidR="00942D6E">
        <w:rPr>
          <w:b/>
        </w:rPr>
        <w:t>.2019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942D6E">
        <w:rPr>
          <w:b/>
          <w:u w:val="single"/>
        </w:rPr>
        <w:t>жете сельского поселения на 2019 год и плановый период 2020 и 2021</w:t>
      </w:r>
      <w:r>
        <w:rPr>
          <w:b/>
          <w:u w:val="single"/>
        </w:rPr>
        <w:t xml:space="preserve">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Pr="001A156C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«О внесении </w:t>
      </w:r>
      <w:r w:rsidR="00942D6E">
        <w:rPr>
          <w:sz w:val="28"/>
          <w:szCs w:val="28"/>
        </w:rPr>
        <w:t>изменений в решение Совета от 25.12.2018 № 35</w:t>
      </w:r>
      <w:r w:rsidRPr="001A156C">
        <w:rPr>
          <w:sz w:val="28"/>
          <w:szCs w:val="28"/>
        </w:rPr>
        <w:t xml:space="preserve"> «О бюд</w:t>
      </w:r>
      <w:r w:rsidR="00942D6E">
        <w:rPr>
          <w:sz w:val="28"/>
          <w:szCs w:val="28"/>
        </w:rPr>
        <w:t>жете сельского поселения на 2019 год и плановый период 2020 и 2021</w:t>
      </w:r>
      <w:r w:rsidRPr="001A156C">
        <w:rPr>
          <w:sz w:val="28"/>
          <w:szCs w:val="28"/>
        </w:rPr>
        <w:t xml:space="preserve"> годов» подготовлено в соответствии с Положением о контрольно-рев</w:t>
      </w:r>
      <w:r w:rsidR="00684F73">
        <w:rPr>
          <w:sz w:val="28"/>
          <w:szCs w:val="28"/>
        </w:rPr>
        <w:t>изионной комиссии,</w:t>
      </w:r>
      <w:r w:rsidRPr="001A156C"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</w:t>
      </w:r>
      <w:r w:rsidR="001A156C" w:rsidRPr="001A156C">
        <w:rPr>
          <w:sz w:val="28"/>
          <w:szCs w:val="28"/>
        </w:rPr>
        <w:t xml:space="preserve">и Муниципальным Собранием </w:t>
      </w:r>
      <w:r w:rsidRPr="001A156C">
        <w:rPr>
          <w:sz w:val="28"/>
          <w:szCs w:val="28"/>
        </w:rPr>
        <w:t>о</w:t>
      </w:r>
      <w:r w:rsidR="001A156C" w:rsidRPr="001A156C">
        <w:rPr>
          <w:sz w:val="28"/>
          <w:szCs w:val="28"/>
        </w:rPr>
        <w:t> </w:t>
      </w:r>
      <w:r w:rsidRPr="001A156C">
        <w:rPr>
          <w:sz w:val="28"/>
          <w:szCs w:val="28"/>
        </w:rPr>
        <w:t>передаче контрольно-счетному органу муниципального</w:t>
      </w:r>
      <w:proofErr w:type="gramEnd"/>
      <w:r w:rsidRPr="001A156C">
        <w:rPr>
          <w:sz w:val="28"/>
          <w:szCs w:val="28"/>
        </w:rPr>
        <w:t xml:space="preserve">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</w:t>
      </w:r>
      <w:r w:rsidR="00942D6E">
        <w:rPr>
          <w:sz w:val="28"/>
          <w:szCs w:val="28"/>
        </w:rPr>
        <w:t>о - ревизионной комиссии на 2019</w:t>
      </w:r>
      <w:r w:rsidRPr="001A156C">
        <w:rPr>
          <w:sz w:val="28"/>
          <w:szCs w:val="28"/>
        </w:rPr>
        <w:t xml:space="preserve"> год.</w:t>
      </w:r>
    </w:p>
    <w:p w:rsidR="009756A2" w:rsidRDefault="000314EB" w:rsidP="001A156C">
      <w:pPr>
        <w:ind w:firstLine="567"/>
        <w:jc w:val="both"/>
        <w:rPr>
          <w:sz w:val="28"/>
          <w:szCs w:val="28"/>
        </w:rPr>
      </w:pPr>
      <w:r w:rsidRPr="001A156C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в порядке, установленном Положением о бюджетном процес</w:t>
      </w:r>
      <w:r w:rsidR="001A156C">
        <w:rPr>
          <w:sz w:val="28"/>
          <w:szCs w:val="28"/>
        </w:rPr>
        <w:t>се сельского поселения</w:t>
      </w:r>
      <w:r w:rsidRPr="001A156C">
        <w:rPr>
          <w:sz w:val="28"/>
          <w:szCs w:val="28"/>
        </w:rPr>
        <w:t>.</w:t>
      </w:r>
      <w:r w:rsidR="001A156C">
        <w:rPr>
          <w:sz w:val="28"/>
          <w:szCs w:val="28"/>
        </w:rPr>
        <w:t xml:space="preserve"> </w:t>
      </w:r>
    </w:p>
    <w:p w:rsidR="00684F73" w:rsidRDefault="00684F73" w:rsidP="00684F7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решения о внесении изменений в бюджет с приложениями, представлена пояснительная записка по предлагаемым изменениям.</w:t>
      </w:r>
    </w:p>
    <w:p w:rsidR="00684F73" w:rsidRPr="0027329C" w:rsidRDefault="000314EB" w:rsidP="00684F73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>Внесени</w:t>
      </w:r>
      <w:r w:rsidR="0075732D">
        <w:rPr>
          <w:sz w:val="28"/>
          <w:szCs w:val="28"/>
        </w:rPr>
        <w:t xml:space="preserve">е изменений в решение </w:t>
      </w:r>
      <w:r w:rsidR="001A156C" w:rsidRPr="001A156C">
        <w:rPr>
          <w:sz w:val="28"/>
          <w:szCs w:val="28"/>
        </w:rPr>
        <w:t>о бюджете</w:t>
      </w:r>
      <w:r w:rsidRPr="001A156C">
        <w:rPr>
          <w:sz w:val="28"/>
          <w:szCs w:val="28"/>
        </w:rPr>
        <w:t xml:space="preserve"> связано с необходимостью уточнения доходной и расхо</w:t>
      </w:r>
      <w:r w:rsidR="00684F73">
        <w:rPr>
          <w:sz w:val="28"/>
          <w:szCs w:val="28"/>
        </w:rPr>
        <w:t xml:space="preserve">дной частей бюджета поселения, обусловлено </w:t>
      </w:r>
      <w:r w:rsidR="00942D6E" w:rsidRPr="007E0FF2">
        <w:rPr>
          <w:sz w:val="28"/>
          <w:szCs w:val="28"/>
        </w:rPr>
        <w:t>необходимостью отраже</w:t>
      </w:r>
      <w:r w:rsidR="00684F73">
        <w:rPr>
          <w:sz w:val="28"/>
          <w:szCs w:val="28"/>
        </w:rPr>
        <w:t>ния в доходной и расходной частях</w:t>
      </w:r>
      <w:r w:rsidR="00942D6E" w:rsidRPr="007E0FF2">
        <w:rPr>
          <w:sz w:val="28"/>
          <w:szCs w:val="28"/>
        </w:rPr>
        <w:t xml:space="preserve"> бюджета полученных </w:t>
      </w:r>
      <w:r w:rsidR="00684F73">
        <w:rPr>
          <w:sz w:val="28"/>
          <w:szCs w:val="28"/>
        </w:rPr>
        <w:t xml:space="preserve">денежных </w:t>
      </w:r>
      <w:r w:rsidR="00942D6E" w:rsidRPr="007E0FF2">
        <w:rPr>
          <w:sz w:val="28"/>
          <w:szCs w:val="28"/>
        </w:rPr>
        <w:t>средств от бюджетов других уровней, отличных от показателей, к</w:t>
      </w:r>
      <w:r w:rsidR="00684F73">
        <w:rPr>
          <w:sz w:val="28"/>
          <w:szCs w:val="28"/>
        </w:rPr>
        <w:t>оторые были ранее запланированы;</w:t>
      </w:r>
      <w:r w:rsidR="00684F73" w:rsidRPr="00684F73">
        <w:rPr>
          <w:sz w:val="28"/>
          <w:szCs w:val="28"/>
        </w:rPr>
        <w:t xml:space="preserve"> </w:t>
      </w:r>
      <w:r w:rsidR="00684F73">
        <w:rPr>
          <w:sz w:val="28"/>
          <w:szCs w:val="28"/>
        </w:rPr>
        <w:t>в</w:t>
      </w:r>
      <w:r w:rsidR="00684F73" w:rsidRPr="0027329C">
        <w:rPr>
          <w:sz w:val="28"/>
          <w:szCs w:val="28"/>
        </w:rPr>
        <w:t xml:space="preserve">нутренним перераспределением бюджетных ассигнований в связи с уточнением расходных обязательств бюджета в ходе его исполнения. </w:t>
      </w:r>
      <w:proofErr w:type="gramEnd"/>
    </w:p>
    <w:p w:rsidR="003E726A" w:rsidRDefault="005C5B96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Согласно проекту </w:t>
      </w:r>
      <w:r w:rsidR="000314EB" w:rsidRPr="00A672EC">
        <w:rPr>
          <w:sz w:val="28"/>
          <w:szCs w:val="28"/>
        </w:rPr>
        <w:t>основные характеристики бюджета сельс</w:t>
      </w:r>
      <w:r w:rsidR="00942D6E">
        <w:rPr>
          <w:sz w:val="28"/>
          <w:szCs w:val="28"/>
        </w:rPr>
        <w:t xml:space="preserve">кого поселения </w:t>
      </w:r>
      <w:proofErr w:type="spellStart"/>
      <w:r w:rsidR="00942D6E">
        <w:rPr>
          <w:sz w:val="28"/>
          <w:szCs w:val="28"/>
        </w:rPr>
        <w:t>Енангское</w:t>
      </w:r>
      <w:proofErr w:type="spellEnd"/>
      <w:r w:rsidR="00942D6E">
        <w:rPr>
          <w:sz w:val="28"/>
          <w:szCs w:val="28"/>
        </w:rPr>
        <w:t xml:space="preserve"> на 2019</w:t>
      </w:r>
      <w:r w:rsidR="000314EB" w:rsidRPr="00A672EC">
        <w:rPr>
          <w:sz w:val="28"/>
          <w:szCs w:val="28"/>
        </w:rPr>
        <w:t xml:space="preserve"> год, предусмотренные </w:t>
      </w:r>
      <w:r w:rsidR="00942D6E">
        <w:rPr>
          <w:sz w:val="28"/>
          <w:szCs w:val="28"/>
        </w:rPr>
        <w:t>решением о бюджете</w:t>
      </w:r>
      <w:r w:rsidR="00942D6E" w:rsidRPr="00A672EC">
        <w:rPr>
          <w:sz w:val="28"/>
          <w:szCs w:val="28"/>
        </w:rPr>
        <w:t xml:space="preserve"> </w:t>
      </w:r>
      <w:r w:rsidR="000314EB" w:rsidRPr="00A672EC">
        <w:rPr>
          <w:sz w:val="28"/>
          <w:szCs w:val="28"/>
        </w:rPr>
        <w:t>в дей</w:t>
      </w:r>
      <w:r w:rsidR="00A672EC" w:rsidRPr="00A672EC">
        <w:rPr>
          <w:sz w:val="28"/>
          <w:szCs w:val="28"/>
        </w:rPr>
        <w:t>ствующе</w:t>
      </w:r>
      <w:r w:rsidR="00942D6E">
        <w:rPr>
          <w:sz w:val="28"/>
          <w:szCs w:val="28"/>
        </w:rPr>
        <w:t>й редакции</w:t>
      </w:r>
      <w:r w:rsidR="000314EB" w:rsidRPr="00A672EC">
        <w:rPr>
          <w:sz w:val="28"/>
          <w:szCs w:val="28"/>
        </w:rPr>
        <w:t>, подлежат изменению. Общий объем доходов и расх</w:t>
      </w:r>
      <w:r w:rsidR="00A672EC" w:rsidRPr="00A672EC">
        <w:rPr>
          <w:sz w:val="28"/>
          <w:szCs w:val="28"/>
        </w:rPr>
        <w:t xml:space="preserve">одов составит </w:t>
      </w:r>
      <w:r w:rsidR="00684F73">
        <w:rPr>
          <w:sz w:val="28"/>
          <w:szCs w:val="28"/>
        </w:rPr>
        <w:t>12 556,1</w:t>
      </w:r>
      <w:r w:rsidR="003E726A">
        <w:rPr>
          <w:sz w:val="28"/>
          <w:szCs w:val="28"/>
        </w:rPr>
        <w:t xml:space="preserve"> тыс. рублей</w:t>
      </w:r>
      <w:r w:rsidR="000314EB" w:rsidRPr="00A672EC">
        <w:rPr>
          <w:sz w:val="28"/>
          <w:szCs w:val="28"/>
        </w:rPr>
        <w:t>.</w:t>
      </w:r>
      <w:r w:rsidR="003E726A">
        <w:rPr>
          <w:sz w:val="28"/>
          <w:szCs w:val="28"/>
        </w:rPr>
        <w:t xml:space="preserve"> </w:t>
      </w:r>
    </w:p>
    <w:p w:rsidR="00696088" w:rsidRDefault="000314EB" w:rsidP="00684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672EC">
        <w:rPr>
          <w:sz w:val="28"/>
          <w:szCs w:val="28"/>
        </w:rPr>
        <w:t xml:space="preserve">Увеличение доходной части бюджета поселения </w:t>
      </w:r>
      <w:r w:rsidR="00A5453F">
        <w:rPr>
          <w:sz w:val="28"/>
          <w:szCs w:val="28"/>
        </w:rPr>
        <w:t xml:space="preserve">на </w:t>
      </w:r>
      <w:r w:rsidR="00684F73">
        <w:rPr>
          <w:sz w:val="28"/>
          <w:szCs w:val="28"/>
        </w:rPr>
        <w:t>1 155,5</w:t>
      </w:r>
      <w:r w:rsidR="003E726A">
        <w:rPr>
          <w:sz w:val="28"/>
          <w:szCs w:val="28"/>
        </w:rPr>
        <w:t xml:space="preserve"> тыс. рублей </w:t>
      </w:r>
      <w:r w:rsidRPr="00A672EC">
        <w:rPr>
          <w:sz w:val="28"/>
          <w:szCs w:val="28"/>
        </w:rPr>
        <w:t>с</w:t>
      </w:r>
      <w:r w:rsidR="003E726A">
        <w:rPr>
          <w:sz w:val="28"/>
          <w:szCs w:val="28"/>
        </w:rPr>
        <w:t>вязано с ростом</w:t>
      </w:r>
      <w:r w:rsidRPr="00A672EC">
        <w:rPr>
          <w:sz w:val="28"/>
          <w:szCs w:val="28"/>
        </w:rPr>
        <w:t xml:space="preserve"> </w:t>
      </w:r>
      <w:r w:rsidR="003E726A" w:rsidRPr="00A672EC">
        <w:rPr>
          <w:sz w:val="28"/>
          <w:szCs w:val="28"/>
        </w:rPr>
        <w:t xml:space="preserve">на </w:t>
      </w:r>
      <w:r w:rsidR="003E726A">
        <w:rPr>
          <w:sz w:val="28"/>
          <w:szCs w:val="28"/>
        </w:rPr>
        <w:t xml:space="preserve">эту сумму </w:t>
      </w:r>
      <w:r w:rsidR="00A672EC" w:rsidRPr="00A672EC">
        <w:rPr>
          <w:sz w:val="28"/>
          <w:szCs w:val="28"/>
        </w:rPr>
        <w:t>безвозмездных поступлений</w:t>
      </w:r>
      <w:r w:rsidR="003E726A">
        <w:rPr>
          <w:sz w:val="28"/>
          <w:szCs w:val="28"/>
        </w:rPr>
        <w:t xml:space="preserve">: </w:t>
      </w:r>
      <w:r w:rsidR="00696088">
        <w:rPr>
          <w:sz w:val="28"/>
          <w:szCs w:val="28"/>
        </w:rPr>
        <w:t>увеличивается сумма</w:t>
      </w:r>
      <w:r w:rsidR="00684F73" w:rsidRPr="0027329C">
        <w:rPr>
          <w:sz w:val="28"/>
          <w:szCs w:val="28"/>
        </w:rPr>
        <w:t xml:space="preserve"> м</w:t>
      </w:r>
      <w:r w:rsidR="00696088">
        <w:rPr>
          <w:sz w:val="28"/>
          <w:szCs w:val="28"/>
        </w:rPr>
        <w:t>ежбюджетных трансфертов, передаваемых</w:t>
      </w:r>
      <w:r w:rsidR="00684F73" w:rsidRPr="0027329C">
        <w:rPr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100,1 тыс. рублей (на обеспечение выполнения «майских указов»;</w:t>
      </w:r>
      <w:proofErr w:type="gramEnd"/>
      <w:r w:rsidR="00684F73" w:rsidRPr="0027329C">
        <w:rPr>
          <w:sz w:val="28"/>
          <w:szCs w:val="28"/>
        </w:rPr>
        <w:t xml:space="preserve"> </w:t>
      </w:r>
      <w:r w:rsidR="00696088">
        <w:rPr>
          <w:sz w:val="28"/>
          <w:szCs w:val="28"/>
        </w:rPr>
        <w:t>увеличивается</w:t>
      </w:r>
      <w:r w:rsidR="00684F73" w:rsidRPr="0027329C">
        <w:rPr>
          <w:sz w:val="28"/>
          <w:szCs w:val="28"/>
        </w:rPr>
        <w:t xml:space="preserve"> субсидии бюджетам бюджетной системы РФ и муниципальных образований на сумму 1 055,4 тыс. рублей (на организацию уличного освещения).</w:t>
      </w:r>
      <w:r w:rsidR="00684F73" w:rsidRPr="00950521">
        <w:rPr>
          <w:sz w:val="28"/>
          <w:szCs w:val="28"/>
        </w:rPr>
        <w:t xml:space="preserve"> </w:t>
      </w:r>
    </w:p>
    <w:p w:rsidR="003E726A" w:rsidRDefault="003E726A" w:rsidP="00684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B4179">
        <w:rPr>
          <w:sz w:val="28"/>
          <w:szCs w:val="28"/>
        </w:rPr>
        <w:lastRenderedPageBreak/>
        <w:t>В</w:t>
      </w:r>
      <w:r w:rsidRPr="00FB4179">
        <w:t xml:space="preserve"> </w:t>
      </w:r>
      <w:r w:rsidRPr="00FB4179">
        <w:rPr>
          <w:sz w:val="28"/>
          <w:szCs w:val="28"/>
        </w:rPr>
        <w:t>проекте решения</w:t>
      </w:r>
      <w:r>
        <w:rPr>
          <w:sz w:val="28"/>
          <w:szCs w:val="28"/>
        </w:rPr>
        <w:t xml:space="preserve"> расходную часть бюджета на 2019 </w:t>
      </w:r>
      <w:r w:rsidRPr="00FB4179">
        <w:rPr>
          <w:sz w:val="28"/>
          <w:szCs w:val="28"/>
        </w:rPr>
        <w:t xml:space="preserve">год планируется увеличить на </w:t>
      </w:r>
      <w:r w:rsidR="00696088">
        <w:rPr>
          <w:sz w:val="28"/>
          <w:szCs w:val="28"/>
        </w:rPr>
        <w:t>1 155,5</w:t>
      </w:r>
      <w:r w:rsidRPr="00FB41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C7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на </w:t>
      </w:r>
      <w:r w:rsidR="00696088">
        <w:rPr>
          <w:bCs/>
          <w:sz w:val="28"/>
          <w:szCs w:val="28"/>
        </w:rPr>
        <w:t>10,1</w:t>
      </w:r>
      <w:r>
        <w:rPr>
          <w:bCs/>
          <w:sz w:val="28"/>
          <w:szCs w:val="28"/>
        </w:rPr>
        <w:t xml:space="preserve">%, </w:t>
      </w:r>
      <w:r w:rsidRPr="00FB4179">
        <w:rPr>
          <w:sz w:val="28"/>
          <w:szCs w:val="28"/>
        </w:rPr>
        <w:t xml:space="preserve">и утвердить в сумме </w:t>
      </w:r>
      <w:r w:rsidR="00696088">
        <w:rPr>
          <w:sz w:val="28"/>
          <w:szCs w:val="28"/>
        </w:rPr>
        <w:t>12556,1</w:t>
      </w:r>
      <w:r w:rsidRPr="00FB4179">
        <w:rPr>
          <w:sz w:val="28"/>
          <w:szCs w:val="28"/>
        </w:rPr>
        <w:t xml:space="preserve"> тыс. рублей.</w:t>
      </w:r>
      <w:r w:rsidRPr="009D4258">
        <w:rPr>
          <w:sz w:val="28"/>
          <w:szCs w:val="28"/>
        </w:rPr>
        <w:t xml:space="preserve"> </w:t>
      </w:r>
    </w:p>
    <w:p w:rsidR="003E726A" w:rsidRDefault="00A5453F" w:rsidP="00696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расходную часть</w:t>
      </w:r>
      <w:r w:rsidR="003E726A" w:rsidRPr="00930C6F">
        <w:rPr>
          <w:sz w:val="28"/>
          <w:szCs w:val="28"/>
        </w:rPr>
        <w:t xml:space="preserve"> бюджета </w:t>
      </w:r>
      <w:r w:rsidR="008F44F3">
        <w:rPr>
          <w:sz w:val="28"/>
          <w:szCs w:val="28"/>
        </w:rPr>
        <w:t>сельского поселения</w:t>
      </w:r>
      <w:r w:rsidR="003E726A" w:rsidRPr="00930C6F">
        <w:rPr>
          <w:sz w:val="28"/>
          <w:szCs w:val="28"/>
        </w:rPr>
        <w:t xml:space="preserve"> на 201</w:t>
      </w:r>
      <w:r w:rsidR="003E726A">
        <w:rPr>
          <w:sz w:val="28"/>
          <w:szCs w:val="28"/>
        </w:rPr>
        <w:t>9</w:t>
      </w:r>
      <w:r w:rsidR="003E726A" w:rsidRPr="00930C6F">
        <w:rPr>
          <w:sz w:val="28"/>
          <w:szCs w:val="28"/>
        </w:rPr>
        <w:t xml:space="preserve"> год касаются у</w:t>
      </w:r>
      <w:r>
        <w:rPr>
          <w:sz w:val="28"/>
          <w:szCs w:val="28"/>
        </w:rPr>
        <w:t>величения</w:t>
      </w:r>
      <w:r w:rsidR="00696088">
        <w:rPr>
          <w:sz w:val="28"/>
          <w:szCs w:val="28"/>
        </w:rPr>
        <w:t xml:space="preserve"> средств по разделам:</w:t>
      </w:r>
      <w:r w:rsidR="003E726A" w:rsidRPr="00930C6F">
        <w:rPr>
          <w:sz w:val="28"/>
          <w:szCs w:val="28"/>
        </w:rPr>
        <w:t xml:space="preserve"> 05 «Жилищно-коммунальное хозяйство» (подраздел 0503 «Благоустройство») на </w:t>
      </w:r>
      <w:r w:rsidR="00696088">
        <w:rPr>
          <w:sz w:val="28"/>
          <w:szCs w:val="28"/>
        </w:rPr>
        <w:t>1 109,9</w:t>
      </w:r>
      <w:r w:rsidR="003E726A">
        <w:rPr>
          <w:sz w:val="28"/>
          <w:szCs w:val="28"/>
        </w:rPr>
        <w:t xml:space="preserve"> тыс. рублей</w:t>
      </w:r>
      <w:r w:rsidR="00696088">
        <w:rPr>
          <w:sz w:val="28"/>
          <w:szCs w:val="28"/>
        </w:rPr>
        <w:t>; 08 «Культура, кинематография» (подраздел 0801 «Культура») на 100,1 тыс. рублей</w:t>
      </w:r>
      <w:r w:rsidR="003E726A">
        <w:rPr>
          <w:sz w:val="28"/>
          <w:szCs w:val="28"/>
        </w:rPr>
        <w:t>.</w:t>
      </w:r>
      <w:r w:rsidR="00696088">
        <w:rPr>
          <w:sz w:val="28"/>
          <w:szCs w:val="28"/>
        </w:rPr>
        <w:t xml:space="preserve"> Уменьшение сре</w:t>
      </w:r>
      <w:proofErr w:type="gramStart"/>
      <w:r w:rsidR="00696088">
        <w:rPr>
          <w:sz w:val="28"/>
          <w:szCs w:val="28"/>
        </w:rPr>
        <w:t>дств пл</w:t>
      </w:r>
      <w:proofErr w:type="gramEnd"/>
      <w:r w:rsidR="00696088">
        <w:rPr>
          <w:sz w:val="28"/>
          <w:szCs w:val="28"/>
        </w:rPr>
        <w:t>анируется по разделу 01 «Общегосударственные вопросы» на 54,5 тыс. рублей.</w:t>
      </w:r>
    </w:p>
    <w:p w:rsidR="000314EB" w:rsidRPr="00DF197A" w:rsidRDefault="000314EB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В целом, результаты экспертизы свидетельствуют о том, что изменения, вносимые проектом решения в бюджет сельс</w:t>
      </w:r>
      <w:r w:rsidR="008F44F3">
        <w:rPr>
          <w:sz w:val="28"/>
          <w:szCs w:val="28"/>
        </w:rPr>
        <w:t xml:space="preserve">кого поселения </w:t>
      </w:r>
      <w:proofErr w:type="spellStart"/>
      <w:r w:rsidR="008F44F3">
        <w:rPr>
          <w:sz w:val="28"/>
          <w:szCs w:val="28"/>
        </w:rPr>
        <w:t>Енангское</w:t>
      </w:r>
      <w:proofErr w:type="spellEnd"/>
      <w:r w:rsidR="008F44F3">
        <w:rPr>
          <w:sz w:val="28"/>
          <w:szCs w:val="28"/>
        </w:rPr>
        <w:t xml:space="preserve"> на 2019</w:t>
      </w:r>
      <w:r w:rsidRPr="00DF197A">
        <w:rPr>
          <w:sz w:val="28"/>
          <w:szCs w:val="28"/>
        </w:rPr>
        <w:t xml:space="preserve"> год, являются обоснованными. </w:t>
      </w:r>
    </w:p>
    <w:p w:rsidR="008F44F3" w:rsidRDefault="008F44F3" w:rsidP="008F4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8F44F3" w:rsidRPr="008F44F3" w:rsidRDefault="008F44F3" w:rsidP="008F44F3">
      <w:pPr>
        <w:autoSpaceDE w:val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8F44F3">
        <w:rPr>
          <w:rStyle w:val="a8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</w:p>
    <w:p w:rsidR="007D07B6" w:rsidRDefault="00DF197A" w:rsidP="00696088">
      <w:pPr>
        <w:ind w:firstLine="567"/>
        <w:jc w:val="both"/>
      </w:pPr>
      <w:r w:rsidRPr="00DF197A">
        <w:rPr>
          <w:sz w:val="28"/>
          <w:szCs w:val="28"/>
        </w:rPr>
        <w:t>К</w:t>
      </w:r>
      <w:r w:rsidR="000314EB" w:rsidRPr="00DF197A">
        <w:rPr>
          <w:sz w:val="28"/>
          <w:szCs w:val="28"/>
        </w:rPr>
        <w:t>онтрольно-ревизионная комисси</w:t>
      </w:r>
      <w:r w:rsidR="008F44F3">
        <w:rPr>
          <w:sz w:val="28"/>
          <w:szCs w:val="28"/>
        </w:rPr>
        <w:t>я</w:t>
      </w:r>
      <w:r w:rsidRPr="00DF197A">
        <w:rPr>
          <w:sz w:val="28"/>
          <w:szCs w:val="28"/>
        </w:rPr>
        <w:t xml:space="preserve"> рекомендовала рассмотреть Совету сельского</w:t>
      </w:r>
      <w:r w:rsidR="000314EB" w:rsidRPr="00DF197A">
        <w:rPr>
          <w:sz w:val="28"/>
          <w:szCs w:val="28"/>
        </w:rPr>
        <w:t xml:space="preserve"> поселения предложенный проект решения и утвердить вносимые в бюджет изменения.</w:t>
      </w:r>
    </w:p>
    <w:sectPr w:rsidR="007D07B6" w:rsidSect="008F44F3">
      <w:headerReference w:type="default" r:id="rId6"/>
      <w:foot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BA" w:rsidRDefault="002A1FBA" w:rsidP="000314EB">
      <w:r>
        <w:separator/>
      </w:r>
    </w:p>
  </w:endnote>
  <w:endnote w:type="continuationSeparator" w:id="0">
    <w:p w:rsidR="002A1FBA" w:rsidRDefault="002A1FBA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EB" w:rsidRPr="000314EB" w:rsidRDefault="000314EB">
    <w:pPr>
      <w:pStyle w:val="a6"/>
      <w:jc w:val="right"/>
      <w:rPr>
        <w:sz w:val="20"/>
        <w:szCs w:val="20"/>
      </w:rPr>
    </w:pPr>
  </w:p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BA" w:rsidRDefault="002A1FBA" w:rsidP="000314EB">
      <w:r>
        <w:separator/>
      </w:r>
    </w:p>
  </w:footnote>
  <w:footnote w:type="continuationSeparator" w:id="0">
    <w:p w:rsidR="002A1FBA" w:rsidRDefault="002A1FBA" w:rsidP="0003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86"/>
      <w:docPartObj>
        <w:docPartGallery w:val="Page Numbers (Top of Page)"/>
        <w:docPartUnique/>
      </w:docPartObj>
    </w:sdtPr>
    <w:sdtContent>
      <w:p w:rsidR="008F44F3" w:rsidRDefault="008F4FC6">
        <w:pPr>
          <w:pStyle w:val="a4"/>
          <w:jc w:val="center"/>
        </w:pPr>
        <w:r w:rsidRPr="00BF467F">
          <w:rPr>
            <w:sz w:val="20"/>
            <w:szCs w:val="20"/>
          </w:rPr>
          <w:fldChar w:fldCharType="begin"/>
        </w:r>
        <w:r w:rsidR="00E60D3E" w:rsidRPr="00BF467F">
          <w:rPr>
            <w:sz w:val="20"/>
            <w:szCs w:val="20"/>
          </w:rPr>
          <w:instrText xml:space="preserve"> PAGE   \* MERGEFORMAT </w:instrText>
        </w:r>
        <w:r w:rsidRPr="00BF467F">
          <w:rPr>
            <w:sz w:val="20"/>
            <w:szCs w:val="20"/>
          </w:rPr>
          <w:fldChar w:fldCharType="separate"/>
        </w:r>
        <w:r w:rsidR="00696088">
          <w:rPr>
            <w:noProof/>
            <w:sz w:val="20"/>
            <w:szCs w:val="20"/>
          </w:rPr>
          <w:t>2</w:t>
        </w:r>
        <w:r w:rsidRPr="00BF467F">
          <w:rPr>
            <w:sz w:val="20"/>
            <w:szCs w:val="20"/>
          </w:rPr>
          <w:fldChar w:fldCharType="end"/>
        </w:r>
      </w:p>
    </w:sdtContent>
  </w:sdt>
  <w:p w:rsidR="008F44F3" w:rsidRDefault="008F4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F3" w:rsidRDefault="008F44F3">
    <w:pPr>
      <w:pStyle w:val="a4"/>
      <w:jc w:val="center"/>
    </w:pPr>
  </w:p>
  <w:p w:rsidR="008F44F3" w:rsidRDefault="008F44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073BB1"/>
    <w:rsid w:val="000D0BF1"/>
    <w:rsid w:val="001A156C"/>
    <w:rsid w:val="001F3142"/>
    <w:rsid w:val="002A1FBA"/>
    <w:rsid w:val="002D7A8F"/>
    <w:rsid w:val="003E726A"/>
    <w:rsid w:val="00410B7D"/>
    <w:rsid w:val="004555AC"/>
    <w:rsid w:val="00481C52"/>
    <w:rsid w:val="004D2F20"/>
    <w:rsid w:val="00522060"/>
    <w:rsid w:val="005C5B96"/>
    <w:rsid w:val="005F75B5"/>
    <w:rsid w:val="00684E31"/>
    <w:rsid w:val="00684F73"/>
    <w:rsid w:val="00696088"/>
    <w:rsid w:val="00700319"/>
    <w:rsid w:val="007474AD"/>
    <w:rsid w:val="0075732D"/>
    <w:rsid w:val="007719CC"/>
    <w:rsid w:val="007B574A"/>
    <w:rsid w:val="007D07B6"/>
    <w:rsid w:val="00872298"/>
    <w:rsid w:val="008B0488"/>
    <w:rsid w:val="008B330A"/>
    <w:rsid w:val="008F44F3"/>
    <w:rsid w:val="008F4FC6"/>
    <w:rsid w:val="00910F7F"/>
    <w:rsid w:val="00942D6E"/>
    <w:rsid w:val="009756A2"/>
    <w:rsid w:val="00A5453F"/>
    <w:rsid w:val="00A672EC"/>
    <w:rsid w:val="00B33DBC"/>
    <w:rsid w:val="00B61B74"/>
    <w:rsid w:val="00BF467F"/>
    <w:rsid w:val="00C563D4"/>
    <w:rsid w:val="00DB1120"/>
    <w:rsid w:val="00DE23FE"/>
    <w:rsid w:val="00DE3282"/>
    <w:rsid w:val="00DF197A"/>
    <w:rsid w:val="00E30D2C"/>
    <w:rsid w:val="00E50BF0"/>
    <w:rsid w:val="00E60D3E"/>
    <w:rsid w:val="00EE298B"/>
    <w:rsid w:val="00EF76D5"/>
    <w:rsid w:val="00F1549C"/>
    <w:rsid w:val="00F8613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E726A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2018-11-15T07:13:00Z</dcterms:created>
  <dcterms:modified xsi:type="dcterms:W3CDTF">2019-12-13T11:25:00Z</dcterms:modified>
</cp:coreProperties>
</file>