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03" w:type="dxa"/>
        <w:tblInd w:w="-972" w:type="dxa"/>
        <w:tblLayout w:type="fixed"/>
        <w:tblLook w:val="0000"/>
      </w:tblPr>
      <w:tblGrid>
        <w:gridCol w:w="1062"/>
        <w:gridCol w:w="4696"/>
        <w:gridCol w:w="1701"/>
        <w:gridCol w:w="709"/>
        <w:gridCol w:w="850"/>
        <w:gridCol w:w="709"/>
        <w:gridCol w:w="1073"/>
        <w:gridCol w:w="203"/>
      </w:tblGrid>
      <w:tr w:rsidR="00F56FCD" w:rsidRPr="00920806" w:rsidTr="00D0064F">
        <w:trPr>
          <w:gridAfter w:val="1"/>
          <w:wAfter w:w="203" w:type="dxa"/>
          <w:trHeight w:val="173"/>
        </w:trPr>
        <w:tc>
          <w:tcPr>
            <w:tcW w:w="10800" w:type="dxa"/>
            <w:gridSpan w:val="7"/>
            <w:tcBorders>
              <w:top w:val="nil"/>
              <w:left w:val="nil"/>
              <w:bottom w:val="nil"/>
              <w:right w:val="nil"/>
            </w:tcBorders>
            <w:shd w:val="clear" w:color="auto" w:fill="auto"/>
            <w:noWrap/>
            <w:vAlign w:val="bottom"/>
          </w:tcPr>
          <w:p w:rsidR="00F56FCD" w:rsidRPr="00920806" w:rsidRDefault="00F56FCD" w:rsidP="00F56FCD">
            <w:pPr>
              <w:jc w:val="right"/>
              <w:rPr>
                <w:sz w:val="20"/>
                <w:szCs w:val="20"/>
              </w:rPr>
            </w:pPr>
            <w:r w:rsidRPr="00920806">
              <w:rPr>
                <w:sz w:val="20"/>
                <w:szCs w:val="20"/>
              </w:rPr>
              <w:t xml:space="preserve">Приложение </w:t>
            </w:r>
            <w:r w:rsidR="00D0064F">
              <w:rPr>
                <w:sz w:val="20"/>
                <w:szCs w:val="20"/>
              </w:rPr>
              <w:t>3</w:t>
            </w:r>
          </w:p>
        </w:tc>
      </w:tr>
      <w:tr w:rsidR="00F56FCD" w:rsidRPr="00920806" w:rsidTr="00D0064F">
        <w:trPr>
          <w:gridAfter w:val="1"/>
          <w:wAfter w:w="203" w:type="dxa"/>
          <w:trHeight w:val="129"/>
        </w:trPr>
        <w:tc>
          <w:tcPr>
            <w:tcW w:w="10800" w:type="dxa"/>
            <w:gridSpan w:val="7"/>
            <w:tcBorders>
              <w:top w:val="nil"/>
              <w:left w:val="nil"/>
              <w:bottom w:val="nil"/>
              <w:right w:val="nil"/>
            </w:tcBorders>
            <w:shd w:val="clear" w:color="auto" w:fill="auto"/>
            <w:noWrap/>
            <w:vAlign w:val="bottom"/>
          </w:tcPr>
          <w:p w:rsidR="00BE5F45" w:rsidRDefault="00F56FCD" w:rsidP="00BE5F45">
            <w:pPr>
              <w:jc w:val="right"/>
              <w:rPr>
                <w:sz w:val="20"/>
                <w:szCs w:val="20"/>
              </w:rPr>
            </w:pPr>
            <w:r w:rsidRPr="00920806">
              <w:rPr>
                <w:sz w:val="20"/>
                <w:szCs w:val="20"/>
              </w:rPr>
              <w:t>к решению Муниципального Собрания</w:t>
            </w:r>
            <w:r w:rsidR="00BE5F45">
              <w:rPr>
                <w:sz w:val="20"/>
                <w:szCs w:val="20"/>
              </w:rPr>
              <w:t xml:space="preserve"> </w:t>
            </w:r>
          </w:p>
          <w:p w:rsidR="00BE5F45" w:rsidRDefault="00BE5F45" w:rsidP="00BE5F45">
            <w:pPr>
              <w:jc w:val="right"/>
              <w:rPr>
                <w:sz w:val="20"/>
                <w:szCs w:val="20"/>
              </w:rPr>
            </w:pPr>
            <w:r>
              <w:rPr>
                <w:sz w:val="20"/>
                <w:szCs w:val="20"/>
              </w:rPr>
              <w:t>Кичменгско-Городецкого муниципального района</w:t>
            </w:r>
            <w:r w:rsidRPr="00920806">
              <w:rPr>
                <w:sz w:val="20"/>
                <w:szCs w:val="20"/>
              </w:rPr>
              <w:t xml:space="preserve"> </w:t>
            </w:r>
          </w:p>
          <w:p w:rsidR="00BE5F45" w:rsidRDefault="00BE5F45" w:rsidP="00BE5F45">
            <w:pPr>
              <w:jc w:val="right"/>
              <w:rPr>
                <w:sz w:val="20"/>
                <w:szCs w:val="20"/>
              </w:rPr>
            </w:pPr>
            <w:r w:rsidRPr="00920806">
              <w:rPr>
                <w:sz w:val="20"/>
                <w:szCs w:val="20"/>
              </w:rPr>
              <w:t xml:space="preserve">от </w:t>
            </w:r>
            <w:r>
              <w:rPr>
                <w:sz w:val="20"/>
                <w:szCs w:val="20"/>
              </w:rPr>
              <w:t>31.03.2017</w:t>
            </w:r>
            <w:r w:rsidRPr="00920806">
              <w:rPr>
                <w:sz w:val="20"/>
                <w:szCs w:val="20"/>
              </w:rPr>
              <w:t xml:space="preserve">  №  </w:t>
            </w:r>
            <w:r>
              <w:rPr>
                <w:sz w:val="20"/>
                <w:szCs w:val="20"/>
              </w:rPr>
              <w:t>357</w:t>
            </w:r>
          </w:p>
          <w:p w:rsidR="00BE5F45" w:rsidRDefault="00BE5F45" w:rsidP="00BE5F45">
            <w:pPr>
              <w:jc w:val="right"/>
              <w:rPr>
                <w:sz w:val="20"/>
                <w:szCs w:val="20"/>
              </w:rPr>
            </w:pPr>
            <w:r w:rsidRPr="00DC0B01">
              <w:rPr>
                <w:sz w:val="20"/>
                <w:szCs w:val="20"/>
              </w:rPr>
              <w:t xml:space="preserve">О районном бюджете на 2017 год </w:t>
            </w:r>
          </w:p>
          <w:p w:rsidR="00BE5F45" w:rsidRDefault="00BE5F45" w:rsidP="00BE5F45">
            <w:pPr>
              <w:jc w:val="right"/>
              <w:rPr>
                <w:sz w:val="20"/>
                <w:szCs w:val="20"/>
              </w:rPr>
            </w:pPr>
            <w:r w:rsidRPr="00DC0B01">
              <w:rPr>
                <w:sz w:val="20"/>
                <w:szCs w:val="20"/>
              </w:rPr>
              <w:t>и плановый период 201</w:t>
            </w:r>
            <w:r>
              <w:rPr>
                <w:sz w:val="20"/>
                <w:szCs w:val="20"/>
              </w:rPr>
              <w:t>8</w:t>
            </w:r>
            <w:r w:rsidRPr="00DC0B01">
              <w:rPr>
                <w:sz w:val="20"/>
                <w:szCs w:val="20"/>
              </w:rPr>
              <w:t xml:space="preserve"> и 201</w:t>
            </w:r>
            <w:r>
              <w:rPr>
                <w:sz w:val="20"/>
                <w:szCs w:val="20"/>
              </w:rPr>
              <w:t>9</w:t>
            </w:r>
            <w:r w:rsidRPr="00DC0B01">
              <w:rPr>
                <w:sz w:val="20"/>
                <w:szCs w:val="20"/>
              </w:rPr>
              <w:t xml:space="preserve"> годов</w:t>
            </w:r>
          </w:p>
          <w:p w:rsidR="00BE5F45" w:rsidRPr="00920806" w:rsidRDefault="00BE5F45" w:rsidP="00BE5F45">
            <w:pPr>
              <w:jc w:val="right"/>
              <w:rPr>
                <w:sz w:val="20"/>
                <w:szCs w:val="20"/>
              </w:rPr>
            </w:pPr>
          </w:p>
        </w:tc>
      </w:tr>
      <w:tr w:rsidR="00D0064F" w:rsidRPr="00790A51" w:rsidTr="00D0064F">
        <w:tblPrEx>
          <w:tblLook w:val="04A0"/>
        </w:tblPrEx>
        <w:trPr>
          <w:gridBefore w:val="1"/>
          <w:wBefore w:w="1062" w:type="dxa"/>
          <w:trHeight w:val="1305"/>
        </w:trPr>
        <w:tc>
          <w:tcPr>
            <w:tcW w:w="9941" w:type="dxa"/>
            <w:gridSpan w:val="7"/>
            <w:tcBorders>
              <w:top w:val="nil"/>
              <w:left w:val="nil"/>
              <w:bottom w:val="nil"/>
              <w:right w:val="nil"/>
            </w:tcBorders>
            <w:shd w:val="clear" w:color="auto" w:fill="auto"/>
            <w:vAlign w:val="center"/>
            <w:hideMark/>
          </w:tcPr>
          <w:p w:rsidR="00D0064F" w:rsidRPr="00BE5F45" w:rsidRDefault="00D0064F" w:rsidP="00D0064F">
            <w:pPr>
              <w:jc w:val="center"/>
              <w:rPr>
                <w:b/>
                <w:bCs/>
                <w:sz w:val="22"/>
                <w:szCs w:val="22"/>
              </w:rPr>
            </w:pPr>
            <w:r w:rsidRPr="00BE5F45">
              <w:rPr>
                <w:b/>
                <w:bCs/>
                <w:sz w:val="22"/>
                <w:szCs w:val="22"/>
              </w:rPr>
              <w:t>РАСПРЕДЕЛЕНИЕ БЮДЖЕТНЫХ АССИГНОВАНИЙ ПО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БЮДЖЕТА НА 2017 ГОД</w:t>
            </w:r>
          </w:p>
        </w:tc>
      </w:tr>
      <w:tr w:rsidR="00D0064F" w:rsidRPr="00790A51" w:rsidTr="00D0064F">
        <w:tblPrEx>
          <w:tblLook w:val="04A0"/>
        </w:tblPrEx>
        <w:trPr>
          <w:gridBefore w:val="1"/>
          <w:wBefore w:w="1062" w:type="dxa"/>
          <w:trHeight w:val="270"/>
        </w:trPr>
        <w:tc>
          <w:tcPr>
            <w:tcW w:w="4696" w:type="dxa"/>
            <w:tcBorders>
              <w:top w:val="nil"/>
              <w:left w:val="nil"/>
              <w:bottom w:val="nil"/>
              <w:right w:val="nil"/>
            </w:tcBorders>
            <w:shd w:val="clear" w:color="auto" w:fill="auto"/>
            <w:vAlign w:val="center"/>
            <w:hideMark/>
          </w:tcPr>
          <w:p w:rsidR="00D0064F" w:rsidRPr="00790A51" w:rsidRDefault="00D0064F" w:rsidP="00D0064F">
            <w:pPr>
              <w:jc w:val="center"/>
              <w:rPr>
                <w:b/>
                <w:bCs/>
                <w:szCs w:val="28"/>
              </w:rPr>
            </w:pPr>
          </w:p>
        </w:tc>
        <w:tc>
          <w:tcPr>
            <w:tcW w:w="1701" w:type="dxa"/>
            <w:tcBorders>
              <w:top w:val="nil"/>
              <w:left w:val="nil"/>
              <w:bottom w:val="nil"/>
              <w:right w:val="nil"/>
            </w:tcBorders>
            <w:shd w:val="clear" w:color="auto" w:fill="auto"/>
            <w:vAlign w:val="bottom"/>
            <w:hideMark/>
          </w:tcPr>
          <w:p w:rsidR="00D0064F" w:rsidRPr="00790A51" w:rsidRDefault="00D0064F" w:rsidP="00D0064F">
            <w:pPr>
              <w:jc w:val="center"/>
              <w:rPr>
                <w:b/>
                <w:bCs/>
                <w:szCs w:val="28"/>
              </w:rPr>
            </w:pPr>
          </w:p>
        </w:tc>
        <w:tc>
          <w:tcPr>
            <w:tcW w:w="709" w:type="dxa"/>
            <w:tcBorders>
              <w:top w:val="nil"/>
              <w:left w:val="nil"/>
              <w:bottom w:val="nil"/>
              <w:right w:val="nil"/>
            </w:tcBorders>
            <w:shd w:val="clear" w:color="auto" w:fill="auto"/>
            <w:vAlign w:val="bottom"/>
            <w:hideMark/>
          </w:tcPr>
          <w:p w:rsidR="00D0064F" w:rsidRPr="00790A51" w:rsidRDefault="00D0064F" w:rsidP="00D0064F">
            <w:pPr>
              <w:jc w:val="center"/>
              <w:rPr>
                <w:b/>
                <w:bCs/>
                <w:szCs w:val="28"/>
              </w:rPr>
            </w:pPr>
          </w:p>
        </w:tc>
        <w:tc>
          <w:tcPr>
            <w:tcW w:w="850" w:type="dxa"/>
            <w:tcBorders>
              <w:top w:val="nil"/>
              <w:left w:val="nil"/>
              <w:bottom w:val="nil"/>
              <w:right w:val="nil"/>
            </w:tcBorders>
            <w:shd w:val="clear" w:color="auto" w:fill="auto"/>
            <w:vAlign w:val="bottom"/>
            <w:hideMark/>
          </w:tcPr>
          <w:p w:rsidR="00D0064F" w:rsidRPr="00790A51" w:rsidRDefault="00D0064F" w:rsidP="00D0064F">
            <w:pPr>
              <w:jc w:val="center"/>
              <w:rPr>
                <w:b/>
                <w:bCs/>
                <w:szCs w:val="28"/>
              </w:rPr>
            </w:pPr>
          </w:p>
        </w:tc>
        <w:tc>
          <w:tcPr>
            <w:tcW w:w="709" w:type="dxa"/>
            <w:tcBorders>
              <w:top w:val="nil"/>
              <w:left w:val="nil"/>
              <w:bottom w:val="nil"/>
              <w:right w:val="nil"/>
            </w:tcBorders>
            <w:shd w:val="clear" w:color="auto" w:fill="auto"/>
            <w:vAlign w:val="bottom"/>
            <w:hideMark/>
          </w:tcPr>
          <w:p w:rsidR="00D0064F" w:rsidRPr="00790A51" w:rsidRDefault="00D0064F" w:rsidP="00D0064F">
            <w:pPr>
              <w:jc w:val="center"/>
              <w:rPr>
                <w:b/>
                <w:bCs/>
                <w:szCs w:val="28"/>
              </w:rPr>
            </w:pPr>
          </w:p>
        </w:tc>
        <w:tc>
          <w:tcPr>
            <w:tcW w:w="1276" w:type="dxa"/>
            <w:gridSpan w:val="2"/>
            <w:tcBorders>
              <w:top w:val="nil"/>
              <w:left w:val="nil"/>
              <w:bottom w:val="nil"/>
              <w:right w:val="nil"/>
            </w:tcBorders>
            <w:shd w:val="clear" w:color="auto" w:fill="auto"/>
            <w:vAlign w:val="bottom"/>
            <w:hideMark/>
          </w:tcPr>
          <w:p w:rsidR="00D0064F" w:rsidRPr="00790A51" w:rsidRDefault="00D0064F" w:rsidP="00D0064F">
            <w:pPr>
              <w:jc w:val="center"/>
              <w:rPr>
                <w:b/>
                <w:bCs/>
                <w:szCs w:val="28"/>
              </w:rPr>
            </w:pPr>
          </w:p>
        </w:tc>
      </w:tr>
      <w:tr w:rsidR="00D0064F" w:rsidRPr="00BC723D" w:rsidTr="00D0064F">
        <w:tblPrEx>
          <w:tblLook w:val="04A0"/>
        </w:tblPrEx>
        <w:trPr>
          <w:gridBefore w:val="1"/>
          <w:wBefore w:w="1062" w:type="dxa"/>
          <w:trHeight w:val="375"/>
        </w:trPr>
        <w:tc>
          <w:tcPr>
            <w:tcW w:w="4696" w:type="dxa"/>
            <w:tcBorders>
              <w:top w:val="nil"/>
              <w:left w:val="nil"/>
              <w:bottom w:val="nil"/>
              <w:right w:val="nil"/>
            </w:tcBorders>
            <w:shd w:val="clear" w:color="auto" w:fill="auto"/>
            <w:vAlign w:val="bottom"/>
            <w:hideMark/>
          </w:tcPr>
          <w:p w:rsidR="00D0064F" w:rsidRPr="00BC723D" w:rsidRDefault="00D0064F" w:rsidP="00D0064F">
            <w:pPr>
              <w:rPr>
                <w:sz w:val="20"/>
                <w:szCs w:val="20"/>
              </w:rPr>
            </w:pPr>
          </w:p>
        </w:tc>
        <w:tc>
          <w:tcPr>
            <w:tcW w:w="1701" w:type="dxa"/>
            <w:tcBorders>
              <w:top w:val="nil"/>
              <w:left w:val="nil"/>
              <w:bottom w:val="nil"/>
              <w:right w:val="nil"/>
            </w:tcBorders>
            <w:shd w:val="clear" w:color="auto" w:fill="auto"/>
            <w:vAlign w:val="bottom"/>
            <w:hideMark/>
          </w:tcPr>
          <w:p w:rsidR="00D0064F" w:rsidRPr="00BC723D" w:rsidRDefault="00D0064F" w:rsidP="00D0064F">
            <w:pPr>
              <w:jc w:val="center"/>
              <w:rPr>
                <w:sz w:val="20"/>
                <w:szCs w:val="20"/>
              </w:rPr>
            </w:pPr>
          </w:p>
        </w:tc>
        <w:tc>
          <w:tcPr>
            <w:tcW w:w="709" w:type="dxa"/>
            <w:tcBorders>
              <w:top w:val="nil"/>
              <w:left w:val="nil"/>
              <w:bottom w:val="nil"/>
              <w:right w:val="nil"/>
            </w:tcBorders>
            <w:shd w:val="clear" w:color="auto" w:fill="auto"/>
            <w:vAlign w:val="bottom"/>
            <w:hideMark/>
          </w:tcPr>
          <w:p w:rsidR="00D0064F" w:rsidRPr="00BC723D" w:rsidRDefault="00D0064F" w:rsidP="00D0064F">
            <w:pPr>
              <w:jc w:val="center"/>
              <w:rPr>
                <w:sz w:val="20"/>
                <w:szCs w:val="20"/>
              </w:rPr>
            </w:pPr>
          </w:p>
        </w:tc>
        <w:tc>
          <w:tcPr>
            <w:tcW w:w="850" w:type="dxa"/>
            <w:tcBorders>
              <w:top w:val="nil"/>
              <w:left w:val="nil"/>
              <w:bottom w:val="nil"/>
              <w:right w:val="nil"/>
            </w:tcBorders>
            <w:shd w:val="clear" w:color="auto" w:fill="auto"/>
            <w:vAlign w:val="bottom"/>
            <w:hideMark/>
          </w:tcPr>
          <w:p w:rsidR="00D0064F" w:rsidRPr="00BC723D" w:rsidRDefault="00D0064F" w:rsidP="00D0064F">
            <w:pPr>
              <w:jc w:val="center"/>
              <w:rPr>
                <w:sz w:val="20"/>
                <w:szCs w:val="20"/>
              </w:rPr>
            </w:pPr>
          </w:p>
        </w:tc>
        <w:tc>
          <w:tcPr>
            <w:tcW w:w="709" w:type="dxa"/>
            <w:tcBorders>
              <w:top w:val="nil"/>
              <w:left w:val="nil"/>
              <w:bottom w:val="nil"/>
              <w:right w:val="nil"/>
            </w:tcBorders>
            <w:shd w:val="clear" w:color="auto" w:fill="auto"/>
            <w:vAlign w:val="bottom"/>
            <w:hideMark/>
          </w:tcPr>
          <w:p w:rsidR="00D0064F" w:rsidRPr="00BC723D" w:rsidRDefault="00D0064F" w:rsidP="00D0064F">
            <w:pPr>
              <w:jc w:val="center"/>
              <w:rPr>
                <w:sz w:val="20"/>
                <w:szCs w:val="20"/>
              </w:rPr>
            </w:pPr>
          </w:p>
        </w:tc>
        <w:tc>
          <w:tcPr>
            <w:tcW w:w="1276" w:type="dxa"/>
            <w:gridSpan w:val="2"/>
            <w:tcBorders>
              <w:top w:val="nil"/>
              <w:left w:val="nil"/>
              <w:bottom w:val="nil"/>
              <w:right w:val="nil"/>
            </w:tcBorders>
            <w:shd w:val="clear" w:color="auto" w:fill="auto"/>
            <w:vAlign w:val="bottom"/>
            <w:hideMark/>
          </w:tcPr>
          <w:p w:rsidR="00D0064F" w:rsidRPr="00BC723D" w:rsidRDefault="00D0064F" w:rsidP="00F10DC9">
            <w:pPr>
              <w:ind w:left="-108"/>
              <w:jc w:val="center"/>
              <w:rPr>
                <w:sz w:val="20"/>
                <w:szCs w:val="20"/>
              </w:rPr>
            </w:pPr>
            <w:r w:rsidRPr="00BC723D">
              <w:rPr>
                <w:sz w:val="20"/>
                <w:szCs w:val="20"/>
              </w:rPr>
              <w:t>(тыс.рублей)</w:t>
            </w:r>
          </w:p>
        </w:tc>
      </w:tr>
      <w:tr w:rsidR="00D0064F" w:rsidRPr="00BC723D" w:rsidTr="00D0064F">
        <w:tblPrEx>
          <w:tblLook w:val="04A0"/>
        </w:tblPrEx>
        <w:trPr>
          <w:gridBefore w:val="1"/>
          <w:wBefore w:w="1062" w:type="dxa"/>
          <w:trHeight w:val="825"/>
        </w:trPr>
        <w:tc>
          <w:tcPr>
            <w:tcW w:w="4696" w:type="dxa"/>
            <w:tcBorders>
              <w:top w:val="single" w:sz="4" w:space="0" w:color="auto"/>
              <w:left w:val="single" w:sz="4" w:space="0" w:color="auto"/>
              <w:bottom w:val="single" w:sz="4" w:space="0" w:color="auto"/>
              <w:right w:val="nil"/>
            </w:tcBorders>
            <w:shd w:val="clear" w:color="auto" w:fill="auto"/>
            <w:vAlign w:val="center"/>
            <w:hideMark/>
          </w:tcPr>
          <w:p w:rsidR="00D0064F" w:rsidRPr="00BC723D" w:rsidRDefault="00D0064F" w:rsidP="00D0064F">
            <w:pPr>
              <w:jc w:val="center"/>
              <w:rPr>
                <w:b/>
                <w:bCs/>
                <w:sz w:val="20"/>
                <w:szCs w:val="20"/>
              </w:rPr>
            </w:pPr>
            <w:r w:rsidRPr="00BC723D">
              <w:rPr>
                <w:b/>
                <w:bCs/>
                <w:sz w:val="20"/>
                <w:szCs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064F" w:rsidRPr="00BC723D" w:rsidRDefault="00D0064F" w:rsidP="00D0064F">
            <w:pPr>
              <w:jc w:val="center"/>
              <w:rPr>
                <w:b/>
                <w:bCs/>
                <w:sz w:val="20"/>
                <w:szCs w:val="20"/>
              </w:rPr>
            </w:pPr>
            <w:r w:rsidRPr="00BC723D">
              <w:rPr>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064F" w:rsidRPr="00BC723D" w:rsidRDefault="00D0064F" w:rsidP="00D0064F">
            <w:pPr>
              <w:jc w:val="center"/>
              <w:rPr>
                <w:b/>
                <w:bCs/>
                <w:sz w:val="20"/>
                <w:szCs w:val="20"/>
              </w:rPr>
            </w:pPr>
            <w:r w:rsidRPr="00BC723D">
              <w:rPr>
                <w:b/>
                <w:bCs/>
                <w:sz w:val="20"/>
                <w:szCs w:val="20"/>
              </w:rPr>
              <w:t>РЗ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0064F" w:rsidRPr="00BC723D" w:rsidRDefault="00D0064F" w:rsidP="00D0064F">
            <w:pPr>
              <w:jc w:val="center"/>
              <w:rPr>
                <w:b/>
                <w:bCs/>
                <w:sz w:val="20"/>
                <w:szCs w:val="20"/>
              </w:rPr>
            </w:pPr>
            <w:r w:rsidRPr="00BC723D">
              <w:rPr>
                <w:b/>
                <w:bCs/>
                <w:sz w:val="20"/>
                <w:szCs w:val="20"/>
              </w:rPr>
              <w:t>ПР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0064F" w:rsidRPr="00BC723D" w:rsidRDefault="00D0064F" w:rsidP="00D0064F">
            <w:pPr>
              <w:jc w:val="center"/>
              <w:rPr>
                <w:b/>
                <w:bCs/>
                <w:sz w:val="20"/>
                <w:szCs w:val="20"/>
              </w:rPr>
            </w:pPr>
            <w:r w:rsidRPr="00BC723D">
              <w:rPr>
                <w:b/>
                <w:bCs/>
                <w:sz w:val="20"/>
                <w:szCs w:val="20"/>
              </w:rPr>
              <w:t>КВР</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D0064F" w:rsidRPr="00BC723D" w:rsidRDefault="00D0064F" w:rsidP="00D0064F">
            <w:pPr>
              <w:jc w:val="center"/>
              <w:rPr>
                <w:b/>
                <w:bCs/>
                <w:sz w:val="20"/>
                <w:szCs w:val="20"/>
              </w:rPr>
            </w:pPr>
            <w:r w:rsidRPr="00BC723D">
              <w:rPr>
                <w:b/>
                <w:bCs/>
                <w:sz w:val="20"/>
                <w:szCs w:val="20"/>
              </w:rPr>
              <w:t>Сумма</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vAlign w:val="bottom"/>
            <w:hideMark/>
          </w:tcPr>
          <w:p w:rsidR="00D0064F" w:rsidRPr="00BC723D" w:rsidRDefault="00D0064F" w:rsidP="00D0064F">
            <w:pPr>
              <w:jc w:val="center"/>
              <w:rPr>
                <w:sz w:val="20"/>
                <w:szCs w:val="20"/>
              </w:rPr>
            </w:pPr>
            <w:r w:rsidRPr="00BC723D">
              <w:rPr>
                <w:sz w:val="20"/>
                <w:szCs w:val="20"/>
              </w:rPr>
              <w:t>1</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w:t>
            </w:r>
          </w:p>
        </w:tc>
      </w:tr>
      <w:tr w:rsidR="00D0064F" w:rsidRPr="00BC723D" w:rsidTr="00D0064F">
        <w:tblPrEx>
          <w:tblLook w:val="04A0"/>
        </w:tblPrEx>
        <w:trPr>
          <w:gridBefore w:val="1"/>
          <w:wBefore w:w="1062" w:type="dxa"/>
          <w:trHeight w:val="92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"Развитие образования Кичменгско-Городецкого муниципального района Вологодской области на 2014-2018 годы"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01 0 00 00000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206 178,4</w:t>
            </w:r>
          </w:p>
        </w:tc>
      </w:tr>
      <w:tr w:rsidR="00D0064F" w:rsidRPr="00BC723D" w:rsidTr="00D0064F">
        <w:tblPrEx>
          <w:tblLook w:val="04A0"/>
        </w:tblPrEx>
        <w:trPr>
          <w:gridBefore w:val="1"/>
          <w:wBefore w:w="1062" w:type="dxa"/>
          <w:trHeight w:val="98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01 1 00 00000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68 927,8</w:t>
            </w:r>
          </w:p>
        </w:tc>
      </w:tr>
      <w:tr w:rsidR="00D0064F" w:rsidRPr="00BC723D" w:rsidTr="00D0064F">
        <w:tblPrEx>
          <w:tblLook w:val="04A0"/>
        </w:tblPrEx>
        <w:trPr>
          <w:gridBefore w:val="1"/>
          <w:wBefore w:w="1062" w:type="dxa"/>
          <w:trHeight w:val="43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«Обеспечение доступности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01 1 01 00000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65 028,2</w:t>
            </w:r>
          </w:p>
        </w:tc>
      </w:tr>
      <w:tr w:rsidR="00D0064F" w:rsidRPr="00BC723D" w:rsidTr="00D0064F">
        <w:tblPrEx>
          <w:tblLook w:val="04A0"/>
        </w:tblPrEx>
        <w:trPr>
          <w:gridBefore w:val="1"/>
          <w:wBefore w:w="1062" w:type="dxa"/>
          <w:trHeight w:val="21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Детские дошкольные учреждения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01 1 01 01590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7 813,8</w:t>
            </w:r>
          </w:p>
        </w:tc>
      </w:tr>
      <w:tr w:rsidR="00D0064F" w:rsidRPr="00BC723D" w:rsidTr="00D0064F">
        <w:tblPrEx>
          <w:tblLook w:val="04A0"/>
        </w:tblPrEx>
        <w:trPr>
          <w:gridBefore w:val="1"/>
          <w:wBefore w:w="1062" w:type="dxa"/>
          <w:trHeight w:val="220"/>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01 1 01 01590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7 813,8</w:t>
            </w:r>
          </w:p>
        </w:tc>
      </w:tr>
      <w:tr w:rsidR="00D0064F" w:rsidRPr="00BC723D" w:rsidTr="00D0064F">
        <w:tblPrEx>
          <w:tblLook w:val="04A0"/>
        </w:tblPrEx>
        <w:trPr>
          <w:gridBefore w:val="1"/>
          <w:wBefore w:w="1062" w:type="dxa"/>
          <w:trHeight w:val="22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01 1 01 01590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7 813,8</w:t>
            </w:r>
          </w:p>
        </w:tc>
      </w:tr>
      <w:tr w:rsidR="00D0064F" w:rsidRPr="00BC723D" w:rsidTr="00D0064F">
        <w:tblPrEx>
          <w:tblLook w:val="04A0"/>
        </w:tblPrEx>
        <w:trPr>
          <w:gridBefore w:val="1"/>
          <w:wBefore w:w="1062" w:type="dxa"/>
          <w:trHeight w:val="22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01 1 01 01590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7 813,8</w:t>
            </w:r>
          </w:p>
        </w:tc>
      </w:tr>
      <w:tr w:rsidR="00D0064F" w:rsidRPr="00BC723D" w:rsidTr="00D0064F">
        <w:tblPrEx>
          <w:tblLook w:val="04A0"/>
        </w:tblPrEx>
        <w:trPr>
          <w:gridBefore w:val="1"/>
          <w:wBefore w:w="1062" w:type="dxa"/>
          <w:trHeight w:val="11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01 1 01 72010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57 214,4</w:t>
            </w:r>
          </w:p>
        </w:tc>
      </w:tr>
      <w:tr w:rsidR="00D0064F" w:rsidRPr="00BC723D" w:rsidTr="00D0064F">
        <w:tblPrEx>
          <w:tblLook w:val="04A0"/>
        </w:tblPrEx>
        <w:trPr>
          <w:gridBefore w:val="1"/>
          <w:wBefore w:w="1062" w:type="dxa"/>
          <w:trHeight w:val="27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01 1 01 72010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57 214,4</w:t>
            </w:r>
          </w:p>
        </w:tc>
      </w:tr>
      <w:tr w:rsidR="00D0064F" w:rsidRPr="00BC723D" w:rsidTr="00D0064F">
        <w:tblPrEx>
          <w:tblLook w:val="04A0"/>
        </w:tblPrEx>
        <w:trPr>
          <w:gridBefore w:val="1"/>
          <w:wBefore w:w="1062" w:type="dxa"/>
          <w:trHeight w:val="26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Дошкольное 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01 1 01 72010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57 214,4</w:t>
            </w:r>
          </w:p>
        </w:tc>
      </w:tr>
      <w:tr w:rsidR="00D0064F" w:rsidRPr="00BC723D" w:rsidTr="00D0064F">
        <w:tblPrEx>
          <w:tblLook w:val="04A0"/>
        </w:tblPrEx>
        <w:trPr>
          <w:gridBefore w:val="1"/>
          <w:wBefore w:w="1062" w:type="dxa"/>
          <w:trHeight w:val="28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01 1 01 72010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57 214,4</w:t>
            </w:r>
          </w:p>
        </w:tc>
      </w:tr>
      <w:tr w:rsidR="00D0064F" w:rsidRPr="00BC723D" w:rsidTr="00D0064F">
        <w:tblPrEx>
          <w:tblLook w:val="04A0"/>
        </w:tblPrEx>
        <w:trPr>
          <w:gridBefore w:val="1"/>
          <w:wBefore w:w="1062" w:type="dxa"/>
          <w:trHeight w:val="98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3 899,6</w:t>
            </w:r>
          </w:p>
        </w:tc>
      </w:tr>
      <w:tr w:rsidR="00D0064F" w:rsidRPr="00BC723D" w:rsidTr="00D0064F">
        <w:tblPrEx>
          <w:tblLook w:val="04A0"/>
        </w:tblPrEx>
        <w:trPr>
          <w:gridBefore w:val="1"/>
          <w:wBefore w:w="1062" w:type="dxa"/>
          <w:trHeight w:val="126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01 1 02 72020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3 899,6</w:t>
            </w:r>
          </w:p>
        </w:tc>
      </w:tr>
      <w:tr w:rsidR="00D0064F" w:rsidRPr="00BC723D" w:rsidTr="00D0064F">
        <w:tblPrEx>
          <w:tblLook w:val="04A0"/>
        </w:tblPrEx>
        <w:trPr>
          <w:gridBefore w:val="1"/>
          <w:wBefore w:w="1062" w:type="dxa"/>
          <w:trHeight w:val="28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01 1 02 72020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3 899,6</w:t>
            </w:r>
          </w:p>
        </w:tc>
      </w:tr>
      <w:tr w:rsidR="00D0064F" w:rsidRPr="00BC723D" w:rsidTr="00D0064F">
        <w:tblPrEx>
          <w:tblLook w:val="04A0"/>
        </w:tblPrEx>
        <w:trPr>
          <w:gridBefore w:val="1"/>
          <w:wBefore w:w="1062" w:type="dxa"/>
          <w:trHeight w:val="11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01 1 02 72020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3 899,6</w:t>
            </w:r>
          </w:p>
        </w:tc>
      </w:tr>
      <w:tr w:rsidR="00D0064F" w:rsidRPr="00BC723D" w:rsidTr="00D0064F">
        <w:tblPrEx>
          <w:tblLook w:val="04A0"/>
        </w:tblPrEx>
        <w:trPr>
          <w:gridBefore w:val="1"/>
          <w:wBefore w:w="1062" w:type="dxa"/>
          <w:trHeight w:val="46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Социальные выплаты гражданам, кроме публичных нормативных социальных выплат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01 1 02 72020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3 899,6</w:t>
            </w:r>
          </w:p>
        </w:tc>
      </w:tr>
      <w:tr w:rsidR="00D0064F" w:rsidRPr="00BC723D" w:rsidTr="00D0064F">
        <w:tblPrEx>
          <w:tblLook w:val="04A0"/>
        </w:tblPrEx>
        <w:trPr>
          <w:gridBefore w:val="1"/>
          <w:wBefore w:w="1062" w:type="dxa"/>
          <w:trHeight w:val="401"/>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Подпрограмма "Развитие общего и дополнительного образования детей"</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131 405,4</w:t>
            </w:r>
          </w:p>
        </w:tc>
      </w:tr>
      <w:tr w:rsidR="00D0064F" w:rsidRPr="00BC723D" w:rsidTr="00D0064F">
        <w:tblPrEx>
          <w:tblLook w:val="04A0"/>
        </w:tblPrEx>
        <w:trPr>
          <w:gridBefore w:val="1"/>
          <w:wBefore w:w="1062" w:type="dxa"/>
          <w:trHeight w:val="791"/>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lastRenderedPageBreak/>
              <w:t>Основное мероприятие «Организация предоставления общедоступного и бесплатного общего образования в образовательных организациях»</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117 510,7</w:t>
            </w:r>
          </w:p>
        </w:tc>
      </w:tr>
      <w:tr w:rsidR="00D0064F" w:rsidRPr="00BC723D" w:rsidTr="00D0064F">
        <w:tblPrEx>
          <w:tblLook w:val="04A0"/>
        </w:tblPrEx>
        <w:trPr>
          <w:gridBefore w:val="1"/>
          <w:wBefore w:w="1062" w:type="dxa"/>
          <w:trHeight w:val="408"/>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Школы - детские сады, школы начальные, неполные средние и средние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01 2 02 02590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16 200,0</w:t>
            </w:r>
          </w:p>
        </w:tc>
      </w:tr>
      <w:tr w:rsidR="00D0064F" w:rsidRPr="00BC723D" w:rsidTr="00D0064F">
        <w:tblPrEx>
          <w:tblLook w:val="04A0"/>
        </w:tblPrEx>
        <w:trPr>
          <w:gridBefore w:val="1"/>
          <w:wBefore w:w="1062" w:type="dxa"/>
          <w:trHeight w:val="22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01 2 02 02590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16 200,0</w:t>
            </w:r>
          </w:p>
        </w:tc>
      </w:tr>
      <w:tr w:rsidR="00D0064F" w:rsidRPr="00BC723D" w:rsidTr="00D0064F">
        <w:tblPrEx>
          <w:tblLook w:val="04A0"/>
        </w:tblPrEx>
        <w:trPr>
          <w:gridBefore w:val="1"/>
          <w:wBefore w:w="1062" w:type="dxa"/>
          <w:trHeight w:val="27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01 2 02 02590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16 200,0</w:t>
            </w:r>
          </w:p>
        </w:tc>
      </w:tr>
      <w:tr w:rsidR="00D0064F" w:rsidRPr="00BC723D" w:rsidTr="00D0064F">
        <w:tblPrEx>
          <w:tblLook w:val="04A0"/>
        </w:tblPrEx>
        <w:trPr>
          <w:gridBefore w:val="1"/>
          <w:wBefore w:w="1062" w:type="dxa"/>
          <w:trHeight w:val="26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01 2 02 02590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16 200,0</w:t>
            </w:r>
          </w:p>
        </w:tc>
      </w:tr>
      <w:tr w:rsidR="00D0064F" w:rsidRPr="00BC723D" w:rsidTr="00D0064F">
        <w:tblPrEx>
          <w:tblLook w:val="04A0"/>
        </w:tblPrEx>
        <w:trPr>
          <w:gridBefore w:val="1"/>
          <w:wBefore w:w="1062" w:type="dxa"/>
          <w:trHeight w:val="27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101 310,7</w:t>
            </w:r>
          </w:p>
        </w:tc>
      </w:tr>
      <w:tr w:rsidR="00D0064F" w:rsidRPr="00BC723D" w:rsidTr="00D0064F">
        <w:tblPrEx>
          <w:tblLook w:val="04A0"/>
        </w:tblPrEx>
        <w:trPr>
          <w:gridBefore w:val="1"/>
          <w:wBefore w:w="1062" w:type="dxa"/>
          <w:trHeight w:val="30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r>
      <w:tr w:rsidR="00D0064F" w:rsidRPr="00BC723D" w:rsidTr="00D0064F">
        <w:tblPrEx>
          <w:tblLook w:val="04A0"/>
        </w:tblPrEx>
        <w:trPr>
          <w:gridBefore w:val="1"/>
          <w:wBefore w:w="1062" w:type="dxa"/>
          <w:trHeight w:val="28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101 310,7</w:t>
            </w:r>
          </w:p>
        </w:tc>
      </w:tr>
      <w:tr w:rsidR="00D0064F" w:rsidRPr="00BC723D" w:rsidTr="00D0064F">
        <w:tblPrEx>
          <w:tblLook w:val="04A0"/>
        </w:tblPrEx>
        <w:trPr>
          <w:gridBefore w:val="1"/>
          <w:wBefore w:w="1062" w:type="dxa"/>
          <w:trHeight w:val="26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01 2 02 72010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101 310,7</w:t>
            </w:r>
          </w:p>
        </w:tc>
      </w:tr>
      <w:tr w:rsidR="00D0064F" w:rsidRPr="00BC723D" w:rsidTr="00D0064F">
        <w:tblPrEx>
          <w:tblLook w:val="04A0"/>
        </w:tblPrEx>
        <w:trPr>
          <w:gridBefore w:val="1"/>
          <w:wBefore w:w="1062" w:type="dxa"/>
          <w:trHeight w:val="71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01 2 04 00000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4 500,0</w:t>
            </w:r>
          </w:p>
        </w:tc>
      </w:tr>
      <w:tr w:rsidR="00D0064F" w:rsidRPr="00BC723D" w:rsidTr="00D0064F">
        <w:tblPrEx>
          <w:tblLook w:val="04A0"/>
        </w:tblPrEx>
        <w:trPr>
          <w:gridBefore w:val="1"/>
          <w:wBefore w:w="1062" w:type="dxa"/>
          <w:trHeight w:val="4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Учреждения по внешкольной работе с детьми (Дом детского творчества)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01 2 04 04590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4 500,0</w:t>
            </w:r>
          </w:p>
        </w:tc>
      </w:tr>
      <w:tr w:rsidR="00D0064F" w:rsidRPr="00BC723D" w:rsidTr="00D0064F">
        <w:tblPrEx>
          <w:tblLook w:val="04A0"/>
        </w:tblPrEx>
        <w:trPr>
          <w:gridBefore w:val="1"/>
          <w:wBefore w:w="1062" w:type="dxa"/>
          <w:trHeight w:val="137"/>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01 2 04 04590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4 500,0</w:t>
            </w:r>
          </w:p>
        </w:tc>
      </w:tr>
      <w:tr w:rsidR="00D0064F" w:rsidRPr="00BC723D" w:rsidTr="00D0064F">
        <w:tblPrEx>
          <w:tblLook w:val="04A0"/>
        </w:tblPrEx>
        <w:trPr>
          <w:gridBefore w:val="1"/>
          <w:wBefore w:w="1062" w:type="dxa"/>
          <w:trHeight w:val="18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Дополнительное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01 2 04 04590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4 500,0</w:t>
            </w:r>
          </w:p>
        </w:tc>
      </w:tr>
      <w:tr w:rsidR="00D0064F" w:rsidRPr="00BC723D" w:rsidTr="00D0064F">
        <w:tblPrEx>
          <w:tblLook w:val="04A0"/>
        </w:tblPrEx>
        <w:trPr>
          <w:gridBefore w:val="1"/>
          <w:wBefore w:w="1062" w:type="dxa"/>
          <w:trHeight w:val="21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01 2 04 04590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4 500,0</w:t>
            </w:r>
          </w:p>
        </w:tc>
      </w:tr>
      <w:tr w:rsidR="00D0064F" w:rsidRPr="00BC723D" w:rsidTr="00D0064F">
        <w:tblPrEx>
          <w:tblLook w:val="04A0"/>
        </w:tblPrEx>
        <w:trPr>
          <w:gridBefore w:val="1"/>
          <w:wBefore w:w="1062" w:type="dxa"/>
          <w:trHeight w:val="135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01 2 05 00000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1 400,0</w:t>
            </w:r>
          </w:p>
        </w:tc>
      </w:tr>
      <w:tr w:rsidR="00D0064F" w:rsidRPr="00BC723D" w:rsidTr="00D0064F">
        <w:tblPrEx>
          <w:tblLook w:val="04A0"/>
        </w:tblPrEx>
        <w:trPr>
          <w:gridBefore w:val="1"/>
          <w:wBefore w:w="1062" w:type="dxa"/>
          <w:trHeight w:val="23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Специальные (коррекционные) учреждения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01 2 05 03590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1 400,0</w:t>
            </w:r>
          </w:p>
        </w:tc>
      </w:tr>
      <w:tr w:rsidR="00D0064F" w:rsidRPr="00BC723D" w:rsidTr="00D0064F">
        <w:tblPrEx>
          <w:tblLook w:val="04A0"/>
        </w:tblPrEx>
        <w:trPr>
          <w:gridBefore w:val="1"/>
          <w:wBefore w:w="1062" w:type="dxa"/>
          <w:trHeight w:val="28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01 2 05 03590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1 400,0</w:t>
            </w:r>
          </w:p>
        </w:tc>
      </w:tr>
      <w:tr w:rsidR="00D0064F" w:rsidRPr="00BC723D" w:rsidTr="00D0064F">
        <w:tblPrEx>
          <w:tblLook w:val="04A0"/>
        </w:tblPrEx>
        <w:trPr>
          <w:gridBefore w:val="1"/>
          <w:wBefore w:w="1062" w:type="dxa"/>
          <w:trHeight w:val="27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01 2 05 03590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1 400,0</w:t>
            </w:r>
          </w:p>
        </w:tc>
      </w:tr>
      <w:tr w:rsidR="00D0064F" w:rsidRPr="00BC723D" w:rsidTr="00D0064F">
        <w:tblPrEx>
          <w:tblLook w:val="04A0"/>
        </w:tblPrEx>
        <w:trPr>
          <w:gridBefore w:val="1"/>
          <w:wBefore w:w="1062" w:type="dxa"/>
          <w:trHeight w:val="1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01 2 05 03590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1 400,0</w:t>
            </w:r>
          </w:p>
        </w:tc>
      </w:tr>
      <w:tr w:rsidR="00D0064F" w:rsidRPr="00BC723D" w:rsidTr="00D0064F">
        <w:tblPrEx>
          <w:tblLook w:val="04A0"/>
        </w:tblPrEx>
        <w:trPr>
          <w:gridBefore w:val="1"/>
          <w:wBefore w:w="1062" w:type="dxa"/>
          <w:trHeight w:val="272"/>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7 994,7</w:t>
            </w:r>
          </w:p>
        </w:tc>
      </w:tr>
      <w:tr w:rsidR="00D0064F" w:rsidRPr="00BC723D" w:rsidTr="00D0064F">
        <w:tblPrEx>
          <w:tblLook w:val="04A0"/>
        </w:tblPrEx>
        <w:trPr>
          <w:gridBefore w:val="1"/>
          <w:wBefore w:w="1062" w:type="dxa"/>
          <w:trHeight w:val="139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7 994,7</w:t>
            </w:r>
          </w:p>
        </w:tc>
      </w:tr>
      <w:tr w:rsidR="00D0064F" w:rsidRPr="00BC723D" w:rsidTr="00D0064F">
        <w:tblPrEx>
          <w:tblLook w:val="04A0"/>
        </w:tblPrEx>
        <w:trPr>
          <w:gridBefore w:val="1"/>
          <w:wBefore w:w="1062" w:type="dxa"/>
          <w:trHeight w:val="131"/>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7 994,7</w:t>
            </w:r>
          </w:p>
        </w:tc>
      </w:tr>
      <w:tr w:rsidR="00D0064F" w:rsidRPr="00BC723D" w:rsidTr="00D0064F">
        <w:tblPrEx>
          <w:tblLook w:val="04A0"/>
        </w:tblPrEx>
        <w:trPr>
          <w:gridBefore w:val="1"/>
          <w:wBefore w:w="1062" w:type="dxa"/>
          <w:trHeight w:val="1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938,4</w:t>
            </w:r>
          </w:p>
        </w:tc>
      </w:tr>
      <w:tr w:rsidR="00D0064F" w:rsidRPr="00BC723D" w:rsidTr="00D0064F">
        <w:tblPrEx>
          <w:tblLook w:val="04A0"/>
        </w:tblPrEx>
        <w:trPr>
          <w:gridBefore w:val="1"/>
          <w:wBefore w:w="1062" w:type="dxa"/>
          <w:trHeight w:val="22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938,4</w:t>
            </w:r>
          </w:p>
        </w:tc>
      </w:tr>
      <w:tr w:rsidR="00D0064F" w:rsidRPr="00BC723D" w:rsidTr="00D0064F">
        <w:tblPrEx>
          <w:tblLook w:val="04A0"/>
        </w:tblPrEx>
        <w:trPr>
          <w:gridBefore w:val="1"/>
          <w:wBefore w:w="1062" w:type="dxa"/>
          <w:trHeight w:val="27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7 056,3</w:t>
            </w:r>
          </w:p>
        </w:tc>
      </w:tr>
      <w:tr w:rsidR="00D0064F" w:rsidRPr="00BC723D" w:rsidTr="00D0064F">
        <w:tblPrEx>
          <w:tblLook w:val="04A0"/>
        </w:tblPrEx>
        <w:trPr>
          <w:gridBefore w:val="1"/>
          <w:wBefore w:w="1062" w:type="dxa"/>
          <w:trHeight w:val="55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Социальные выплаты гражданам, кроме публичных нормативных социальных выплат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1 273,4</w:t>
            </w:r>
          </w:p>
        </w:tc>
      </w:tr>
      <w:tr w:rsidR="00D0064F" w:rsidRPr="00BC723D" w:rsidTr="00D0064F">
        <w:tblPrEx>
          <w:tblLook w:val="04A0"/>
        </w:tblPrEx>
        <w:trPr>
          <w:gridBefore w:val="1"/>
          <w:wBefore w:w="1062" w:type="dxa"/>
          <w:trHeight w:val="28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01 2 09 72020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5 782,9</w:t>
            </w:r>
          </w:p>
        </w:tc>
      </w:tr>
      <w:tr w:rsidR="00D0064F" w:rsidRPr="00BC723D" w:rsidTr="00D0064F">
        <w:tblPrEx>
          <w:tblLook w:val="04A0"/>
        </w:tblPrEx>
        <w:trPr>
          <w:gridBefore w:val="1"/>
          <w:wBefore w:w="1062" w:type="dxa"/>
          <w:trHeight w:val="68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5 845,2</w:t>
            </w:r>
          </w:p>
        </w:tc>
      </w:tr>
      <w:tr w:rsidR="00D0064F" w:rsidRPr="00BC723D" w:rsidTr="00D0064F">
        <w:tblPrEx>
          <w:tblLook w:val="04A0"/>
        </w:tblPrEx>
        <w:trPr>
          <w:gridBefore w:val="1"/>
          <w:wBefore w:w="1062" w:type="dxa"/>
          <w:trHeight w:val="52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«Обеспечение безопасности образовательного процесса»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60,0</w:t>
            </w:r>
          </w:p>
        </w:tc>
      </w:tr>
      <w:tr w:rsidR="00D0064F" w:rsidRPr="00BC723D" w:rsidTr="00D0064F">
        <w:tblPrEx>
          <w:tblLook w:val="04A0"/>
        </w:tblPrEx>
        <w:trPr>
          <w:gridBefore w:val="1"/>
          <w:wBefore w:w="1062" w:type="dxa"/>
          <w:trHeight w:val="69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01 5 02 27040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60,0</w:t>
            </w:r>
          </w:p>
        </w:tc>
      </w:tr>
      <w:tr w:rsidR="00D0064F" w:rsidRPr="00BC723D" w:rsidTr="00D0064F">
        <w:tblPrEx>
          <w:tblLook w:val="04A0"/>
        </w:tblPrEx>
        <w:trPr>
          <w:gridBefore w:val="1"/>
          <w:wBefore w:w="1062" w:type="dxa"/>
          <w:trHeight w:val="197"/>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lastRenderedPageBreak/>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01 5 02 27040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60,0</w:t>
            </w:r>
          </w:p>
        </w:tc>
      </w:tr>
      <w:tr w:rsidR="00D0064F" w:rsidRPr="00BC723D" w:rsidTr="00D0064F">
        <w:tblPrEx>
          <w:tblLook w:val="04A0"/>
        </w:tblPrEx>
        <w:trPr>
          <w:gridBefore w:val="1"/>
          <w:wBefore w:w="1062" w:type="dxa"/>
          <w:trHeight w:val="2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01 5 02 27040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60,0</w:t>
            </w:r>
          </w:p>
        </w:tc>
      </w:tr>
      <w:tr w:rsidR="00D0064F" w:rsidRPr="00BC723D" w:rsidTr="00D0064F">
        <w:tblPrEx>
          <w:tblLook w:val="04A0"/>
        </w:tblPrEx>
        <w:trPr>
          <w:gridBefore w:val="1"/>
          <w:wBefore w:w="1062" w:type="dxa"/>
          <w:trHeight w:val="2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01 5 02 27040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60,0</w:t>
            </w:r>
          </w:p>
        </w:tc>
      </w:tr>
      <w:tr w:rsidR="00D0064F" w:rsidRPr="00BC723D" w:rsidTr="00D0064F">
        <w:tblPrEx>
          <w:tblLook w:val="04A0"/>
        </w:tblPrEx>
        <w:trPr>
          <w:gridBefore w:val="1"/>
          <w:wBefore w:w="1062" w:type="dxa"/>
          <w:trHeight w:val="98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3 486,1</w:t>
            </w:r>
          </w:p>
        </w:tc>
      </w:tr>
      <w:tr w:rsidR="00D0064F" w:rsidRPr="00BC723D" w:rsidTr="00D0064F">
        <w:tblPrEx>
          <w:tblLook w:val="04A0"/>
        </w:tblPrEx>
        <w:trPr>
          <w:gridBefore w:val="1"/>
          <w:wBefore w:w="1062" w:type="dxa"/>
          <w:trHeight w:val="63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Укрепление материально-технических условий и обеспечение комплексной безопасности образовательных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1 971,1</w:t>
            </w:r>
          </w:p>
        </w:tc>
      </w:tr>
      <w:tr w:rsidR="00D0064F" w:rsidRPr="00BC723D" w:rsidTr="00D0064F">
        <w:tblPrEx>
          <w:tblLook w:val="04A0"/>
        </w:tblPrEx>
        <w:trPr>
          <w:gridBefore w:val="1"/>
          <w:wBefore w:w="1062" w:type="dxa"/>
          <w:trHeight w:val="30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1 971,1</w:t>
            </w:r>
          </w:p>
        </w:tc>
      </w:tr>
      <w:tr w:rsidR="00D0064F" w:rsidRPr="00BC723D" w:rsidTr="00D0064F">
        <w:tblPrEx>
          <w:tblLook w:val="04A0"/>
        </w:tblPrEx>
        <w:trPr>
          <w:gridBefore w:val="1"/>
          <w:wBefore w:w="1062" w:type="dxa"/>
          <w:trHeight w:val="13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1 971,1</w:t>
            </w:r>
          </w:p>
        </w:tc>
      </w:tr>
      <w:tr w:rsidR="00D0064F" w:rsidRPr="00BC723D" w:rsidTr="00D0064F">
        <w:tblPrEx>
          <w:tblLook w:val="04A0"/>
        </w:tblPrEx>
        <w:trPr>
          <w:gridBefore w:val="1"/>
          <w:wBefore w:w="1062" w:type="dxa"/>
          <w:trHeight w:val="1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01 5 03 27040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1 971,1</w:t>
            </w:r>
          </w:p>
        </w:tc>
      </w:tr>
      <w:tr w:rsidR="00D0064F" w:rsidRPr="00BC723D" w:rsidTr="00D0064F">
        <w:tblPrEx>
          <w:tblLook w:val="04A0"/>
        </w:tblPrEx>
        <w:trPr>
          <w:gridBefore w:val="1"/>
          <w:wBefore w:w="1062" w:type="dxa"/>
          <w:trHeight w:val="140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7E46A1">
              <w:rPr>
                <w:sz w:val="20"/>
                <w:szCs w:val="20"/>
              </w:rPr>
              <w:t>Мероприятия на создание в общеобразовательных организациях, расположенных в сельской местности, условий для занятий физической культурой и спортом в рамках государственной программы РФ "Развитие образования на 2013-2020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L0970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1 515,0</w:t>
            </w:r>
          </w:p>
        </w:tc>
      </w:tr>
      <w:tr w:rsidR="00D0064F" w:rsidRPr="00BC723D" w:rsidTr="00D0064F">
        <w:tblPrEx>
          <w:tblLook w:val="04A0"/>
        </w:tblPrEx>
        <w:trPr>
          <w:gridBefore w:val="1"/>
          <w:wBefore w:w="1062" w:type="dxa"/>
          <w:trHeight w:val="20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L0970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1 515,0</w:t>
            </w:r>
          </w:p>
        </w:tc>
      </w:tr>
      <w:tr w:rsidR="00D0064F" w:rsidRPr="00BC723D" w:rsidTr="00D0064F">
        <w:tblPrEx>
          <w:tblLook w:val="04A0"/>
        </w:tblPrEx>
        <w:trPr>
          <w:gridBefore w:val="1"/>
          <w:wBefore w:w="1062" w:type="dxa"/>
          <w:trHeight w:val="25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L0970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1 500,0</w:t>
            </w:r>
          </w:p>
        </w:tc>
      </w:tr>
      <w:tr w:rsidR="00D0064F" w:rsidRPr="00BC723D" w:rsidTr="00D0064F">
        <w:tblPrEx>
          <w:tblLook w:val="04A0"/>
        </w:tblPrEx>
        <w:trPr>
          <w:gridBefore w:val="1"/>
          <w:wBefore w:w="1062" w:type="dxa"/>
          <w:trHeight w:val="14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L0970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1 500,0</w:t>
            </w:r>
          </w:p>
        </w:tc>
      </w:tr>
      <w:tr w:rsidR="00D0064F" w:rsidRPr="00BC723D" w:rsidTr="00D0064F">
        <w:tblPrEx>
          <w:tblLook w:val="04A0"/>
        </w:tblPrEx>
        <w:trPr>
          <w:gridBefore w:val="1"/>
          <w:wBefore w:w="1062" w:type="dxa"/>
          <w:trHeight w:val="18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L0970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w:t>
            </w:r>
          </w:p>
        </w:tc>
      </w:tr>
      <w:tr w:rsidR="00D0064F" w:rsidRPr="00BC723D" w:rsidTr="00D0064F">
        <w:tblPrEx>
          <w:tblLook w:val="04A0"/>
        </w:tblPrEx>
        <w:trPr>
          <w:gridBefore w:val="1"/>
          <w:wBefore w:w="1062" w:type="dxa"/>
          <w:trHeight w:val="2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03 L0970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w:t>
            </w:r>
          </w:p>
        </w:tc>
      </w:tr>
      <w:tr w:rsidR="00D0064F" w:rsidRPr="00BC723D" w:rsidTr="00D0064F">
        <w:tblPrEx>
          <w:tblLook w:val="04A0"/>
        </w:tblPrEx>
        <w:trPr>
          <w:gridBefore w:val="1"/>
          <w:wBefore w:w="1062" w:type="dxa"/>
          <w:trHeight w:val="7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F10DC9">
            <w:pPr>
              <w:rPr>
                <w:sz w:val="20"/>
                <w:szCs w:val="20"/>
              </w:rPr>
            </w:pPr>
            <w:r w:rsidRPr="00BC723D">
              <w:rPr>
                <w:sz w:val="20"/>
                <w:szCs w:val="20"/>
              </w:rPr>
              <w:t>Основное мероприятие «Создание безбар</w:t>
            </w:r>
            <w:r w:rsidR="00F10DC9">
              <w:rPr>
                <w:sz w:val="20"/>
                <w:szCs w:val="20"/>
              </w:rPr>
              <w:t>ь</w:t>
            </w:r>
            <w:r w:rsidRPr="00BC723D">
              <w:rPr>
                <w:sz w:val="20"/>
                <w:szCs w:val="20"/>
              </w:rPr>
              <w:t xml:space="preserve">ерного образовательного пространства для детей с ограниченными возможностями здоровья»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2 299,1</w:t>
            </w:r>
          </w:p>
        </w:tc>
      </w:tr>
      <w:tr w:rsidR="00D0064F" w:rsidRPr="00BC723D" w:rsidTr="00D0064F">
        <w:tblPrEx>
          <w:tblLook w:val="04A0"/>
        </w:tblPrEx>
        <w:trPr>
          <w:gridBefore w:val="1"/>
          <w:wBefore w:w="1062" w:type="dxa"/>
          <w:trHeight w:val="60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7E46A1">
              <w:rPr>
                <w:sz w:val="20"/>
                <w:szCs w:val="20"/>
              </w:rPr>
              <w:t>Мероприятия на реализацию государственной программы РФ "Доступная среда" на 2011-2020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L0270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2 299,1</w:t>
            </w:r>
          </w:p>
        </w:tc>
      </w:tr>
      <w:tr w:rsidR="00D0064F" w:rsidRPr="00BC723D" w:rsidTr="00F10DC9">
        <w:tblPrEx>
          <w:tblLook w:val="04A0"/>
        </w:tblPrEx>
        <w:trPr>
          <w:gridBefore w:val="1"/>
          <w:wBefore w:w="1062" w:type="dxa"/>
          <w:trHeight w:val="20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L0270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2 299,1</w:t>
            </w:r>
          </w:p>
        </w:tc>
      </w:tr>
      <w:tr w:rsidR="00D0064F" w:rsidRPr="00BC723D" w:rsidTr="00D0064F">
        <w:tblPrEx>
          <w:tblLook w:val="04A0"/>
        </w:tblPrEx>
        <w:trPr>
          <w:gridBefore w:val="1"/>
          <w:wBefore w:w="1062" w:type="dxa"/>
          <w:trHeight w:val="1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L0270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2 276,3</w:t>
            </w:r>
          </w:p>
        </w:tc>
      </w:tr>
      <w:tr w:rsidR="00D0064F" w:rsidRPr="00BC723D" w:rsidTr="00D0064F">
        <w:tblPrEx>
          <w:tblLook w:val="04A0"/>
        </w:tblPrEx>
        <w:trPr>
          <w:gridBefore w:val="1"/>
          <w:wBefore w:w="1062" w:type="dxa"/>
          <w:trHeight w:val="1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L0270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2 276,3</w:t>
            </w:r>
          </w:p>
        </w:tc>
      </w:tr>
      <w:tr w:rsidR="00D0064F" w:rsidRPr="00BC723D" w:rsidTr="00D0064F">
        <w:tblPrEx>
          <w:tblLook w:val="04A0"/>
        </w:tblPrEx>
        <w:trPr>
          <w:gridBefore w:val="1"/>
          <w:wBefore w:w="1062" w:type="dxa"/>
          <w:trHeight w:val="21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L0270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22,8</w:t>
            </w:r>
          </w:p>
        </w:tc>
      </w:tr>
      <w:tr w:rsidR="00D0064F" w:rsidRPr="00BC723D" w:rsidTr="00D0064F">
        <w:tblPrEx>
          <w:tblLook w:val="04A0"/>
        </w:tblPrEx>
        <w:trPr>
          <w:gridBefore w:val="1"/>
          <w:wBefore w:w="1062" w:type="dxa"/>
          <w:trHeight w:val="25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01 5 04 L0270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22,8</w:t>
            </w:r>
          </w:p>
        </w:tc>
      </w:tr>
      <w:tr w:rsidR="00D0064F" w:rsidRPr="00BC723D" w:rsidTr="00D0064F">
        <w:tblPrEx>
          <w:tblLook w:val="04A0"/>
        </w:tblPrEx>
        <w:trPr>
          <w:gridBefore w:val="1"/>
          <w:wBefore w:w="1062" w:type="dxa"/>
          <w:trHeight w:val="40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"Содействие занятости населения на 2015-2020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02 0 00 00000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100,0</w:t>
            </w:r>
          </w:p>
        </w:tc>
      </w:tr>
      <w:tr w:rsidR="00D0064F" w:rsidRPr="00BC723D" w:rsidTr="00FE50FF">
        <w:tblPrEx>
          <w:tblLook w:val="04A0"/>
        </w:tblPrEx>
        <w:trPr>
          <w:gridBefore w:val="1"/>
          <w:wBefore w:w="1062" w:type="dxa"/>
          <w:trHeight w:val="94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02 0 04 00000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FE50FF">
        <w:tblPrEx>
          <w:tblLook w:val="04A0"/>
        </w:tblPrEx>
        <w:trPr>
          <w:gridBefore w:val="1"/>
          <w:wBefore w:w="1062" w:type="dxa"/>
          <w:trHeight w:val="41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Организация временного трудоустройства несовершеннолетних граждан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02 0 04 24020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28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02 0 04 24020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27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Общеэкономические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02 0 04 24020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12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02 0 04 24020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7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"Развитие сферы "Культура" в Кичменгско-Городецком муниципальном районе на 2015-2020гг."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03 0 00 00000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30 572,4</w:t>
            </w:r>
          </w:p>
        </w:tc>
      </w:tr>
      <w:tr w:rsidR="00D0064F" w:rsidRPr="00BC723D" w:rsidTr="00F10DC9">
        <w:tblPrEx>
          <w:tblLook w:val="04A0"/>
        </w:tblPrEx>
        <w:trPr>
          <w:gridBefore w:val="1"/>
          <w:wBefore w:w="1062" w:type="dxa"/>
          <w:trHeight w:val="72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"Дополнительное образование, поддержка творческих инициатив, библиотечное обслуживание, музейное дело"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23 279,7</w:t>
            </w:r>
          </w:p>
        </w:tc>
      </w:tr>
      <w:tr w:rsidR="00D0064F" w:rsidRPr="00BC723D" w:rsidTr="00D0064F">
        <w:tblPrEx>
          <w:tblLook w:val="04A0"/>
        </w:tblPrEx>
        <w:trPr>
          <w:gridBefore w:val="1"/>
          <w:wBefore w:w="1062" w:type="dxa"/>
          <w:trHeight w:val="7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«Реализация программ дополнительного образования детей в сфере культуры и искусства»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4 565,0</w:t>
            </w:r>
          </w:p>
        </w:tc>
      </w:tr>
      <w:tr w:rsidR="00D0064F" w:rsidRPr="00BC723D" w:rsidTr="00D0064F">
        <w:tblPrEx>
          <w:tblLook w:val="04A0"/>
        </w:tblPrEx>
        <w:trPr>
          <w:gridBefore w:val="1"/>
          <w:wBefore w:w="1062" w:type="dxa"/>
          <w:trHeight w:val="28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Детская школа искусств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03 1 01 07590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4 565,0</w:t>
            </w:r>
          </w:p>
        </w:tc>
      </w:tr>
      <w:tr w:rsidR="00D0064F" w:rsidRPr="00BC723D" w:rsidTr="00D0064F">
        <w:tblPrEx>
          <w:tblLook w:val="04A0"/>
        </w:tblPrEx>
        <w:trPr>
          <w:gridBefore w:val="1"/>
          <w:wBefore w:w="1062" w:type="dxa"/>
          <w:trHeight w:val="2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03 1 01 07590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4 565,0</w:t>
            </w:r>
          </w:p>
        </w:tc>
      </w:tr>
      <w:tr w:rsidR="00D0064F" w:rsidRPr="00BC723D" w:rsidTr="00D0064F">
        <w:tblPrEx>
          <w:tblLook w:val="04A0"/>
        </w:tblPrEx>
        <w:trPr>
          <w:gridBefore w:val="1"/>
          <w:wBefore w:w="1062" w:type="dxa"/>
          <w:trHeight w:val="14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Дополнительное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03 1 01 07590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4 565,0</w:t>
            </w:r>
          </w:p>
        </w:tc>
      </w:tr>
      <w:tr w:rsidR="00D0064F" w:rsidRPr="00BC723D" w:rsidTr="00D0064F">
        <w:tblPrEx>
          <w:tblLook w:val="04A0"/>
        </w:tblPrEx>
        <w:trPr>
          <w:gridBefore w:val="1"/>
          <w:wBefore w:w="1062" w:type="dxa"/>
          <w:trHeight w:val="18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03 1 01 07590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4 565,0</w:t>
            </w:r>
          </w:p>
        </w:tc>
      </w:tr>
      <w:tr w:rsidR="00D0064F" w:rsidRPr="00BC723D" w:rsidTr="00D0064F">
        <w:tblPrEx>
          <w:tblLook w:val="04A0"/>
        </w:tblPrEx>
        <w:trPr>
          <w:gridBefore w:val="1"/>
          <w:wBefore w:w="1062" w:type="dxa"/>
          <w:trHeight w:val="75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Основное мероприятие «Библиотечное  информационно-справочное обслуживание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6 640,0</w:t>
            </w:r>
          </w:p>
        </w:tc>
      </w:tr>
      <w:tr w:rsidR="00D0064F" w:rsidRPr="00BC723D" w:rsidTr="00D0064F">
        <w:tblPrEx>
          <w:tblLook w:val="04A0"/>
        </w:tblPrEx>
        <w:trPr>
          <w:gridBefore w:val="1"/>
          <w:wBefore w:w="1062" w:type="dxa"/>
          <w:trHeight w:val="1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Библиотека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03 1 02 08590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6 640,0</w:t>
            </w:r>
          </w:p>
        </w:tc>
      </w:tr>
      <w:tr w:rsidR="00D0064F" w:rsidRPr="00BC723D" w:rsidTr="00D0064F">
        <w:tblPrEx>
          <w:tblLook w:val="04A0"/>
        </w:tblPrEx>
        <w:trPr>
          <w:gridBefore w:val="1"/>
          <w:wBefore w:w="1062" w:type="dxa"/>
          <w:trHeight w:val="21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03 1 02 08590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6 640,0</w:t>
            </w:r>
          </w:p>
        </w:tc>
      </w:tr>
      <w:tr w:rsidR="00D0064F" w:rsidRPr="00BC723D" w:rsidTr="00D0064F">
        <w:tblPrEx>
          <w:tblLook w:val="04A0"/>
        </w:tblPrEx>
        <w:trPr>
          <w:gridBefore w:val="1"/>
          <w:wBefore w:w="1062" w:type="dxa"/>
          <w:trHeight w:val="25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03 1 02 08590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6 640,0</w:t>
            </w:r>
          </w:p>
        </w:tc>
      </w:tr>
      <w:tr w:rsidR="00D0064F" w:rsidRPr="00BC723D" w:rsidTr="00D0064F">
        <w:tblPrEx>
          <w:tblLook w:val="04A0"/>
        </w:tblPrEx>
        <w:trPr>
          <w:gridBefore w:val="1"/>
          <w:wBefore w:w="1062" w:type="dxa"/>
          <w:trHeight w:val="2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03 1 02 08590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6 640,0</w:t>
            </w:r>
          </w:p>
        </w:tc>
      </w:tr>
      <w:tr w:rsidR="00D0064F" w:rsidRPr="00BC723D" w:rsidTr="00D0064F">
        <w:tblPrEx>
          <w:tblLook w:val="04A0"/>
        </w:tblPrEx>
        <w:trPr>
          <w:gridBefore w:val="1"/>
          <w:wBefore w:w="1062" w:type="dxa"/>
          <w:trHeight w:val="54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«Предоставление услуг населению в области культурно-досуговой деятельности»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03 1 03 00000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5 603,3</w:t>
            </w:r>
          </w:p>
        </w:tc>
      </w:tr>
      <w:tr w:rsidR="00D0064F" w:rsidRPr="00BC723D" w:rsidTr="00D0064F">
        <w:tblPrEx>
          <w:tblLook w:val="04A0"/>
        </w:tblPrEx>
        <w:trPr>
          <w:gridBefore w:val="1"/>
          <w:wBefore w:w="1062" w:type="dxa"/>
          <w:trHeight w:val="19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Дом культуры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03 1 03 09590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5 603,3</w:t>
            </w:r>
          </w:p>
        </w:tc>
      </w:tr>
      <w:tr w:rsidR="00D0064F" w:rsidRPr="00BC723D" w:rsidTr="00D0064F">
        <w:tblPrEx>
          <w:tblLook w:val="04A0"/>
        </w:tblPrEx>
        <w:trPr>
          <w:gridBefore w:val="1"/>
          <w:wBefore w:w="1062" w:type="dxa"/>
          <w:trHeight w:val="24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03 1 03 09590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5 603,3</w:t>
            </w:r>
          </w:p>
        </w:tc>
      </w:tr>
      <w:tr w:rsidR="00D0064F" w:rsidRPr="00BC723D" w:rsidTr="00D0064F">
        <w:tblPrEx>
          <w:tblLook w:val="04A0"/>
        </w:tblPrEx>
        <w:trPr>
          <w:gridBefore w:val="1"/>
          <w:wBefore w:w="1062" w:type="dxa"/>
          <w:trHeight w:val="2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03 1 03 09590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5 603,3</w:t>
            </w:r>
          </w:p>
        </w:tc>
      </w:tr>
      <w:tr w:rsidR="00D0064F" w:rsidRPr="00BC723D" w:rsidTr="00D0064F">
        <w:tblPrEx>
          <w:tblLook w:val="04A0"/>
        </w:tblPrEx>
        <w:trPr>
          <w:gridBefore w:val="1"/>
          <w:wBefore w:w="1062" w:type="dxa"/>
          <w:trHeight w:val="27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03 1 03 09590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5 603,3</w:t>
            </w:r>
          </w:p>
        </w:tc>
      </w:tr>
      <w:tr w:rsidR="00D0064F" w:rsidRPr="00BC723D" w:rsidTr="00D0064F">
        <w:tblPrEx>
          <w:tblLook w:val="04A0"/>
        </w:tblPrEx>
        <w:trPr>
          <w:gridBefore w:val="1"/>
          <w:wBefore w:w="1062" w:type="dxa"/>
          <w:trHeight w:val="40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«Осуществление музейной деятельности»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03 1 04 00000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1 300,7</w:t>
            </w:r>
          </w:p>
        </w:tc>
      </w:tr>
      <w:tr w:rsidR="00D0064F" w:rsidRPr="00BC723D" w:rsidTr="00D0064F">
        <w:tblPrEx>
          <w:tblLook w:val="04A0"/>
        </w:tblPrEx>
        <w:trPr>
          <w:gridBefore w:val="1"/>
          <w:wBefore w:w="1062" w:type="dxa"/>
          <w:trHeight w:val="22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Музеи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03 1 04 10590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1 300,7</w:t>
            </w:r>
          </w:p>
        </w:tc>
      </w:tr>
      <w:tr w:rsidR="00D0064F" w:rsidRPr="00BC723D" w:rsidTr="00F10DC9">
        <w:tblPrEx>
          <w:tblLook w:val="04A0"/>
        </w:tblPrEx>
        <w:trPr>
          <w:gridBefore w:val="1"/>
          <w:wBefore w:w="1062" w:type="dxa"/>
          <w:trHeight w:val="27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03 1 04 10590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1 300,7</w:t>
            </w:r>
          </w:p>
        </w:tc>
      </w:tr>
      <w:tr w:rsidR="00D0064F" w:rsidRPr="00BC723D" w:rsidTr="00D0064F">
        <w:tblPrEx>
          <w:tblLook w:val="04A0"/>
        </w:tblPrEx>
        <w:trPr>
          <w:gridBefore w:val="1"/>
          <w:wBefore w:w="1062" w:type="dxa"/>
          <w:trHeight w:val="1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03 1 04 10590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1 300,7</w:t>
            </w:r>
          </w:p>
        </w:tc>
      </w:tr>
      <w:tr w:rsidR="00D0064F" w:rsidRPr="00BC723D" w:rsidTr="00D0064F">
        <w:tblPrEx>
          <w:tblLook w:val="04A0"/>
        </w:tblPrEx>
        <w:trPr>
          <w:gridBefore w:val="1"/>
          <w:wBefore w:w="1062" w:type="dxa"/>
          <w:trHeight w:val="22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03 1 04 10590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1 300,7</w:t>
            </w:r>
          </w:p>
        </w:tc>
      </w:tr>
      <w:tr w:rsidR="00D0064F" w:rsidRPr="00BC723D" w:rsidTr="00D0064F">
        <w:tblPrEx>
          <w:tblLook w:val="04A0"/>
        </w:tblPrEx>
        <w:trPr>
          <w:gridBefore w:val="1"/>
          <w:wBefore w:w="1062" w:type="dxa"/>
          <w:trHeight w:val="97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«Реализация мероприятий, направленных на укрепление материально-технической базы и оснащение оборудованием детских школ искусств»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03 1 05 00000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1 011,3</w:t>
            </w:r>
          </w:p>
        </w:tc>
      </w:tr>
      <w:tr w:rsidR="00D0064F" w:rsidRPr="00BC723D" w:rsidTr="00D0064F">
        <w:tblPrEx>
          <w:tblLook w:val="04A0"/>
        </w:tblPrEx>
        <w:trPr>
          <w:gridBefore w:val="1"/>
          <w:wBefore w:w="1062" w:type="dxa"/>
          <w:trHeight w:val="2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Детская школа искусств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03 1 05 07590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1 011,3</w:t>
            </w:r>
          </w:p>
        </w:tc>
      </w:tr>
      <w:tr w:rsidR="00D0064F" w:rsidRPr="00BC723D" w:rsidTr="00D0064F">
        <w:tblPrEx>
          <w:tblLook w:val="04A0"/>
        </w:tblPrEx>
        <w:trPr>
          <w:gridBefore w:val="1"/>
          <w:wBefore w:w="1062" w:type="dxa"/>
          <w:trHeight w:val="26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03 1 05 07590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1 011,3</w:t>
            </w:r>
          </w:p>
        </w:tc>
      </w:tr>
      <w:tr w:rsidR="00D0064F" w:rsidRPr="00BC723D" w:rsidTr="00D0064F">
        <w:tblPrEx>
          <w:tblLook w:val="04A0"/>
        </w:tblPrEx>
        <w:trPr>
          <w:gridBefore w:val="1"/>
          <w:wBefore w:w="1062" w:type="dxa"/>
          <w:trHeight w:val="29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Дополнительное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03 1 05 07590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1 011,3</w:t>
            </w:r>
          </w:p>
        </w:tc>
      </w:tr>
      <w:tr w:rsidR="00D0064F" w:rsidRPr="00BC723D" w:rsidTr="00D0064F">
        <w:tblPrEx>
          <w:tblLook w:val="04A0"/>
        </w:tblPrEx>
        <w:trPr>
          <w:gridBefore w:val="1"/>
          <w:wBefore w:w="1062" w:type="dxa"/>
          <w:trHeight w:val="27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03 1 05 07590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1 011,3</w:t>
            </w:r>
          </w:p>
        </w:tc>
      </w:tr>
      <w:tr w:rsidR="00D0064F" w:rsidRPr="00BC723D" w:rsidTr="00FE50FF">
        <w:tblPrEx>
          <w:tblLook w:val="04A0"/>
        </w:tblPrEx>
        <w:trPr>
          <w:gridBefore w:val="1"/>
          <w:wBefore w:w="1062" w:type="dxa"/>
          <w:trHeight w:val="99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03 1 06 00000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3 008,5</w:t>
            </w:r>
          </w:p>
        </w:tc>
      </w:tr>
      <w:tr w:rsidR="00D0064F" w:rsidRPr="00BC723D" w:rsidTr="00D0064F">
        <w:tblPrEx>
          <w:tblLook w:val="04A0"/>
        </w:tblPrEx>
        <w:trPr>
          <w:gridBefore w:val="1"/>
          <w:wBefore w:w="1062" w:type="dxa"/>
          <w:trHeight w:val="2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Библиотека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03 1 06 08590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3 008,5</w:t>
            </w:r>
          </w:p>
        </w:tc>
      </w:tr>
      <w:tr w:rsidR="00D0064F" w:rsidRPr="00BC723D" w:rsidTr="00D0064F">
        <w:tblPrEx>
          <w:tblLook w:val="04A0"/>
        </w:tblPrEx>
        <w:trPr>
          <w:gridBefore w:val="1"/>
          <w:wBefore w:w="1062" w:type="dxa"/>
          <w:trHeight w:val="28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03 1 06 08590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3 008,5</w:t>
            </w:r>
          </w:p>
        </w:tc>
      </w:tr>
      <w:tr w:rsidR="00D0064F" w:rsidRPr="00BC723D" w:rsidTr="00D0064F">
        <w:tblPrEx>
          <w:tblLook w:val="04A0"/>
        </w:tblPrEx>
        <w:trPr>
          <w:gridBefore w:val="1"/>
          <w:wBefore w:w="1062" w:type="dxa"/>
          <w:trHeight w:val="13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03 1 06 08590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3 008,5</w:t>
            </w:r>
          </w:p>
        </w:tc>
      </w:tr>
      <w:tr w:rsidR="00D0064F" w:rsidRPr="00BC723D" w:rsidTr="00D0064F">
        <w:tblPrEx>
          <w:tblLook w:val="04A0"/>
        </w:tblPrEx>
        <w:trPr>
          <w:gridBefore w:val="1"/>
          <w:wBefore w:w="1062" w:type="dxa"/>
          <w:trHeight w:val="3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03 1 06 08590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3 008,5</w:t>
            </w:r>
          </w:p>
        </w:tc>
      </w:tr>
      <w:tr w:rsidR="00D0064F" w:rsidRPr="00BC723D" w:rsidTr="00D0064F">
        <w:tblPrEx>
          <w:tblLook w:val="04A0"/>
        </w:tblPrEx>
        <w:trPr>
          <w:gridBefore w:val="1"/>
          <w:wBefore w:w="1062" w:type="dxa"/>
          <w:trHeight w:val="124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культурно-досуговых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1 150,9</w:t>
            </w:r>
          </w:p>
        </w:tc>
      </w:tr>
      <w:tr w:rsidR="00D0064F" w:rsidRPr="00BC723D" w:rsidTr="00D0064F">
        <w:tblPrEx>
          <w:tblLook w:val="04A0"/>
        </w:tblPrEx>
        <w:trPr>
          <w:gridBefore w:val="1"/>
          <w:wBefore w:w="1062" w:type="dxa"/>
          <w:trHeight w:val="28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Дом культуры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1 150,9</w:t>
            </w:r>
          </w:p>
        </w:tc>
      </w:tr>
      <w:tr w:rsidR="00D0064F" w:rsidRPr="00BC723D" w:rsidTr="00D0064F">
        <w:tblPrEx>
          <w:tblLook w:val="04A0"/>
        </w:tblPrEx>
        <w:trPr>
          <w:gridBefore w:val="1"/>
          <w:wBefore w:w="1062" w:type="dxa"/>
          <w:trHeight w:val="27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1 150,9</w:t>
            </w:r>
          </w:p>
        </w:tc>
      </w:tr>
      <w:tr w:rsidR="00D0064F" w:rsidRPr="00BC723D" w:rsidTr="00D0064F">
        <w:tblPrEx>
          <w:tblLook w:val="04A0"/>
        </w:tblPrEx>
        <w:trPr>
          <w:gridBefore w:val="1"/>
          <w:wBefore w:w="1062" w:type="dxa"/>
          <w:trHeight w:val="12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1 072,2</w:t>
            </w:r>
          </w:p>
        </w:tc>
      </w:tr>
      <w:tr w:rsidR="00D0064F" w:rsidRPr="00BC723D" w:rsidTr="00D0064F">
        <w:tblPrEx>
          <w:tblLook w:val="04A0"/>
        </w:tblPrEx>
        <w:trPr>
          <w:gridBefore w:val="1"/>
          <w:wBefore w:w="1062" w:type="dxa"/>
          <w:trHeight w:val="1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1 072,2</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78,7</w:t>
            </w:r>
          </w:p>
        </w:tc>
      </w:tr>
      <w:tr w:rsidR="00D0064F" w:rsidRPr="00BC723D" w:rsidTr="00D0064F">
        <w:tblPrEx>
          <w:tblLook w:val="04A0"/>
        </w:tblPrEx>
        <w:trPr>
          <w:gridBefore w:val="1"/>
          <w:wBefore w:w="1062" w:type="dxa"/>
          <w:trHeight w:val="32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03 1 07 09590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78,7</w:t>
            </w:r>
          </w:p>
        </w:tc>
      </w:tr>
      <w:tr w:rsidR="00D0064F" w:rsidRPr="00BC723D" w:rsidTr="00FE50FF">
        <w:tblPrEx>
          <w:tblLook w:val="04A0"/>
        </w:tblPrEx>
        <w:trPr>
          <w:gridBefore w:val="1"/>
          <w:wBefore w:w="1062" w:type="dxa"/>
          <w:trHeight w:val="40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«Обеспечение условий реализации муниципальной программы»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7 292,7</w:t>
            </w:r>
          </w:p>
        </w:tc>
      </w:tr>
      <w:tr w:rsidR="00D0064F" w:rsidRPr="00BC723D" w:rsidTr="00D0064F">
        <w:tblPrEx>
          <w:tblLook w:val="04A0"/>
        </w:tblPrEx>
        <w:trPr>
          <w:gridBefore w:val="1"/>
          <w:wBefore w:w="1062" w:type="dxa"/>
          <w:trHeight w:val="49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«Развитие системы управления в сфере культуры»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2 287,2</w:t>
            </w:r>
          </w:p>
        </w:tc>
      </w:tr>
      <w:tr w:rsidR="00D0064F" w:rsidRPr="00BC723D" w:rsidTr="00D0064F">
        <w:tblPrEx>
          <w:tblLook w:val="04A0"/>
        </w:tblPrEx>
        <w:trPr>
          <w:gridBefore w:val="1"/>
          <w:wBefore w:w="1062" w:type="dxa"/>
          <w:trHeight w:val="40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03 2 01 00190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2 287,2</w:t>
            </w:r>
          </w:p>
        </w:tc>
      </w:tr>
      <w:tr w:rsidR="00D0064F" w:rsidRPr="00BC723D" w:rsidTr="00D0064F">
        <w:tblPrEx>
          <w:tblLook w:val="04A0"/>
        </w:tblPrEx>
        <w:trPr>
          <w:gridBefore w:val="1"/>
          <w:wBefore w:w="1062" w:type="dxa"/>
          <w:trHeight w:val="22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03 2 01 00190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2 287,2</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03 2 01 00190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2 287,2</w:t>
            </w:r>
          </w:p>
        </w:tc>
      </w:tr>
      <w:tr w:rsidR="00D0064F" w:rsidRPr="00BC723D" w:rsidTr="00FE50FF">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03 2 01 00190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1 756,2</w:t>
            </w:r>
          </w:p>
        </w:tc>
      </w:tr>
      <w:tr w:rsidR="00D0064F" w:rsidRPr="00BC723D" w:rsidTr="00FE50FF">
        <w:tblPrEx>
          <w:tblLook w:val="04A0"/>
        </w:tblPrEx>
        <w:trPr>
          <w:gridBefore w:val="1"/>
          <w:wBefore w:w="1062" w:type="dxa"/>
          <w:trHeight w:val="5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03 2 01 00190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268,0</w:t>
            </w:r>
          </w:p>
        </w:tc>
      </w:tr>
      <w:tr w:rsidR="00D0064F" w:rsidRPr="00BC723D" w:rsidTr="00FE50FF">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03 2 01 00190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263,0</w:t>
            </w:r>
          </w:p>
        </w:tc>
      </w:tr>
      <w:tr w:rsidR="00D0064F" w:rsidRPr="00BC723D" w:rsidTr="00D0064F">
        <w:tblPrEx>
          <w:tblLook w:val="04A0"/>
        </w:tblPrEx>
        <w:trPr>
          <w:gridBefore w:val="1"/>
          <w:wBefore w:w="1062" w:type="dxa"/>
          <w:trHeight w:val="55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03 2 02 00000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5 005,5</w:t>
            </w:r>
          </w:p>
        </w:tc>
      </w:tr>
      <w:tr w:rsidR="00D0064F" w:rsidRPr="00BC723D" w:rsidTr="00FE50FF">
        <w:tblPrEx>
          <w:tblLook w:val="04A0"/>
        </w:tblPrEx>
        <w:trPr>
          <w:gridBefore w:val="1"/>
          <w:wBefore w:w="1062" w:type="dxa"/>
          <w:trHeight w:val="9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Обеспечение работы по организации и ведению бухгалтерского (бюджетного) учета и</w:t>
            </w:r>
            <w:r w:rsidRPr="00BC723D">
              <w:rPr>
                <w:sz w:val="20"/>
                <w:szCs w:val="20"/>
              </w:rPr>
              <w:br/>
              <w:t>отчетности, обеспечение финансово-хозяйственной деятельности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03 2 02 11590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5 005,5</w:t>
            </w:r>
          </w:p>
        </w:tc>
      </w:tr>
      <w:tr w:rsidR="00D0064F" w:rsidRPr="00BC723D" w:rsidTr="00D0064F">
        <w:tblPrEx>
          <w:tblLook w:val="04A0"/>
        </w:tblPrEx>
        <w:trPr>
          <w:gridBefore w:val="1"/>
          <w:wBefore w:w="1062" w:type="dxa"/>
          <w:trHeight w:val="27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Культура, кинематография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03 2 02 11590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5 005,5</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культуры, кинематографии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03 2 02 11590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5 005,5</w:t>
            </w:r>
          </w:p>
        </w:tc>
      </w:tr>
      <w:tr w:rsidR="00D0064F" w:rsidRPr="00BC723D" w:rsidTr="00FE50FF">
        <w:tblPrEx>
          <w:tblLook w:val="04A0"/>
        </w:tblPrEx>
        <w:trPr>
          <w:gridBefore w:val="1"/>
          <w:wBefore w:w="1062" w:type="dxa"/>
          <w:trHeight w:val="46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Фонд оплаты труда казенных учреждений и взносы по обязательному социальному страхованию</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03 2 02 11590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4 329,0</w:t>
            </w:r>
          </w:p>
        </w:tc>
      </w:tr>
      <w:tr w:rsidR="00D0064F" w:rsidRPr="00BC723D" w:rsidTr="00FE50FF">
        <w:tblPrEx>
          <w:tblLook w:val="04A0"/>
        </w:tblPrEx>
        <w:trPr>
          <w:gridBefore w:val="1"/>
          <w:wBefore w:w="1062" w:type="dxa"/>
          <w:trHeight w:val="56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03 2 02 11590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670,0</w:t>
            </w:r>
          </w:p>
        </w:tc>
      </w:tr>
      <w:tr w:rsidR="00D0064F" w:rsidRPr="00BC723D" w:rsidTr="00F10DC9">
        <w:tblPrEx>
          <w:tblLook w:val="04A0"/>
        </w:tblPrEx>
        <w:trPr>
          <w:gridBefore w:val="1"/>
          <w:wBefore w:w="1062" w:type="dxa"/>
          <w:trHeight w:val="26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03 2 02 11590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6,5</w:t>
            </w:r>
          </w:p>
        </w:tc>
      </w:tr>
      <w:tr w:rsidR="00D0064F" w:rsidRPr="00BC723D" w:rsidTr="00FE50FF">
        <w:tblPrEx>
          <w:tblLook w:val="04A0"/>
        </w:tblPrEx>
        <w:trPr>
          <w:gridBefore w:val="1"/>
          <w:wBefore w:w="1062" w:type="dxa"/>
          <w:trHeight w:val="87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04 0 00 00000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190,0</w:t>
            </w:r>
          </w:p>
        </w:tc>
      </w:tr>
      <w:tr w:rsidR="00D0064F" w:rsidRPr="00BC723D" w:rsidTr="00FE50FF">
        <w:tblPrEx>
          <w:tblLook w:val="04A0"/>
        </w:tblPrEx>
        <w:trPr>
          <w:gridBefore w:val="1"/>
          <w:wBefore w:w="1062" w:type="dxa"/>
          <w:trHeight w:val="93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04 0 01 00000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поддержке предпринимательства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04 0 01 20010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190,0</w:t>
            </w:r>
          </w:p>
        </w:tc>
      </w:tr>
      <w:tr w:rsidR="00D0064F" w:rsidRPr="00BC723D" w:rsidTr="00D0064F">
        <w:tblPrEx>
          <w:tblLook w:val="04A0"/>
        </w:tblPrEx>
        <w:trPr>
          <w:gridBefore w:val="1"/>
          <w:wBefore w:w="1062" w:type="dxa"/>
          <w:trHeight w:val="1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04 0 01 20010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190,0</w:t>
            </w:r>
          </w:p>
        </w:tc>
      </w:tr>
      <w:tr w:rsidR="00D0064F" w:rsidRPr="00BC723D" w:rsidTr="00D0064F">
        <w:tblPrEx>
          <w:tblLook w:val="04A0"/>
        </w:tblPrEx>
        <w:trPr>
          <w:gridBefore w:val="1"/>
          <w:wBefore w:w="1062" w:type="dxa"/>
          <w:trHeight w:val="21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04 0 01 20010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190,0</w:t>
            </w:r>
          </w:p>
        </w:tc>
      </w:tr>
      <w:tr w:rsidR="00D0064F" w:rsidRPr="00BC723D" w:rsidTr="00FE50FF">
        <w:tblPrEx>
          <w:tblLook w:val="04A0"/>
        </w:tblPrEx>
        <w:trPr>
          <w:gridBefore w:val="1"/>
          <w:wBefore w:w="1062" w:type="dxa"/>
          <w:trHeight w:val="467"/>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04 0 01 20010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190,0</w:t>
            </w:r>
          </w:p>
        </w:tc>
      </w:tr>
      <w:tr w:rsidR="00D0064F" w:rsidRPr="00BC723D" w:rsidTr="00D0064F">
        <w:tblPrEx>
          <w:tblLook w:val="04A0"/>
        </w:tblPrEx>
        <w:trPr>
          <w:gridBefore w:val="1"/>
          <w:wBefore w:w="1062" w:type="dxa"/>
          <w:trHeight w:val="34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"Безбарьерная среда на 2016-2018гг."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05 0 00 00000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300,0</w:t>
            </w:r>
          </w:p>
        </w:tc>
      </w:tr>
      <w:tr w:rsidR="00D0064F" w:rsidRPr="00BC723D" w:rsidTr="00FE50FF">
        <w:tblPrEx>
          <w:tblLook w:val="04A0"/>
        </w:tblPrEx>
        <w:trPr>
          <w:gridBefore w:val="1"/>
          <w:wBefore w:w="1062" w:type="dxa"/>
          <w:trHeight w:val="200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«Приспособления зданий муниципальных учреждений образования и территории, прилегающей к зданиям (входные группы, установка пандусов, поручней, подъемных устройств, средств ориентации для и</w:t>
            </w:r>
            <w:r w:rsidR="00FE50FF">
              <w:rPr>
                <w:sz w:val="20"/>
                <w:szCs w:val="20"/>
              </w:rPr>
              <w:t xml:space="preserve">нвалидов по зрению и слуху, </w:t>
            </w:r>
            <w:r w:rsidRPr="00BC723D">
              <w:rPr>
                <w:sz w:val="20"/>
                <w:szCs w:val="20"/>
              </w:rPr>
              <w:t>приспособление санитарно-гигиенического помещения, внутренние пути перемещения  и зоны оказания услуг), к нуждам инвалидов»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05 0 03 00000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230,0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05 0 03 25140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230,0</w:t>
            </w:r>
          </w:p>
        </w:tc>
      </w:tr>
      <w:tr w:rsidR="00D0064F" w:rsidRPr="00BC723D" w:rsidTr="00D0064F">
        <w:tblPrEx>
          <w:tblLook w:val="04A0"/>
        </w:tblPrEx>
        <w:trPr>
          <w:gridBefore w:val="1"/>
          <w:wBefore w:w="1062" w:type="dxa"/>
          <w:trHeight w:val="19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05 0 03 25140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230,0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05 0 03 25140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230,0</w:t>
            </w:r>
          </w:p>
        </w:tc>
      </w:tr>
      <w:tr w:rsidR="00D0064F" w:rsidRPr="00BC723D" w:rsidTr="00FE50FF">
        <w:tblPrEx>
          <w:tblLook w:val="04A0"/>
        </w:tblPrEx>
        <w:trPr>
          <w:gridBefore w:val="1"/>
          <w:wBefore w:w="1062" w:type="dxa"/>
          <w:trHeight w:val="47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05 0 03 25140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230,0</w:t>
            </w:r>
          </w:p>
        </w:tc>
      </w:tr>
      <w:tr w:rsidR="00D0064F" w:rsidRPr="00BC723D" w:rsidTr="00D0064F">
        <w:tblPrEx>
          <w:tblLook w:val="04A0"/>
        </w:tblPrEx>
        <w:trPr>
          <w:gridBefore w:val="1"/>
          <w:wBefore w:w="1062" w:type="dxa"/>
          <w:trHeight w:val="83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05 0 04 00000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70,0</w:t>
            </w:r>
          </w:p>
        </w:tc>
      </w:tr>
      <w:tr w:rsidR="00D0064F" w:rsidRPr="00BC723D" w:rsidTr="00D0064F">
        <w:tblPrEx>
          <w:tblLook w:val="04A0"/>
        </w:tblPrEx>
        <w:trPr>
          <w:gridBefore w:val="1"/>
          <w:wBefore w:w="1062" w:type="dxa"/>
          <w:trHeight w:val="27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05 0 04 25140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70,0</w:t>
            </w:r>
          </w:p>
        </w:tc>
      </w:tr>
      <w:tr w:rsidR="00D0064F" w:rsidRPr="00BC723D" w:rsidTr="00D0064F">
        <w:tblPrEx>
          <w:tblLook w:val="04A0"/>
        </w:tblPrEx>
        <w:trPr>
          <w:gridBefore w:val="1"/>
          <w:wBefore w:w="1062" w:type="dxa"/>
          <w:trHeight w:val="27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05 0 04 25140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70,0</w:t>
            </w:r>
          </w:p>
        </w:tc>
      </w:tr>
      <w:tr w:rsidR="00D0064F" w:rsidRPr="00BC723D" w:rsidTr="00FE50FF">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05 0 04 25140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70,0</w:t>
            </w:r>
          </w:p>
        </w:tc>
      </w:tr>
      <w:tr w:rsidR="00D0064F" w:rsidRPr="00BC723D" w:rsidTr="00FE50FF">
        <w:tblPrEx>
          <w:tblLook w:val="04A0"/>
        </w:tblPrEx>
        <w:trPr>
          <w:gridBefore w:val="1"/>
          <w:wBefore w:w="1062" w:type="dxa"/>
          <w:trHeight w:val="432"/>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05 0 04 25140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70,0</w:t>
            </w:r>
          </w:p>
        </w:tc>
      </w:tr>
      <w:tr w:rsidR="00D0064F" w:rsidRPr="00BC723D" w:rsidTr="00D0064F">
        <w:tblPrEx>
          <w:tblLook w:val="04A0"/>
        </w:tblPrEx>
        <w:trPr>
          <w:gridBefore w:val="1"/>
          <w:wBefore w:w="1062" w:type="dxa"/>
          <w:trHeight w:val="93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06 0 00 00000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37 049,5</w:t>
            </w:r>
          </w:p>
        </w:tc>
      </w:tr>
      <w:tr w:rsidR="00D0064F" w:rsidRPr="00BC723D" w:rsidTr="00FE50FF">
        <w:tblPrEx>
          <w:tblLook w:val="04A0"/>
        </w:tblPrEx>
        <w:trPr>
          <w:gridBefore w:val="1"/>
          <w:wBefore w:w="1062" w:type="dxa"/>
          <w:trHeight w:val="114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7 151,9</w:t>
            </w:r>
          </w:p>
        </w:tc>
      </w:tr>
      <w:tr w:rsidR="00D0064F" w:rsidRPr="00BC723D" w:rsidTr="00D0064F">
        <w:tblPrEx>
          <w:tblLook w:val="04A0"/>
        </w:tblPrEx>
        <w:trPr>
          <w:gridBefore w:val="1"/>
          <w:wBefore w:w="1062" w:type="dxa"/>
          <w:trHeight w:val="84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Реализация мероприятий федеральной целевой программы "Устойчивое развитие сельских территорий на 2014 - 2017 годы и на период до 2020 года"</w:t>
            </w:r>
            <w:r>
              <w:rPr>
                <w:sz w:val="20"/>
                <w:szCs w:val="20"/>
              </w:rPr>
              <w:t>(жилье)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01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7 151,9</w:t>
            </w:r>
          </w:p>
        </w:tc>
      </w:tr>
      <w:tr w:rsidR="00D0064F" w:rsidRPr="00BC723D" w:rsidTr="00D0064F">
        <w:tblPrEx>
          <w:tblLook w:val="04A0"/>
        </w:tblPrEx>
        <w:trPr>
          <w:gridBefore w:val="1"/>
          <w:wBefore w:w="1062" w:type="dxa"/>
          <w:trHeight w:val="1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01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7 151,9</w:t>
            </w:r>
          </w:p>
        </w:tc>
      </w:tr>
      <w:tr w:rsidR="00D0064F" w:rsidRPr="00BC723D" w:rsidTr="00D0064F">
        <w:tblPrEx>
          <w:tblLook w:val="04A0"/>
        </w:tblPrEx>
        <w:trPr>
          <w:gridBefore w:val="1"/>
          <w:wBefore w:w="1062" w:type="dxa"/>
          <w:trHeight w:val="2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01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7 151,9</w:t>
            </w:r>
          </w:p>
        </w:tc>
      </w:tr>
      <w:tr w:rsidR="00D0064F" w:rsidRPr="00BC723D" w:rsidTr="00FE50FF">
        <w:tblPrEx>
          <w:tblLook w:val="04A0"/>
        </w:tblPrEx>
        <w:trPr>
          <w:gridBefore w:val="1"/>
          <w:wBefore w:w="1062" w:type="dxa"/>
          <w:trHeight w:val="41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Социальные выплаты гражданам, кроме публичных нормативных социальных выплат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01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7 151,9</w:t>
            </w:r>
          </w:p>
        </w:tc>
      </w:tr>
      <w:tr w:rsidR="00D0064F" w:rsidRPr="00BC723D" w:rsidTr="00FE50FF">
        <w:tblPrEx>
          <w:tblLook w:val="04A0"/>
        </w:tblPrEx>
        <w:trPr>
          <w:gridBefore w:val="1"/>
          <w:wBefore w:w="1062" w:type="dxa"/>
          <w:trHeight w:val="93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29 897,6</w:t>
            </w:r>
          </w:p>
        </w:tc>
      </w:tr>
      <w:tr w:rsidR="00D0064F" w:rsidRPr="00BC723D" w:rsidTr="00D0064F">
        <w:tblPrEx>
          <w:tblLook w:val="04A0"/>
        </w:tblPrEx>
        <w:trPr>
          <w:gridBefore w:val="1"/>
          <w:wBefore w:w="1062" w:type="dxa"/>
          <w:trHeight w:val="96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 Реализация мероприятий федеральной целевой программы "Устойчивое развитие сельских территорий на 2014 - 2017 годы и на период до 2020 года"</w:t>
            </w:r>
            <w:r>
              <w:rPr>
                <w:sz w:val="20"/>
                <w:szCs w:val="20"/>
              </w:rPr>
              <w:t xml:space="preserve"> (школа)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02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29 897,6</w:t>
            </w:r>
          </w:p>
        </w:tc>
      </w:tr>
      <w:tr w:rsidR="00D0064F" w:rsidRPr="00BC723D" w:rsidTr="00D0064F">
        <w:tblPrEx>
          <w:tblLook w:val="04A0"/>
        </w:tblPrEx>
        <w:trPr>
          <w:gridBefore w:val="1"/>
          <w:wBefore w:w="1062" w:type="dxa"/>
          <w:trHeight w:val="12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02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29 897,6</w:t>
            </w:r>
          </w:p>
        </w:tc>
      </w:tr>
      <w:tr w:rsidR="00D0064F" w:rsidRPr="00BC723D" w:rsidTr="00D0064F">
        <w:tblPrEx>
          <w:tblLook w:val="04A0"/>
        </w:tblPrEx>
        <w:trPr>
          <w:gridBefore w:val="1"/>
          <w:wBefore w:w="1062" w:type="dxa"/>
          <w:trHeight w:val="17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02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29 897,6</w:t>
            </w:r>
          </w:p>
        </w:tc>
      </w:tr>
      <w:tr w:rsidR="00D0064F" w:rsidRPr="00BC723D" w:rsidTr="00D0064F">
        <w:tblPrEx>
          <w:tblLook w:val="04A0"/>
        </w:tblPrEx>
        <w:trPr>
          <w:gridBefore w:val="1"/>
          <w:wBefore w:w="1062" w:type="dxa"/>
          <w:trHeight w:val="7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06 0 02 L0180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29 897,6</w:t>
            </w:r>
          </w:p>
        </w:tc>
      </w:tr>
      <w:tr w:rsidR="00D0064F" w:rsidRPr="00BC723D" w:rsidTr="00FE50FF">
        <w:tblPrEx>
          <w:tblLook w:val="04A0"/>
        </w:tblPrEx>
        <w:trPr>
          <w:gridBefore w:val="1"/>
          <w:wBefore w:w="1062" w:type="dxa"/>
          <w:trHeight w:val="73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"Развитие сети автомобильных дорог общего пользования местного значения на период 2015-2017гг."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07 0 00 00000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27 376,3</w:t>
            </w:r>
          </w:p>
        </w:tc>
      </w:tr>
      <w:tr w:rsidR="00D0064F" w:rsidRPr="00BC723D" w:rsidTr="00D0064F">
        <w:tblPrEx>
          <w:tblLook w:val="04A0"/>
        </w:tblPrEx>
        <w:trPr>
          <w:gridBefore w:val="1"/>
          <w:wBefore w:w="1062" w:type="dxa"/>
          <w:trHeight w:val="48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«Содержание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12 534,4</w:t>
            </w:r>
          </w:p>
        </w:tc>
      </w:tr>
      <w:tr w:rsidR="00D0064F" w:rsidRPr="00BC723D" w:rsidTr="00D0064F">
        <w:tblPrEx>
          <w:tblLook w:val="04A0"/>
        </w:tblPrEx>
        <w:trPr>
          <w:gridBefore w:val="1"/>
          <w:wBefore w:w="1062" w:type="dxa"/>
          <w:trHeight w:val="23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Содержание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07 0 01 20030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12 534,4</w:t>
            </w:r>
          </w:p>
        </w:tc>
      </w:tr>
      <w:tr w:rsidR="00D0064F" w:rsidRPr="00BC723D" w:rsidTr="00FE50FF">
        <w:tblPrEx>
          <w:tblLook w:val="04A0"/>
        </w:tblPrEx>
        <w:trPr>
          <w:gridBefore w:val="1"/>
          <w:wBefore w:w="1062" w:type="dxa"/>
          <w:trHeight w:val="23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07 0 01 20030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12 534,4</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07 0 01 20030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12 534,4</w:t>
            </w:r>
          </w:p>
        </w:tc>
      </w:tr>
      <w:tr w:rsidR="00D0064F" w:rsidRPr="00BC723D" w:rsidTr="00FE50FF">
        <w:tblPrEx>
          <w:tblLook w:val="04A0"/>
        </w:tblPrEx>
        <w:trPr>
          <w:gridBefore w:val="1"/>
          <w:wBefore w:w="1062" w:type="dxa"/>
          <w:trHeight w:val="45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07 0 01 20030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10 334,4</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07 0 01 20030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2 200,0</w:t>
            </w:r>
          </w:p>
        </w:tc>
      </w:tr>
      <w:tr w:rsidR="00D0064F" w:rsidRPr="00BC723D" w:rsidTr="00D0064F">
        <w:tblPrEx>
          <w:tblLook w:val="04A0"/>
        </w:tblPrEx>
        <w:trPr>
          <w:gridBefore w:val="1"/>
          <w:wBefore w:w="1062" w:type="dxa"/>
          <w:trHeight w:val="44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«Ремонт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13 822,2</w:t>
            </w:r>
          </w:p>
        </w:tc>
      </w:tr>
      <w:tr w:rsidR="00D0064F" w:rsidRPr="00BC723D" w:rsidTr="00D0064F">
        <w:tblPrEx>
          <w:tblLook w:val="04A0"/>
        </w:tblPrEx>
        <w:trPr>
          <w:gridBefore w:val="1"/>
          <w:wBefore w:w="1062" w:type="dxa"/>
          <w:trHeight w:val="13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Ремонт муниципальных дорог, мостов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07 0 02 20040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6 893,3</w:t>
            </w:r>
          </w:p>
        </w:tc>
      </w:tr>
      <w:tr w:rsidR="00D0064F" w:rsidRPr="00BC723D" w:rsidTr="00D0064F">
        <w:tblPrEx>
          <w:tblLook w:val="04A0"/>
        </w:tblPrEx>
        <w:trPr>
          <w:gridBefore w:val="1"/>
          <w:wBefore w:w="1062" w:type="dxa"/>
          <w:trHeight w:val="1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07 0 02 20040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6 893,3</w:t>
            </w:r>
          </w:p>
        </w:tc>
      </w:tr>
      <w:tr w:rsidR="00D0064F" w:rsidRPr="00BC723D" w:rsidTr="00D0064F">
        <w:tblPrEx>
          <w:tblLook w:val="04A0"/>
        </w:tblPrEx>
        <w:trPr>
          <w:gridBefore w:val="1"/>
          <w:wBefore w:w="1062" w:type="dxa"/>
          <w:trHeight w:val="2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07 0 02 20040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6 893,3</w:t>
            </w:r>
          </w:p>
        </w:tc>
      </w:tr>
      <w:tr w:rsidR="00D0064F" w:rsidRPr="00BC723D" w:rsidTr="00FE50FF">
        <w:tblPrEx>
          <w:tblLook w:val="04A0"/>
        </w:tblPrEx>
        <w:trPr>
          <w:gridBefore w:val="1"/>
          <w:wBefore w:w="1062" w:type="dxa"/>
          <w:trHeight w:val="38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07 0 02 20040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6 893,3</w:t>
            </w:r>
          </w:p>
        </w:tc>
      </w:tr>
      <w:tr w:rsidR="00D0064F" w:rsidRPr="00BC723D" w:rsidTr="00D0064F">
        <w:tblPrEx>
          <w:tblLook w:val="04A0"/>
        </w:tblPrEx>
        <w:trPr>
          <w:gridBefore w:val="1"/>
          <w:wBefore w:w="1062" w:type="dxa"/>
          <w:trHeight w:val="65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Осуществление дорожной деятельности в отношении автомобильных дорог общего пользования местного значения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S1350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6 928,9</w:t>
            </w:r>
          </w:p>
        </w:tc>
      </w:tr>
      <w:tr w:rsidR="00D0064F" w:rsidRPr="00BC723D" w:rsidTr="00D0064F">
        <w:tblPrEx>
          <w:tblLook w:val="04A0"/>
        </w:tblPrEx>
        <w:trPr>
          <w:gridBefore w:val="1"/>
          <w:wBefore w:w="1062" w:type="dxa"/>
          <w:trHeight w:val="21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S1350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6 928,9</w:t>
            </w:r>
          </w:p>
        </w:tc>
      </w:tr>
      <w:tr w:rsidR="00D0064F" w:rsidRPr="00BC723D" w:rsidTr="00D0064F">
        <w:tblPrEx>
          <w:tblLook w:val="04A0"/>
        </w:tblPrEx>
        <w:trPr>
          <w:gridBefore w:val="1"/>
          <w:wBefore w:w="1062" w:type="dxa"/>
          <w:trHeight w:val="26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S1350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6 928,9</w:t>
            </w:r>
          </w:p>
        </w:tc>
      </w:tr>
      <w:tr w:rsidR="00D0064F" w:rsidRPr="00BC723D" w:rsidTr="00FE50FF">
        <w:tblPrEx>
          <w:tblLook w:val="04A0"/>
        </w:tblPrEx>
        <w:trPr>
          <w:gridBefore w:val="1"/>
          <w:wBefore w:w="1062" w:type="dxa"/>
          <w:trHeight w:val="41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02 S1350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6 928,9</w:t>
            </w:r>
          </w:p>
        </w:tc>
      </w:tr>
      <w:tr w:rsidR="00D0064F" w:rsidRPr="00BC723D" w:rsidTr="00D0064F">
        <w:tblPrEx>
          <w:tblLook w:val="04A0"/>
        </w:tblPrEx>
        <w:trPr>
          <w:gridBefore w:val="1"/>
          <w:wBefore w:w="1062" w:type="dxa"/>
          <w:trHeight w:val="93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07 0 03 00000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1 019,7</w:t>
            </w:r>
          </w:p>
        </w:tc>
      </w:tr>
      <w:tr w:rsidR="00D0064F" w:rsidRPr="00BC723D" w:rsidTr="00FE50FF">
        <w:tblPrEx>
          <w:tblLook w:val="04A0"/>
        </w:tblPrEx>
        <w:trPr>
          <w:gridBefore w:val="1"/>
          <w:wBefore w:w="1062" w:type="dxa"/>
          <w:trHeight w:val="5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Регистрация права муниципальной собственности района на автомобильные дороги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07 0 03 20050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1 019,7</w:t>
            </w:r>
          </w:p>
        </w:tc>
      </w:tr>
      <w:tr w:rsidR="00D0064F" w:rsidRPr="00BC723D" w:rsidTr="00D0064F">
        <w:tblPrEx>
          <w:tblLook w:val="04A0"/>
        </w:tblPrEx>
        <w:trPr>
          <w:gridBefore w:val="1"/>
          <w:wBefore w:w="1062" w:type="dxa"/>
          <w:trHeight w:val="15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07 0 03 20050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1 019,7</w:t>
            </w:r>
          </w:p>
        </w:tc>
      </w:tr>
      <w:tr w:rsidR="00D0064F" w:rsidRPr="00BC723D" w:rsidTr="00D0064F">
        <w:tblPrEx>
          <w:tblLook w:val="04A0"/>
        </w:tblPrEx>
        <w:trPr>
          <w:gridBefore w:val="1"/>
          <w:wBefore w:w="1062" w:type="dxa"/>
          <w:trHeight w:val="19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Дорожное хозяйство (дорожные фонды)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07 0 03 20050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1 019,7</w:t>
            </w:r>
          </w:p>
        </w:tc>
      </w:tr>
      <w:tr w:rsidR="00D0064F" w:rsidRPr="00BC723D" w:rsidTr="00FE50FF">
        <w:tblPrEx>
          <w:tblLook w:val="04A0"/>
        </w:tblPrEx>
        <w:trPr>
          <w:gridBefore w:val="1"/>
          <w:wBefore w:w="1062" w:type="dxa"/>
          <w:trHeight w:val="50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07 0 03 20050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1 019,7</w:t>
            </w:r>
          </w:p>
        </w:tc>
      </w:tr>
      <w:tr w:rsidR="00D0064F" w:rsidRPr="00BC723D" w:rsidTr="00D0064F">
        <w:tblPrEx>
          <w:tblLook w:val="04A0"/>
        </w:tblPrEx>
        <w:trPr>
          <w:gridBefore w:val="1"/>
          <w:wBefore w:w="1062" w:type="dxa"/>
          <w:trHeight w:val="85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08 0 00 00000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777,1</w:t>
            </w:r>
          </w:p>
        </w:tc>
      </w:tr>
      <w:tr w:rsidR="00D0064F" w:rsidRPr="00BC723D" w:rsidTr="00FE50FF">
        <w:tblPrEx>
          <w:tblLook w:val="04A0"/>
        </w:tblPrEx>
        <w:trPr>
          <w:gridBefore w:val="1"/>
          <w:wBefore w:w="1062" w:type="dxa"/>
          <w:trHeight w:val="54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«Обеспечение экологической безопасности граждан и сохранение природных систем»</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777,1</w:t>
            </w:r>
          </w:p>
        </w:tc>
      </w:tr>
      <w:tr w:rsidR="00D0064F" w:rsidRPr="00BC723D" w:rsidTr="00FE50FF">
        <w:tblPrEx>
          <w:tblLook w:val="04A0"/>
        </w:tblPrEx>
        <w:trPr>
          <w:gridBefore w:val="1"/>
          <w:wBefore w:w="1062" w:type="dxa"/>
          <w:trHeight w:val="205"/>
        </w:trPr>
        <w:tc>
          <w:tcPr>
            <w:tcW w:w="4696" w:type="dxa"/>
            <w:tcBorders>
              <w:top w:val="single" w:sz="4" w:space="0" w:color="auto"/>
              <w:left w:val="single" w:sz="4" w:space="0" w:color="auto"/>
              <w:bottom w:val="single" w:sz="4" w:space="0" w:color="auto"/>
              <w:right w:val="nil"/>
            </w:tcBorders>
            <w:shd w:val="clear" w:color="auto" w:fill="auto"/>
            <w:noWrap/>
            <w:hideMark/>
          </w:tcPr>
          <w:p w:rsidR="00D0064F" w:rsidRPr="00BC723D" w:rsidRDefault="00D0064F" w:rsidP="00D0064F">
            <w:pPr>
              <w:rPr>
                <w:sz w:val="20"/>
                <w:szCs w:val="20"/>
              </w:rPr>
            </w:pPr>
            <w:r w:rsidRPr="00BC723D">
              <w:rPr>
                <w:sz w:val="20"/>
                <w:szCs w:val="20"/>
              </w:rPr>
              <w:t>Природоохранные мероприятия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08 0 01 20060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435,0</w:t>
            </w:r>
          </w:p>
        </w:tc>
      </w:tr>
      <w:tr w:rsidR="00D0064F" w:rsidRPr="00BC723D" w:rsidTr="00FE50FF">
        <w:tblPrEx>
          <w:tblLook w:val="04A0"/>
        </w:tblPrEx>
        <w:trPr>
          <w:gridBefore w:val="1"/>
          <w:wBefore w:w="1062" w:type="dxa"/>
          <w:trHeight w:val="79"/>
        </w:trPr>
        <w:tc>
          <w:tcPr>
            <w:tcW w:w="4696" w:type="dxa"/>
            <w:tcBorders>
              <w:top w:val="single" w:sz="4" w:space="0" w:color="auto"/>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Охрана окружающей среды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08 0 01 20060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435,0</w:t>
            </w:r>
          </w:p>
        </w:tc>
      </w:tr>
      <w:tr w:rsidR="00D0064F" w:rsidRPr="00BC723D" w:rsidTr="00D0064F">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Охрана объектов растительного и животного мира и среды их обитания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08 0 01 20060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435,0</w:t>
            </w:r>
          </w:p>
        </w:tc>
      </w:tr>
      <w:tr w:rsidR="00D0064F" w:rsidRPr="00BC723D" w:rsidTr="00FE50FF">
        <w:tblPrEx>
          <w:tblLook w:val="04A0"/>
        </w:tblPrEx>
        <w:trPr>
          <w:gridBefore w:val="1"/>
          <w:wBefore w:w="1062" w:type="dxa"/>
          <w:trHeight w:val="51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08 0 01 20060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435,0</w:t>
            </w:r>
          </w:p>
        </w:tc>
      </w:tr>
      <w:tr w:rsidR="00D0064F" w:rsidRPr="00BC723D" w:rsidTr="00BB04C5">
        <w:tblPrEx>
          <w:tblLook w:val="04A0"/>
        </w:tblPrEx>
        <w:trPr>
          <w:gridBefore w:val="1"/>
          <w:wBefore w:w="1062" w:type="dxa"/>
          <w:trHeight w:val="70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на проведение мероприятий по предотвращению распространения сорного растения борщевик Сосновского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08 0 01 71400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37,6</w:t>
            </w:r>
          </w:p>
        </w:tc>
      </w:tr>
      <w:tr w:rsidR="00D0064F" w:rsidRPr="00BC723D" w:rsidTr="00D0064F">
        <w:tblPrEx>
          <w:tblLook w:val="04A0"/>
        </w:tblPrEx>
        <w:trPr>
          <w:gridBefore w:val="1"/>
          <w:wBefore w:w="1062" w:type="dxa"/>
          <w:trHeight w:val="20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08 0 01 71400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37,6</w:t>
            </w:r>
          </w:p>
        </w:tc>
      </w:tr>
      <w:tr w:rsidR="00D0064F" w:rsidRPr="00BC723D" w:rsidTr="00D0064F">
        <w:tblPrEx>
          <w:tblLook w:val="04A0"/>
        </w:tblPrEx>
        <w:trPr>
          <w:gridBefore w:val="1"/>
          <w:wBefore w:w="1062" w:type="dxa"/>
          <w:trHeight w:val="24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Сельское хозяйство и рыболовство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08 0 01 71400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37,6</w:t>
            </w:r>
          </w:p>
        </w:tc>
      </w:tr>
      <w:tr w:rsidR="00D0064F" w:rsidRPr="00BC723D" w:rsidTr="00BB04C5">
        <w:tblPrEx>
          <w:tblLook w:val="04A0"/>
        </w:tblPrEx>
        <w:trPr>
          <w:gridBefore w:val="1"/>
          <w:wBefore w:w="1062" w:type="dxa"/>
          <w:trHeight w:val="48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08 0 01 71400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37,6</w:t>
            </w:r>
          </w:p>
        </w:tc>
      </w:tr>
      <w:tr w:rsidR="00D0064F" w:rsidRPr="00BC723D" w:rsidTr="00BB04C5">
        <w:tblPrEx>
          <w:tblLook w:val="04A0"/>
        </w:tblPrEx>
        <w:trPr>
          <w:gridBefore w:val="1"/>
          <w:wBefore w:w="1062" w:type="dxa"/>
          <w:trHeight w:val="1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BB04C5">
            <w:pPr>
              <w:rPr>
                <w:sz w:val="20"/>
                <w:szCs w:val="20"/>
              </w:rPr>
            </w:pPr>
            <w:r w:rsidRPr="00BC723D">
              <w:rPr>
                <w:sz w:val="20"/>
                <w:szCs w:val="20"/>
              </w:rPr>
              <w:t>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08 0 01 72180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213,6</w:t>
            </w:r>
          </w:p>
        </w:tc>
      </w:tr>
      <w:tr w:rsidR="00D0064F" w:rsidRPr="00BC723D" w:rsidTr="00D0064F">
        <w:tblPrEx>
          <w:tblLook w:val="04A0"/>
        </w:tblPrEx>
        <w:trPr>
          <w:gridBefore w:val="1"/>
          <w:wBefore w:w="1062" w:type="dxa"/>
          <w:trHeight w:val="21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08 0 01 72180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213,6</w:t>
            </w:r>
          </w:p>
        </w:tc>
      </w:tr>
      <w:tr w:rsidR="00D0064F" w:rsidRPr="00BC723D" w:rsidTr="00BB04C5">
        <w:tblPrEx>
          <w:tblLook w:val="04A0"/>
        </w:tblPrEx>
        <w:trPr>
          <w:gridBefore w:val="1"/>
          <w:wBefore w:w="1062" w:type="dxa"/>
          <w:trHeight w:val="102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08 0 01 72180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213,6</w:t>
            </w:r>
          </w:p>
        </w:tc>
      </w:tr>
      <w:tr w:rsidR="00D0064F" w:rsidRPr="00BC723D" w:rsidTr="00BB04C5">
        <w:tblPrEx>
          <w:tblLook w:val="04A0"/>
        </w:tblPrEx>
        <w:trPr>
          <w:gridBefore w:val="1"/>
          <w:wBefore w:w="1062" w:type="dxa"/>
          <w:trHeight w:val="41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08 0 01 72180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213,6</w:t>
            </w:r>
          </w:p>
        </w:tc>
      </w:tr>
      <w:tr w:rsidR="00D0064F" w:rsidRPr="00BC723D" w:rsidTr="00BB04C5">
        <w:tblPrEx>
          <w:tblLook w:val="04A0"/>
        </w:tblPrEx>
        <w:trPr>
          <w:gridBefore w:val="1"/>
          <w:wBefore w:w="1062" w:type="dxa"/>
          <w:trHeight w:val="135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08 0 01 72230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90,9</w:t>
            </w:r>
          </w:p>
        </w:tc>
      </w:tr>
      <w:tr w:rsidR="00D0064F" w:rsidRPr="00BC723D" w:rsidTr="00D0064F">
        <w:tblPrEx>
          <w:tblLook w:val="04A0"/>
        </w:tblPrEx>
        <w:trPr>
          <w:gridBefore w:val="1"/>
          <w:wBefore w:w="1062" w:type="dxa"/>
          <w:trHeight w:val="18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Здравоохранение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08 0 01 72230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90,9</w:t>
            </w:r>
          </w:p>
        </w:tc>
      </w:tr>
      <w:tr w:rsidR="00D0064F" w:rsidRPr="00BC723D" w:rsidTr="00BB04C5">
        <w:tblPrEx>
          <w:tblLook w:val="04A0"/>
        </w:tblPrEx>
        <w:trPr>
          <w:gridBefore w:val="1"/>
          <w:wBefore w:w="1062" w:type="dxa"/>
          <w:trHeight w:val="29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Санитарно-эпидемиологическое благополучие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08 0 01 72230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90,9</w:t>
            </w:r>
          </w:p>
        </w:tc>
      </w:tr>
      <w:tr w:rsidR="00D0064F" w:rsidRPr="00BC723D" w:rsidTr="00BB04C5">
        <w:tblPrEx>
          <w:tblLook w:val="04A0"/>
        </w:tblPrEx>
        <w:trPr>
          <w:gridBefore w:val="1"/>
          <w:wBefore w:w="1062" w:type="dxa"/>
          <w:trHeight w:val="42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08 0 01 72230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90,9</w:t>
            </w:r>
          </w:p>
        </w:tc>
      </w:tr>
      <w:tr w:rsidR="00D0064F" w:rsidRPr="00BC723D" w:rsidTr="00BB04C5">
        <w:tblPrEx>
          <w:tblLook w:val="04A0"/>
        </w:tblPrEx>
        <w:trPr>
          <w:gridBefore w:val="1"/>
          <w:wBefore w:w="1062" w:type="dxa"/>
          <w:trHeight w:val="65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"Кадровое обеспечение Кич-Городецкого муниципального района на 2015-2020гг."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09 0 00 00000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414,0</w:t>
            </w:r>
          </w:p>
        </w:tc>
      </w:tr>
      <w:tr w:rsidR="00D0064F" w:rsidRPr="00BC723D" w:rsidTr="00BB04C5">
        <w:tblPrEx>
          <w:tblLook w:val="04A0"/>
        </w:tblPrEx>
        <w:trPr>
          <w:gridBefore w:val="1"/>
          <w:wBefore w:w="1062" w:type="dxa"/>
          <w:trHeight w:val="66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150,0</w:t>
            </w:r>
          </w:p>
        </w:tc>
      </w:tr>
      <w:tr w:rsidR="00D0064F" w:rsidRPr="00BC723D" w:rsidTr="00D0064F">
        <w:tblPrEx>
          <w:tblLook w:val="04A0"/>
        </w:tblPrEx>
        <w:trPr>
          <w:gridBefore w:val="1"/>
          <w:wBefore w:w="1062" w:type="dxa"/>
          <w:trHeight w:val="4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Повышение профессионального мастерства работников АПК</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09 0 01 20070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150,0</w:t>
            </w:r>
          </w:p>
        </w:tc>
      </w:tr>
      <w:tr w:rsidR="00D0064F" w:rsidRPr="00BC723D" w:rsidTr="00D0064F">
        <w:tblPrEx>
          <w:tblLook w:val="04A0"/>
        </w:tblPrEx>
        <w:trPr>
          <w:gridBefore w:val="1"/>
          <w:wBefore w:w="1062" w:type="dxa"/>
          <w:trHeight w:val="13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09 0 01 20070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150,0</w:t>
            </w:r>
          </w:p>
        </w:tc>
      </w:tr>
      <w:tr w:rsidR="00D0064F" w:rsidRPr="00BC723D" w:rsidTr="00D0064F">
        <w:tblPrEx>
          <w:tblLook w:val="04A0"/>
        </w:tblPrEx>
        <w:trPr>
          <w:gridBefore w:val="1"/>
          <w:wBefore w:w="1062" w:type="dxa"/>
          <w:trHeight w:val="26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Сельское хозяйство и рыболовство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09 0 01 20070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150,0</w:t>
            </w:r>
          </w:p>
        </w:tc>
      </w:tr>
      <w:tr w:rsidR="00D0064F" w:rsidRPr="00BC723D" w:rsidTr="00BB04C5">
        <w:tblPrEx>
          <w:tblLook w:val="04A0"/>
        </w:tblPrEx>
        <w:trPr>
          <w:gridBefore w:val="1"/>
          <w:wBefore w:w="1062" w:type="dxa"/>
          <w:trHeight w:val="41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09 0 01 20070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05</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150,0</w:t>
            </w:r>
          </w:p>
        </w:tc>
      </w:tr>
      <w:tr w:rsidR="00D0064F" w:rsidRPr="00BC723D" w:rsidTr="00D0064F">
        <w:tblPrEx>
          <w:tblLook w:val="04A0"/>
        </w:tblPrEx>
        <w:trPr>
          <w:gridBefore w:val="1"/>
          <w:wBefore w:w="1062" w:type="dxa"/>
          <w:trHeight w:val="75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«Выплата стипендии студенту ГБОУ ВПО «Северный государственный медицинский университет»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09 0 05 00000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192,0</w:t>
            </w:r>
          </w:p>
        </w:tc>
      </w:tr>
      <w:tr w:rsidR="00D0064F" w:rsidRPr="00BC723D" w:rsidTr="00D0064F">
        <w:tblPrEx>
          <w:tblLook w:val="04A0"/>
        </w:tblPrEx>
        <w:trPr>
          <w:gridBefore w:val="1"/>
          <w:wBefore w:w="1062" w:type="dxa"/>
          <w:trHeight w:val="11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Выплата стипендии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09 0 05 20080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192,0</w:t>
            </w:r>
          </w:p>
        </w:tc>
      </w:tr>
      <w:tr w:rsidR="00D0064F" w:rsidRPr="00BC723D" w:rsidTr="00D0064F">
        <w:tblPrEx>
          <w:tblLook w:val="04A0"/>
        </w:tblPrEx>
        <w:trPr>
          <w:gridBefore w:val="1"/>
          <w:wBefore w:w="1062" w:type="dxa"/>
          <w:trHeight w:val="16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Здравоохранение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09 0 05 20080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192,0</w:t>
            </w:r>
          </w:p>
        </w:tc>
      </w:tr>
      <w:tr w:rsidR="00D0064F" w:rsidRPr="00BC723D" w:rsidTr="00BB04C5">
        <w:tblPrEx>
          <w:tblLook w:val="04A0"/>
        </w:tblPrEx>
        <w:trPr>
          <w:gridBefore w:val="1"/>
          <w:wBefore w:w="1062" w:type="dxa"/>
          <w:trHeight w:val="25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здравоохранения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09 0 05 20080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192,0</w:t>
            </w:r>
          </w:p>
        </w:tc>
      </w:tr>
      <w:tr w:rsidR="00D0064F" w:rsidRPr="00BC723D" w:rsidTr="00D0064F">
        <w:tblPrEx>
          <w:tblLook w:val="04A0"/>
        </w:tblPrEx>
        <w:trPr>
          <w:gridBefore w:val="1"/>
          <w:wBefore w:w="1062" w:type="dxa"/>
          <w:trHeight w:val="1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Стипендии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09 0 05 20080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192,0</w:t>
            </w:r>
          </w:p>
        </w:tc>
      </w:tr>
      <w:tr w:rsidR="00D0064F" w:rsidRPr="00BC723D" w:rsidTr="00BB04C5">
        <w:tblPrEx>
          <w:tblLook w:val="04A0"/>
        </w:tblPrEx>
        <w:trPr>
          <w:gridBefore w:val="1"/>
          <w:wBefore w:w="1062" w:type="dxa"/>
          <w:trHeight w:val="88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09 0 06 00000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72,0</w:t>
            </w:r>
          </w:p>
        </w:tc>
      </w:tr>
      <w:tr w:rsidR="00D0064F" w:rsidRPr="00BC723D" w:rsidTr="00D0064F">
        <w:tblPrEx>
          <w:tblLook w:val="04A0"/>
        </w:tblPrEx>
        <w:trPr>
          <w:gridBefore w:val="1"/>
          <w:wBefore w:w="1062" w:type="dxa"/>
          <w:trHeight w:val="19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Выплата стипендии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09 0 06 20080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72,0</w:t>
            </w:r>
          </w:p>
        </w:tc>
      </w:tr>
      <w:tr w:rsidR="00D0064F" w:rsidRPr="00BC723D" w:rsidTr="00D0064F">
        <w:tblPrEx>
          <w:tblLook w:val="04A0"/>
        </w:tblPrEx>
        <w:trPr>
          <w:gridBefore w:val="1"/>
          <w:wBefore w:w="1062" w:type="dxa"/>
          <w:trHeight w:val="240"/>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09 0 06 20080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72,0</w:t>
            </w:r>
          </w:p>
        </w:tc>
      </w:tr>
      <w:tr w:rsidR="00D0064F" w:rsidRPr="00BC723D" w:rsidTr="00D0064F">
        <w:tblPrEx>
          <w:tblLook w:val="04A0"/>
        </w:tblPrEx>
        <w:trPr>
          <w:gridBefore w:val="1"/>
          <w:wBefore w:w="1062" w:type="dxa"/>
          <w:trHeight w:val="14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09 0 06 20080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72,0</w:t>
            </w:r>
          </w:p>
        </w:tc>
      </w:tr>
      <w:tr w:rsidR="00D0064F" w:rsidRPr="00BC723D" w:rsidTr="00D0064F">
        <w:tblPrEx>
          <w:tblLook w:val="04A0"/>
        </w:tblPrEx>
        <w:trPr>
          <w:gridBefore w:val="1"/>
          <w:wBefore w:w="1062" w:type="dxa"/>
          <w:trHeight w:val="19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Стипендии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09 0 06 20080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72,0</w:t>
            </w:r>
          </w:p>
        </w:tc>
      </w:tr>
      <w:tr w:rsidR="00D0064F" w:rsidRPr="00BC723D" w:rsidTr="00BB04C5">
        <w:tblPrEx>
          <w:tblLook w:val="04A0"/>
        </w:tblPrEx>
        <w:trPr>
          <w:gridBefore w:val="1"/>
          <w:wBefore w:w="1062" w:type="dxa"/>
          <w:trHeight w:val="84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"Развитие физической культуры и спорта в Кичменгско-Городецком муниципальном районе на 2015-2020гг."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10 0 00 00000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1 461,9</w:t>
            </w:r>
          </w:p>
        </w:tc>
      </w:tr>
      <w:tr w:rsidR="00D0064F" w:rsidRPr="00BC723D" w:rsidTr="00D0064F">
        <w:tblPrEx>
          <w:tblLook w:val="04A0"/>
        </w:tblPrEx>
        <w:trPr>
          <w:gridBefore w:val="1"/>
          <w:wBefore w:w="1062" w:type="dxa"/>
          <w:trHeight w:val="33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«Организация и проведение спортивных мероприятий»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368,5</w:t>
            </w:r>
          </w:p>
        </w:tc>
      </w:tr>
      <w:tr w:rsidR="00D0064F" w:rsidRPr="00BC723D" w:rsidTr="00D0064F">
        <w:tblPrEx>
          <w:tblLook w:val="04A0"/>
        </w:tblPrEx>
        <w:trPr>
          <w:gridBefore w:val="1"/>
          <w:wBefore w:w="1062" w:type="dxa"/>
          <w:trHeight w:val="30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Организация, проведение мероприятий и содержание объектов спорта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10 0 01 20100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368,5</w:t>
            </w:r>
          </w:p>
        </w:tc>
      </w:tr>
      <w:tr w:rsidR="00D0064F" w:rsidRPr="00BC723D" w:rsidTr="00D0064F">
        <w:tblPrEx>
          <w:tblLook w:val="04A0"/>
        </w:tblPrEx>
        <w:trPr>
          <w:gridBefore w:val="1"/>
          <w:wBefore w:w="1062" w:type="dxa"/>
          <w:trHeight w:val="25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Физическая культура и спорт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10 0 01 20100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368,5</w:t>
            </w:r>
          </w:p>
        </w:tc>
      </w:tr>
      <w:tr w:rsidR="00D0064F" w:rsidRPr="00BC723D" w:rsidTr="00D0064F">
        <w:tblPrEx>
          <w:tblLook w:val="04A0"/>
        </w:tblPrEx>
        <w:trPr>
          <w:gridBefore w:val="1"/>
          <w:wBefore w:w="1062" w:type="dxa"/>
          <w:trHeight w:val="12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Физическая 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10 0 01 20100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368,5</w:t>
            </w:r>
          </w:p>
        </w:tc>
      </w:tr>
      <w:tr w:rsidR="00D0064F" w:rsidRPr="00BC723D" w:rsidTr="00BB04C5">
        <w:tblPrEx>
          <w:tblLook w:val="04A0"/>
        </w:tblPrEx>
        <w:trPr>
          <w:gridBefore w:val="1"/>
          <w:wBefore w:w="1062" w:type="dxa"/>
          <w:trHeight w:val="44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10 0 01 20100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368,5</w:t>
            </w:r>
          </w:p>
        </w:tc>
      </w:tr>
      <w:tr w:rsidR="00D0064F" w:rsidRPr="00BC723D" w:rsidTr="00D0064F">
        <w:tblPrEx>
          <w:tblLook w:val="04A0"/>
        </w:tblPrEx>
        <w:trPr>
          <w:gridBefore w:val="1"/>
          <w:wBefore w:w="1062" w:type="dxa"/>
          <w:trHeight w:val="46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«Строительство спортивных сооружений»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10 0 02 00000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1 5</w:t>
            </w:r>
            <w:r w:rsidRPr="00BC723D">
              <w:rPr>
                <w:sz w:val="20"/>
                <w:szCs w:val="20"/>
              </w:rPr>
              <w:t>93,4</w:t>
            </w:r>
          </w:p>
        </w:tc>
      </w:tr>
      <w:tr w:rsidR="00D0064F" w:rsidRPr="00BC723D" w:rsidTr="00D0064F">
        <w:tblPrEx>
          <w:tblLook w:val="04A0"/>
        </w:tblPrEx>
        <w:trPr>
          <w:gridBefore w:val="1"/>
          <w:wBefore w:w="1062" w:type="dxa"/>
          <w:trHeight w:val="55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Генеральный план, архитектурные решения, архитектурно-строительные решения на объекты спорта и строительство спортивных сооружений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10 0 02 20110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1 5</w:t>
            </w:r>
            <w:r w:rsidRPr="00BC723D">
              <w:rPr>
                <w:sz w:val="20"/>
                <w:szCs w:val="20"/>
              </w:rPr>
              <w:t>93,4</w:t>
            </w:r>
          </w:p>
        </w:tc>
      </w:tr>
      <w:tr w:rsidR="00D0064F" w:rsidRPr="00BC723D" w:rsidTr="00D0064F">
        <w:tblPrEx>
          <w:tblLook w:val="04A0"/>
        </w:tblPrEx>
        <w:trPr>
          <w:gridBefore w:val="1"/>
          <w:wBefore w:w="1062" w:type="dxa"/>
          <w:trHeight w:val="18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Физическая культура и спорт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10 0 02 20110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1 5</w:t>
            </w:r>
            <w:r w:rsidRPr="00BC723D">
              <w:rPr>
                <w:sz w:val="20"/>
                <w:szCs w:val="20"/>
              </w:rPr>
              <w:t>93,4</w:t>
            </w:r>
          </w:p>
        </w:tc>
      </w:tr>
      <w:tr w:rsidR="00D0064F" w:rsidRPr="00BC723D" w:rsidTr="00D0064F">
        <w:tblPrEx>
          <w:tblLook w:val="04A0"/>
        </w:tblPrEx>
        <w:trPr>
          <w:gridBefore w:val="1"/>
          <w:wBefore w:w="1062" w:type="dxa"/>
          <w:trHeight w:val="23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Физическая культура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10 0 02 20110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xml:space="preserve">1 </w:t>
            </w:r>
            <w:r>
              <w:rPr>
                <w:sz w:val="20"/>
                <w:szCs w:val="20"/>
              </w:rPr>
              <w:t>5</w:t>
            </w:r>
            <w:r w:rsidRPr="00BC723D">
              <w:rPr>
                <w:sz w:val="20"/>
                <w:szCs w:val="20"/>
              </w:rPr>
              <w:t>93,4</w:t>
            </w:r>
          </w:p>
        </w:tc>
      </w:tr>
      <w:tr w:rsidR="00D0064F" w:rsidRPr="00BC723D" w:rsidTr="00BB04C5">
        <w:tblPrEx>
          <w:tblLook w:val="04A0"/>
        </w:tblPrEx>
        <w:trPr>
          <w:gridBefore w:val="1"/>
          <w:wBefore w:w="1062" w:type="dxa"/>
          <w:trHeight w:val="7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10 0 02 20110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414</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1 5</w:t>
            </w:r>
            <w:r w:rsidRPr="00BC723D">
              <w:rPr>
                <w:sz w:val="20"/>
                <w:szCs w:val="20"/>
              </w:rPr>
              <w:t>93,4</w:t>
            </w:r>
          </w:p>
        </w:tc>
      </w:tr>
      <w:tr w:rsidR="00D0064F" w:rsidRPr="00BC723D" w:rsidTr="00D0064F">
        <w:tblPrEx>
          <w:tblLook w:val="04A0"/>
        </w:tblPrEx>
        <w:trPr>
          <w:gridBefore w:val="1"/>
          <w:wBefore w:w="1062" w:type="dxa"/>
          <w:trHeight w:val="120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2017-2020гг."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11 0 00 00000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729,1</w:t>
            </w:r>
          </w:p>
        </w:tc>
      </w:tr>
      <w:tr w:rsidR="00D0064F" w:rsidRPr="00BC723D" w:rsidTr="00BB04C5">
        <w:tblPrEx>
          <w:tblLook w:val="04A0"/>
        </w:tblPrEx>
        <w:trPr>
          <w:gridBefore w:val="1"/>
          <w:wBefore w:w="1062" w:type="dxa"/>
          <w:trHeight w:val="90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11 1 00 00000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«Содействие патриотическому и духовно- нравственному воспитанию молодежи»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11 1 01 00000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BB04C5">
        <w:tblPrEx>
          <w:tblLook w:val="04A0"/>
        </w:tblPrEx>
        <w:trPr>
          <w:gridBefore w:val="1"/>
          <w:wBefore w:w="1062" w:type="dxa"/>
          <w:trHeight w:val="40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патриотическому и духовно- нравственному воспитанию молодежи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11 1 01 20120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19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11 1 01 20120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23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Молодежная политика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11 1 01 20120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BB04C5">
        <w:tblPrEx>
          <w:tblLook w:val="04A0"/>
        </w:tblPrEx>
        <w:trPr>
          <w:gridBefore w:val="1"/>
          <w:wBefore w:w="1062" w:type="dxa"/>
          <w:trHeight w:val="41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11 1 01 20120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100,0</w:t>
            </w:r>
          </w:p>
        </w:tc>
      </w:tr>
      <w:tr w:rsidR="00D0064F" w:rsidRPr="00BC723D" w:rsidTr="00D0064F">
        <w:tblPrEx>
          <w:tblLook w:val="04A0"/>
        </w:tblPrEx>
        <w:trPr>
          <w:gridBefore w:val="1"/>
          <w:wBefore w:w="1062" w:type="dxa"/>
          <w:trHeight w:val="50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Подпрограмма "Обеспечение жильем молодых семей на 2017-2020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11 2 00 00000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536,0</w:t>
            </w:r>
          </w:p>
        </w:tc>
      </w:tr>
      <w:tr w:rsidR="00D0064F" w:rsidRPr="00BC723D" w:rsidTr="00BB04C5">
        <w:tblPrEx>
          <w:tblLook w:val="04A0"/>
        </w:tblPrEx>
        <w:trPr>
          <w:gridBefore w:val="1"/>
          <w:wBefore w:w="1062" w:type="dxa"/>
          <w:trHeight w:val="4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"Содействие улучшению жилищных условий молодых семей"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11 2 01 00000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536,0</w:t>
            </w:r>
          </w:p>
        </w:tc>
      </w:tr>
      <w:tr w:rsidR="00D0064F" w:rsidRPr="00BC723D" w:rsidTr="00D0064F">
        <w:tblPrEx>
          <w:tblLook w:val="04A0"/>
        </w:tblPrEx>
        <w:trPr>
          <w:gridBefore w:val="1"/>
          <w:wBefore w:w="1062" w:type="dxa"/>
          <w:trHeight w:val="22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Обеспечение жильем молодых семей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2 01 R0200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536,0</w:t>
            </w:r>
          </w:p>
        </w:tc>
      </w:tr>
      <w:tr w:rsidR="00D0064F" w:rsidRPr="00BC723D" w:rsidTr="00D0064F">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2 01 R0200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536,0</w:t>
            </w:r>
          </w:p>
        </w:tc>
      </w:tr>
      <w:tr w:rsidR="00D0064F" w:rsidRPr="00BC723D" w:rsidTr="00D0064F">
        <w:tblPrEx>
          <w:tblLook w:val="04A0"/>
        </w:tblPrEx>
        <w:trPr>
          <w:gridBefore w:val="1"/>
          <w:wBefore w:w="1062" w:type="dxa"/>
          <w:trHeight w:val="26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2 01 R0200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536,0</w:t>
            </w:r>
          </w:p>
        </w:tc>
      </w:tr>
      <w:tr w:rsidR="00D0064F" w:rsidRPr="00BC723D" w:rsidTr="00BB04C5">
        <w:tblPrEx>
          <w:tblLook w:val="04A0"/>
        </w:tblPrEx>
        <w:trPr>
          <w:gridBefore w:val="1"/>
          <w:wBefore w:w="1062" w:type="dxa"/>
          <w:trHeight w:val="46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Социальные выплаты гражданам, кроме публичных нормативных социальных выплат</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2 01 R0200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536,0</w:t>
            </w:r>
          </w:p>
        </w:tc>
      </w:tr>
      <w:tr w:rsidR="00D0064F" w:rsidRPr="00BC723D" w:rsidTr="00D0064F">
        <w:tblPrEx>
          <w:tblLook w:val="04A0"/>
        </w:tblPrEx>
        <w:trPr>
          <w:gridBefore w:val="1"/>
          <w:wBefore w:w="1062" w:type="dxa"/>
          <w:trHeight w:val="75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"Организация молодежного движения Кичменгско-Городецкого муниципального района"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11 3 00 00000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93,1</w:t>
            </w:r>
          </w:p>
        </w:tc>
      </w:tr>
      <w:tr w:rsidR="00D0064F" w:rsidRPr="00BC723D" w:rsidTr="00D0064F">
        <w:tblPrEx>
          <w:tblLook w:val="04A0"/>
        </w:tblPrEx>
        <w:trPr>
          <w:gridBefore w:val="1"/>
          <w:wBefore w:w="1062" w:type="dxa"/>
          <w:trHeight w:val="74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11 3 01 0000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93,1</w:t>
            </w:r>
          </w:p>
        </w:tc>
      </w:tr>
      <w:tr w:rsidR="00D0064F" w:rsidRPr="00BC723D" w:rsidTr="00F10DC9">
        <w:tblPrEx>
          <w:tblLook w:val="04A0"/>
        </w:tblPrEx>
        <w:trPr>
          <w:gridBefore w:val="1"/>
          <w:wBefore w:w="1062" w:type="dxa"/>
          <w:trHeight w:val="71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Содействие развитию молодежной инициативы, молодежного общественного движения, самореализации и самоопределения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11 3 01 20140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93,1</w:t>
            </w:r>
          </w:p>
        </w:tc>
      </w:tr>
      <w:tr w:rsidR="00D0064F" w:rsidRPr="00BC723D" w:rsidTr="00D0064F">
        <w:tblPrEx>
          <w:tblLook w:val="04A0"/>
        </w:tblPrEx>
        <w:trPr>
          <w:gridBefore w:val="1"/>
          <w:wBefore w:w="1062" w:type="dxa"/>
          <w:trHeight w:val="29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11 3 01 20140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93,1</w:t>
            </w:r>
          </w:p>
        </w:tc>
      </w:tr>
      <w:tr w:rsidR="00D0064F" w:rsidRPr="00BC723D" w:rsidTr="00D0064F">
        <w:tblPrEx>
          <w:tblLook w:val="04A0"/>
        </w:tblPrEx>
        <w:trPr>
          <w:gridBefore w:val="1"/>
          <w:wBefore w:w="1062" w:type="dxa"/>
          <w:trHeight w:val="13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Молодежная политика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11 3 01 20140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93,1</w:t>
            </w:r>
          </w:p>
        </w:tc>
      </w:tr>
      <w:tr w:rsidR="00D0064F" w:rsidRPr="00BC723D" w:rsidTr="00F10DC9">
        <w:tblPrEx>
          <w:tblLook w:val="04A0"/>
        </w:tblPrEx>
        <w:trPr>
          <w:gridBefore w:val="1"/>
          <w:wBefore w:w="1062" w:type="dxa"/>
          <w:trHeight w:val="432"/>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11 3 01 20140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93,1</w:t>
            </w:r>
          </w:p>
        </w:tc>
      </w:tr>
      <w:tr w:rsidR="00D0064F" w:rsidRPr="00BC723D" w:rsidTr="00D0064F">
        <w:tblPrEx>
          <w:tblLook w:val="04A0"/>
        </w:tblPrEx>
        <w:trPr>
          <w:gridBefore w:val="1"/>
          <w:wBefore w:w="1062" w:type="dxa"/>
          <w:trHeight w:val="68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"Энергосбережение на территории Кич-Городецкого муниципального района на 2015-2020 год"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12 0 00 00000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1 525,0</w:t>
            </w:r>
          </w:p>
        </w:tc>
      </w:tr>
      <w:tr w:rsidR="00D0064F" w:rsidRPr="00BC723D" w:rsidTr="00D0064F">
        <w:tblPrEx>
          <w:tblLook w:val="04A0"/>
        </w:tblPrEx>
        <w:trPr>
          <w:gridBefore w:val="1"/>
          <w:wBefore w:w="1062" w:type="dxa"/>
          <w:trHeight w:val="75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«Энергосбережение и повышение энергетической эффективности в бюджетной сфере»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12 0 01 00000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1 525,0</w:t>
            </w:r>
          </w:p>
        </w:tc>
      </w:tr>
      <w:tr w:rsidR="00D0064F" w:rsidRPr="00BC723D" w:rsidTr="00D0064F">
        <w:tblPrEx>
          <w:tblLook w:val="04A0"/>
        </w:tblPrEx>
        <w:trPr>
          <w:gridBefore w:val="1"/>
          <w:wBefore w:w="1062" w:type="dxa"/>
          <w:trHeight w:val="25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Мероприятия по энергосбережению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12 0 01 20150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1 525,0</w:t>
            </w:r>
          </w:p>
        </w:tc>
      </w:tr>
      <w:tr w:rsidR="00D0064F" w:rsidRPr="00BC723D" w:rsidTr="00D0064F">
        <w:tblPrEx>
          <w:tblLook w:val="04A0"/>
        </w:tblPrEx>
        <w:trPr>
          <w:gridBefore w:val="1"/>
          <w:wBefore w:w="1062" w:type="dxa"/>
          <w:trHeight w:val="26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12 0 01 20150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1 525,0</w:t>
            </w:r>
          </w:p>
        </w:tc>
      </w:tr>
      <w:tr w:rsidR="00D0064F" w:rsidRPr="00BC723D" w:rsidTr="00D0064F">
        <w:tblPrEx>
          <w:tblLook w:val="04A0"/>
        </w:tblPrEx>
        <w:trPr>
          <w:gridBefore w:val="1"/>
          <w:wBefore w:w="1062" w:type="dxa"/>
          <w:trHeight w:val="14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12 0 01 20150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1 525,0</w:t>
            </w:r>
          </w:p>
        </w:tc>
      </w:tr>
      <w:tr w:rsidR="00D0064F" w:rsidRPr="00BC723D" w:rsidTr="00BB04C5">
        <w:tblPrEx>
          <w:tblLook w:val="04A0"/>
        </w:tblPrEx>
        <w:trPr>
          <w:gridBefore w:val="1"/>
          <w:wBefore w:w="1062" w:type="dxa"/>
          <w:trHeight w:val="47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12 0 01 20150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1 525,0</w:t>
            </w:r>
          </w:p>
        </w:tc>
      </w:tr>
      <w:tr w:rsidR="00D0064F" w:rsidRPr="00BC723D" w:rsidTr="00D0064F">
        <w:tblPrEx>
          <w:tblLook w:val="04A0"/>
        </w:tblPrEx>
        <w:trPr>
          <w:gridBefore w:val="1"/>
          <w:wBefore w:w="1062" w:type="dxa"/>
          <w:trHeight w:val="7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"Развитие архивного дела в Кичменгско-Городецком муниципальном районе на 2015-2020 годы"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xml:space="preserve"> 14 0 00 00000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194,5</w:t>
            </w:r>
          </w:p>
        </w:tc>
      </w:tr>
      <w:tr w:rsidR="00D0064F" w:rsidRPr="00BC723D" w:rsidTr="00BB04C5">
        <w:tblPrEx>
          <w:tblLook w:val="04A0"/>
        </w:tblPrEx>
        <w:trPr>
          <w:gridBefore w:val="1"/>
          <w:wBefore w:w="1062" w:type="dxa"/>
          <w:trHeight w:val="67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14 0 01 00000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194,5</w:t>
            </w:r>
          </w:p>
        </w:tc>
      </w:tr>
      <w:tr w:rsidR="00D0064F" w:rsidRPr="00BC723D" w:rsidTr="00BB04C5">
        <w:tblPrEx>
          <w:tblLook w:val="04A0"/>
        </w:tblPrEx>
        <w:trPr>
          <w:gridBefore w:val="1"/>
          <w:wBefore w:w="1062" w:type="dxa"/>
          <w:trHeight w:val="153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14 0 01 72190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194,5</w:t>
            </w:r>
          </w:p>
        </w:tc>
      </w:tr>
      <w:tr w:rsidR="00D0064F" w:rsidRPr="00BC723D" w:rsidTr="00D0064F">
        <w:tblPrEx>
          <w:tblLook w:val="04A0"/>
        </w:tblPrEx>
        <w:trPr>
          <w:gridBefore w:val="1"/>
          <w:wBefore w:w="1062" w:type="dxa"/>
          <w:trHeight w:val="2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14 0 01 72190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194,5</w:t>
            </w:r>
          </w:p>
        </w:tc>
      </w:tr>
      <w:tr w:rsidR="00D0064F" w:rsidRPr="00BC723D" w:rsidTr="00BB04C5">
        <w:tblPrEx>
          <w:tblLook w:val="04A0"/>
        </w:tblPrEx>
        <w:trPr>
          <w:gridBefore w:val="1"/>
          <w:wBefore w:w="1062" w:type="dxa"/>
          <w:trHeight w:val="91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14 0 01 72190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194,5</w:t>
            </w:r>
          </w:p>
        </w:tc>
      </w:tr>
      <w:tr w:rsidR="00D0064F" w:rsidRPr="00BC723D" w:rsidTr="00BB04C5">
        <w:tblPrEx>
          <w:tblLook w:val="04A0"/>
        </w:tblPrEx>
        <w:trPr>
          <w:gridBefore w:val="1"/>
          <w:wBefore w:w="1062" w:type="dxa"/>
          <w:trHeight w:val="40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14 0 01 72190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139,5</w:t>
            </w:r>
          </w:p>
        </w:tc>
      </w:tr>
      <w:tr w:rsidR="00D0064F" w:rsidRPr="00BC723D" w:rsidTr="00BB04C5">
        <w:tblPrEx>
          <w:tblLook w:val="04A0"/>
        </w:tblPrEx>
        <w:trPr>
          <w:gridBefore w:val="1"/>
          <w:wBefore w:w="1062" w:type="dxa"/>
          <w:trHeight w:val="507"/>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14 0 01 72190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55,0</w:t>
            </w:r>
          </w:p>
        </w:tc>
      </w:tr>
      <w:tr w:rsidR="00D0064F" w:rsidRPr="00BC723D" w:rsidTr="00BB04C5">
        <w:tblPrEx>
          <w:tblLook w:val="04A0"/>
        </w:tblPrEx>
        <w:trPr>
          <w:gridBefore w:val="1"/>
          <w:wBefore w:w="1062" w:type="dxa"/>
          <w:trHeight w:val="83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15 0 00 00000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2 200,0</w:t>
            </w:r>
          </w:p>
        </w:tc>
      </w:tr>
      <w:tr w:rsidR="00D0064F" w:rsidRPr="00BC723D" w:rsidTr="00BB04C5">
        <w:tblPrEx>
          <w:tblLook w:val="04A0"/>
        </w:tblPrEx>
        <w:trPr>
          <w:gridBefore w:val="1"/>
          <w:wBefore w:w="1062" w:type="dxa"/>
          <w:trHeight w:val="62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Основное мероприятие «Приведение систем коммунальной инфраструктуры в соответствии со стандартами качества»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2 200,0</w:t>
            </w:r>
          </w:p>
        </w:tc>
      </w:tr>
      <w:tr w:rsidR="00D0064F" w:rsidRPr="00BC723D" w:rsidTr="00D0064F">
        <w:tblPrEx>
          <w:tblLook w:val="04A0"/>
        </w:tblPrEx>
        <w:trPr>
          <w:gridBefore w:val="1"/>
          <w:wBefore w:w="1062" w:type="dxa"/>
          <w:trHeight w:val="17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Водоснабжение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15 0 01 20170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2 000,0</w:t>
            </w:r>
          </w:p>
        </w:tc>
      </w:tr>
      <w:tr w:rsidR="00D0064F" w:rsidRPr="00BC723D" w:rsidTr="00D0064F">
        <w:tblPrEx>
          <w:tblLook w:val="04A0"/>
        </w:tblPrEx>
        <w:trPr>
          <w:gridBefore w:val="1"/>
          <w:wBefore w:w="1062" w:type="dxa"/>
          <w:trHeight w:val="2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15 0 01 20170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2 000,0</w:t>
            </w:r>
          </w:p>
        </w:tc>
      </w:tr>
      <w:tr w:rsidR="00D0064F" w:rsidRPr="00BC723D" w:rsidTr="00D0064F">
        <w:tblPrEx>
          <w:tblLook w:val="04A0"/>
        </w:tblPrEx>
        <w:trPr>
          <w:gridBefore w:val="1"/>
          <w:wBefore w:w="1062" w:type="dxa"/>
          <w:trHeight w:val="26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15 0 01 20170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2 000,0</w:t>
            </w:r>
          </w:p>
        </w:tc>
      </w:tr>
      <w:tr w:rsidR="00D0064F" w:rsidRPr="00BC723D" w:rsidTr="00D0064F">
        <w:tblPrEx>
          <w:tblLook w:val="04A0"/>
        </w:tblPrEx>
        <w:trPr>
          <w:gridBefore w:val="1"/>
          <w:wBefore w:w="1062" w:type="dxa"/>
          <w:trHeight w:val="55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15 0 01 20170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1 700,0</w:t>
            </w:r>
          </w:p>
        </w:tc>
      </w:tr>
      <w:tr w:rsidR="00D0064F" w:rsidRPr="00BC723D" w:rsidTr="00F10DC9">
        <w:tblPrEx>
          <w:tblLook w:val="04A0"/>
        </w:tblPrEx>
        <w:trPr>
          <w:gridBefore w:val="1"/>
          <w:wBefore w:w="1062" w:type="dxa"/>
          <w:trHeight w:val="867"/>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15 0 01 20170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300,0</w:t>
            </w:r>
          </w:p>
        </w:tc>
      </w:tr>
      <w:tr w:rsidR="00D0064F" w:rsidRPr="00BC723D" w:rsidTr="00D0064F">
        <w:tblPrEx>
          <w:tblLook w:val="04A0"/>
        </w:tblPrEx>
        <w:trPr>
          <w:gridBefore w:val="1"/>
          <w:wBefore w:w="1062" w:type="dxa"/>
          <w:trHeight w:val="24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Аварийный запас</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D0064F">
        <w:tblPrEx>
          <w:tblLook w:val="04A0"/>
        </w:tblPrEx>
        <w:trPr>
          <w:gridBefore w:val="1"/>
          <w:wBefore w:w="1062" w:type="dxa"/>
          <w:trHeight w:val="13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D0064F">
        <w:tblPrEx>
          <w:tblLook w:val="04A0"/>
        </w:tblPrEx>
        <w:trPr>
          <w:gridBefore w:val="1"/>
          <w:wBefore w:w="1062" w:type="dxa"/>
          <w:trHeight w:val="17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BB04C5">
        <w:tblPrEx>
          <w:tblLook w:val="04A0"/>
        </w:tblPrEx>
        <w:trPr>
          <w:gridBefore w:val="1"/>
          <w:wBefore w:w="1062" w:type="dxa"/>
          <w:trHeight w:val="42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15 0 01 20200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D0064F">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16 0 00 00000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60,0</w:t>
            </w:r>
          </w:p>
        </w:tc>
      </w:tr>
      <w:tr w:rsidR="00D0064F" w:rsidRPr="00BC723D" w:rsidTr="00D0064F">
        <w:tblPrEx>
          <w:tblLook w:val="04A0"/>
        </w:tblPrEx>
        <w:trPr>
          <w:gridBefore w:val="1"/>
          <w:wBefore w:w="1062" w:type="dxa"/>
          <w:trHeight w:val="55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Подпрограмма «Профилактика преступлений и иных правонарушений»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50,0</w:t>
            </w:r>
          </w:p>
        </w:tc>
      </w:tr>
      <w:tr w:rsidR="00D0064F" w:rsidRPr="00BC723D" w:rsidTr="00BB04C5">
        <w:tblPrEx>
          <w:tblLook w:val="04A0"/>
        </w:tblPrEx>
        <w:trPr>
          <w:gridBefore w:val="1"/>
          <w:wBefore w:w="1062" w:type="dxa"/>
          <w:trHeight w:val="7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16 1 01 00000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28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Мероприятия по профилактике правонарушений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16 1 01 20210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24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16 1 01 20210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1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16 1 01 20210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47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16 1 01 20210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96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16 1 02 00000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D0064F">
        <w:tblPrEx>
          <w:tblLook w:val="04A0"/>
        </w:tblPrEx>
        <w:trPr>
          <w:gridBefore w:val="1"/>
          <w:wBefore w:w="1062" w:type="dxa"/>
          <w:trHeight w:val="43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профилактике правонарушений и безопасности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D0064F">
        <w:tblPrEx>
          <w:tblLook w:val="04A0"/>
        </w:tblPrEx>
        <w:trPr>
          <w:gridBefore w:val="1"/>
          <w:wBefore w:w="1062" w:type="dxa"/>
          <w:trHeight w:val="25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D0064F">
        <w:tblPrEx>
          <w:tblLook w:val="04A0"/>
        </w:tblPrEx>
        <w:trPr>
          <w:gridBefore w:val="1"/>
          <w:wBefore w:w="1062" w:type="dxa"/>
          <w:trHeight w:val="28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BB04C5">
        <w:tblPrEx>
          <w:tblLook w:val="04A0"/>
        </w:tblPrEx>
        <w:trPr>
          <w:gridBefore w:val="1"/>
          <w:wBefore w:w="1062" w:type="dxa"/>
          <w:trHeight w:val="49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16 1 02 20210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 xml:space="preserve">Подпрограмма «Безопасность дорожного движения» </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1080"/>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16 2 02 00000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46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Мероприятия по профилактике правонарушений и безопасности</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13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26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41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16 2 02 20210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69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Муниципальная программа "Управление и распоряжение муниципальным имуществом и земельными участками на 2014-2016 годы"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17 0 00 00000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650,0</w:t>
            </w:r>
          </w:p>
        </w:tc>
      </w:tr>
      <w:tr w:rsidR="00D0064F" w:rsidRPr="00BC723D" w:rsidTr="00F10DC9">
        <w:tblPrEx>
          <w:tblLook w:val="04A0"/>
        </w:tblPrEx>
        <w:trPr>
          <w:gridBefore w:val="1"/>
          <w:wBefore w:w="1062" w:type="dxa"/>
          <w:trHeight w:val="13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Основное мероприятие «Регистрация прав муниципальной собственности на объекты </w:t>
            </w:r>
            <w:r w:rsidRPr="00BC723D">
              <w:rPr>
                <w:sz w:val="20"/>
                <w:szCs w:val="20"/>
              </w:rPr>
              <w:lastRenderedPageBreak/>
              <w:t>недвижимого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lastRenderedPageBreak/>
              <w:t>17 0 01 00000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F10DC9">
        <w:tblPrEx>
          <w:tblLook w:val="04A0"/>
        </w:tblPrEx>
        <w:trPr>
          <w:gridBefore w:val="1"/>
          <w:wBefore w:w="1062" w:type="dxa"/>
          <w:trHeight w:val="90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17 0 01 20220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15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17 0 01 20220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17 0 01 20220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44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17 0 01 20220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121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17 0 02 00000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96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17 0 02 20220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18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17 0 02 20220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D0064F" w:rsidRPr="00BC723D" w:rsidRDefault="00D0064F" w:rsidP="00D0064F">
            <w:pPr>
              <w:jc w:val="center"/>
              <w:rPr>
                <w:sz w:val="20"/>
                <w:szCs w:val="20"/>
              </w:rPr>
            </w:pPr>
            <w:r w:rsidRPr="00BC723D">
              <w:rPr>
                <w:sz w:val="20"/>
                <w:szCs w:val="20"/>
              </w:rPr>
              <w:t>10,0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17 0 02 20220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46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17 0 02 20220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10,0</w:t>
            </w:r>
          </w:p>
        </w:tc>
      </w:tr>
      <w:tr w:rsidR="00D0064F" w:rsidRPr="00BC723D" w:rsidTr="00BB04C5">
        <w:tblPrEx>
          <w:tblLook w:val="04A0"/>
        </w:tblPrEx>
        <w:trPr>
          <w:gridBefore w:val="1"/>
          <w:wBefore w:w="1062" w:type="dxa"/>
          <w:trHeight w:val="1831"/>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17 0 03 00000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BB04C5">
        <w:tblPrEx>
          <w:tblLook w:val="04A0"/>
        </w:tblPrEx>
        <w:trPr>
          <w:gridBefore w:val="1"/>
          <w:wBefore w:w="1062" w:type="dxa"/>
          <w:trHeight w:val="96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17 0 03 20220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BB04C5">
        <w:tblPrEx>
          <w:tblLook w:val="04A0"/>
        </w:tblPrEx>
        <w:trPr>
          <w:gridBefore w:val="1"/>
          <w:wBefore w:w="1062" w:type="dxa"/>
          <w:trHeight w:val="28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17 0 03 20220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17 0 03 20220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BB04C5">
        <w:tblPrEx>
          <w:tblLook w:val="04A0"/>
        </w:tblPrEx>
        <w:trPr>
          <w:gridBefore w:val="1"/>
          <w:wBefore w:w="1062" w:type="dxa"/>
          <w:trHeight w:val="507"/>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17 0 03 20220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40,0</w:t>
            </w:r>
          </w:p>
        </w:tc>
      </w:tr>
      <w:tr w:rsidR="00D0064F" w:rsidRPr="00BC723D" w:rsidTr="00BB04C5">
        <w:tblPrEx>
          <w:tblLook w:val="04A0"/>
        </w:tblPrEx>
        <w:trPr>
          <w:gridBefore w:val="1"/>
          <w:wBefore w:w="1062" w:type="dxa"/>
          <w:trHeight w:val="840"/>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17 0 04 00000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BB04C5">
        <w:tblPrEx>
          <w:tblLook w:val="04A0"/>
        </w:tblPrEx>
        <w:trPr>
          <w:gridBefore w:val="1"/>
          <w:wBefore w:w="1062" w:type="dxa"/>
          <w:trHeight w:val="89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17 0 04 20220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D0064F">
        <w:tblPrEx>
          <w:tblLook w:val="04A0"/>
        </w:tblPrEx>
        <w:trPr>
          <w:gridBefore w:val="1"/>
          <w:wBefore w:w="1062" w:type="dxa"/>
          <w:trHeight w:val="26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17 0 04 20220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17 0 04 20220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BB04C5">
        <w:tblPrEx>
          <w:tblLook w:val="04A0"/>
        </w:tblPrEx>
        <w:trPr>
          <w:gridBefore w:val="1"/>
          <w:wBefore w:w="1062" w:type="dxa"/>
          <w:trHeight w:val="368"/>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17 0 04 20220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200,0</w:t>
            </w:r>
          </w:p>
        </w:tc>
      </w:tr>
      <w:tr w:rsidR="00D0064F" w:rsidRPr="00BC723D" w:rsidTr="00BB04C5">
        <w:tblPrEx>
          <w:tblLook w:val="04A0"/>
        </w:tblPrEx>
        <w:trPr>
          <w:gridBefore w:val="1"/>
          <w:wBefore w:w="1062" w:type="dxa"/>
          <w:trHeight w:val="197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lastRenderedPageBreak/>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17 0 05 00000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90,0</w:t>
            </w:r>
          </w:p>
        </w:tc>
      </w:tr>
      <w:tr w:rsidR="00D0064F" w:rsidRPr="00BC723D" w:rsidTr="00BB04C5">
        <w:tblPrEx>
          <w:tblLook w:val="04A0"/>
        </w:tblPrEx>
        <w:trPr>
          <w:gridBefore w:val="1"/>
          <w:wBefore w:w="1062" w:type="dxa"/>
          <w:trHeight w:val="89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17 0 05 20220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90,0</w:t>
            </w:r>
          </w:p>
        </w:tc>
      </w:tr>
      <w:tr w:rsidR="00D0064F" w:rsidRPr="00BC723D" w:rsidTr="00D0064F">
        <w:tblPrEx>
          <w:tblLook w:val="04A0"/>
        </w:tblPrEx>
        <w:trPr>
          <w:gridBefore w:val="1"/>
          <w:wBefore w:w="1062" w:type="dxa"/>
          <w:trHeight w:val="25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17 0 05 20220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17 0 05 20220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90,0</w:t>
            </w:r>
          </w:p>
        </w:tc>
      </w:tr>
      <w:tr w:rsidR="00D0064F" w:rsidRPr="00BC723D" w:rsidTr="00BB04C5">
        <w:tblPrEx>
          <w:tblLook w:val="04A0"/>
        </w:tblPrEx>
        <w:trPr>
          <w:gridBefore w:val="1"/>
          <w:wBefore w:w="1062" w:type="dxa"/>
          <w:trHeight w:val="934"/>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17 0 05 20220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90,0</w:t>
            </w:r>
          </w:p>
        </w:tc>
      </w:tr>
      <w:tr w:rsidR="00D0064F" w:rsidRPr="00BC723D" w:rsidTr="00BB04C5">
        <w:tblPrEx>
          <w:tblLook w:val="04A0"/>
        </w:tblPrEx>
        <w:trPr>
          <w:gridBefore w:val="1"/>
          <w:wBefore w:w="1062" w:type="dxa"/>
          <w:trHeight w:val="40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 Проведение работ по подготовке проекта межевания территорий"</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17 0 07 00000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300,0</w:t>
            </w:r>
          </w:p>
        </w:tc>
      </w:tr>
      <w:tr w:rsidR="00D0064F" w:rsidRPr="00BC723D" w:rsidTr="00BB04C5">
        <w:tblPrEx>
          <w:tblLook w:val="04A0"/>
        </w:tblPrEx>
        <w:trPr>
          <w:gridBefore w:val="1"/>
          <w:wBefore w:w="1062" w:type="dxa"/>
          <w:trHeight w:val="94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17 0 07 20220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300,0</w:t>
            </w:r>
          </w:p>
        </w:tc>
      </w:tr>
      <w:tr w:rsidR="00D0064F" w:rsidRPr="00BC723D" w:rsidTr="00BB04C5">
        <w:tblPrEx>
          <w:tblLook w:val="04A0"/>
        </w:tblPrEx>
        <w:trPr>
          <w:gridBefore w:val="1"/>
          <w:wBefore w:w="1062" w:type="dxa"/>
          <w:trHeight w:val="27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17 0 07 20220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300,0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17 0 07 20220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300,0</w:t>
            </w:r>
          </w:p>
        </w:tc>
      </w:tr>
      <w:tr w:rsidR="00D0064F" w:rsidRPr="00BC723D" w:rsidTr="00F05A88">
        <w:tblPrEx>
          <w:tblLook w:val="04A0"/>
        </w:tblPrEx>
        <w:trPr>
          <w:gridBefore w:val="1"/>
          <w:wBefore w:w="1062" w:type="dxa"/>
          <w:trHeight w:val="370"/>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17 0 07 20220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300,0</w:t>
            </w:r>
          </w:p>
        </w:tc>
      </w:tr>
      <w:tr w:rsidR="00D0064F" w:rsidRPr="00BC723D" w:rsidTr="00F05A88">
        <w:tblPrEx>
          <w:tblLook w:val="04A0"/>
        </w:tblPrEx>
        <w:trPr>
          <w:gridBefore w:val="1"/>
          <w:wBefore w:w="1062" w:type="dxa"/>
          <w:trHeight w:val="886"/>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b/>
                <w:bCs/>
                <w:sz w:val="20"/>
                <w:szCs w:val="20"/>
              </w:rPr>
            </w:pPr>
            <w:r w:rsidRPr="00BC723D">
              <w:rPr>
                <w:b/>
                <w:bCs/>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18 0 00 00000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1 218,0</w:t>
            </w:r>
          </w:p>
        </w:tc>
      </w:tr>
      <w:tr w:rsidR="00D0064F" w:rsidRPr="00BC723D" w:rsidTr="00F05A88">
        <w:tblPrEx>
          <w:tblLook w:val="04A0"/>
        </w:tblPrEx>
        <w:trPr>
          <w:gridBefore w:val="1"/>
          <w:wBefore w:w="1062" w:type="dxa"/>
          <w:trHeight w:val="67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Основное мероприятие «Проведение работ по капитальному ремонту и реконструкции жилых домов»</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18 0 01 00000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1 218,0</w:t>
            </w:r>
          </w:p>
        </w:tc>
      </w:tr>
      <w:tr w:rsidR="00D0064F" w:rsidRPr="00BC723D" w:rsidTr="00D0064F">
        <w:tblPrEx>
          <w:tblLook w:val="04A0"/>
        </w:tblPrEx>
        <w:trPr>
          <w:gridBefore w:val="1"/>
          <w:wBefore w:w="1062" w:type="dxa"/>
          <w:trHeight w:val="44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Капитальный и текущий ремонт муниципального жилищного фонда</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18 0 01 20240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1 218,0</w:t>
            </w:r>
          </w:p>
        </w:tc>
      </w:tr>
      <w:tr w:rsidR="00D0064F" w:rsidRPr="00BC723D" w:rsidTr="00F05A88">
        <w:tblPrEx>
          <w:tblLook w:val="04A0"/>
        </w:tblPrEx>
        <w:trPr>
          <w:gridBefore w:val="1"/>
          <w:wBefore w:w="1062" w:type="dxa"/>
          <w:trHeight w:val="20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Жилищно-коммунальное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18 0 01 20240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1 218,0</w:t>
            </w:r>
          </w:p>
        </w:tc>
      </w:tr>
      <w:tr w:rsidR="00D0064F" w:rsidRPr="00BC723D" w:rsidTr="00BB04C5">
        <w:tblPrEx>
          <w:tblLook w:val="04A0"/>
        </w:tblPrEx>
        <w:trPr>
          <w:gridBefore w:val="1"/>
          <w:wBefore w:w="1062" w:type="dxa"/>
          <w:trHeight w:val="22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Жилищное хозяйство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18 0 01 20240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1 218,0</w:t>
            </w:r>
          </w:p>
        </w:tc>
      </w:tr>
      <w:tr w:rsidR="00D0064F" w:rsidRPr="00BC723D" w:rsidTr="00BB04C5">
        <w:tblPrEx>
          <w:tblLook w:val="04A0"/>
        </w:tblPrEx>
        <w:trPr>
          <w:gridBefore w:val="1"/>
          <w:wBefore w:w="1062" w:type="dxa"/>
          <w:trHeight w:val="84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Субсидии юридическим лиц</w:t>
            </w:r>
            <w:r w:rsidR="00BB04C5">
              <w:rPr>
                <w:sz w:val="20"/>
                <w:szCs w:val="20"/>
              </w:rPr>
              <w:t>ам (кроме коммерческих организац</w:t>
            </w:r>
            <w:r w:rsidRPr="00BC723D">
              <w:rPr>
                <w:sz w:val="20"/>
                <w:szCs w:val="20"/>
              </w:rPr>
              <w:t>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18 0 01 20240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05</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1 218,0</w:t>
            </w:r>
          </w:p>
        </w:tc>
      </w:tr>
      <w:tr w:rsidR="00D0064F" w:rsidRPr="00BC723D" w:rsidTr="00BB04C5">
        <w:tblPrEx>
          <w:tblLook w:val="04A0"/>
        </w:tblPrEx>
        <w:trPr>
          <w:gridBefore w:val="1"/>
          <w:wBefore w:w="1062" w:type="dxa"/>
          <w:trHeight w:val="47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b/>
                <w:bCs/>
                <w:sz w:val="20"/>
                <w:szCs w:val="20"/>
              </w:rPr>
            </w:pPr>
            <w:r w:rsidRPr="00BC723D">
              <w:rPr>
                <w:b/>
                <w:bCs/>
                <w:sz w:val="20"/>
                <w:szCs w:val="20"/>
              </w:rPr>
              <w:t xml:space="preserve">Выравнивание бюджетной обеспеченности муниципальных образований </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71 0 00 00000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7 966,1</w:t>
            </w:r>
          </w:p>
        </w:tc>
      </w:tr>
      <w:tr w:rsidR="00D0064F" w:rsidRPr="00BC723D" w:rsidTr="00BB04C5">
        <w:tblPrEx>
          <w:tblLook w:val="04A0"/>
        </w:tblPrEx>
        <w:trPr>
          <w:gridBefore w:val="1"/>
          <w:wBefore w:w="1062" w:type="dxa"/>
          <w:trHeight w:val="111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71 1 00 72220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1 798,7</w:t>
            </w:r>
          </w:p>
        </w:tc>
      </w:tr>
      <w:tr w:rsidR="00D0064F" w:rsidRPr="00BC723D" w:rsidTr="00BB04C5">
        <w:tblPrEx>
          <w:tblLook w:val="04A0"/>
        </w:tblPrEx>
        <w:trPr>
          <w:gridBefore w:val="1"/>
          <w:wBefore w:w="1062" w:type="dxa"/>
          <w:trHeight w:val="66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71 1 00 72220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1 798,7</w:t>
            </w:r>
          </w:p>
        </w:tc>
      </w:tr>
      <w:tr w:rsidR="00D0064F" w:rsidRPr="00BC723D" w:rsidTr="00BB04C5">
        <w:tblPrEx>
          <w:tblLook w:val="04A0"/>
        </w:tblPrEx>
        <w:trPr>
          <w:gridBefore w:val="1"/>
          <w:wBefore w:w="1062" w:type="dxa"/>
          <w:trHeight w:val="69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71 1 00 72220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1 798,7</w:t>
            </w:r>
          </w:p>
        </w:tc>
      </w:tr>
      <w:tr w:rsidR="00D0064F" w:rsidRPr="00BC723D" w:rsidTr="00D0064F">
        <w:tblPrEx>
          <w:tblLook w:val="04A0"/>
        </w:tblPrEx>
        <w:trPr>
          <w:gridBefore w:val="1"/>
          <w:wBefore w:w="1062" w:type="dxa"/>
          <w:trHeight w:val="2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71 1 00 72220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1 798,7</w:t>
            </w:r>
          </w:p>
        </w:tc>
      </w:tr>
      <w:tr w:rsidR="00D0064F" w:rsidRPr="00BC723D" w:rsidTr="00BB04C5">
        <w:tblPrEx>
          <w:tblLook w:val="04A0"/>
        </w:tblPrEx>
        <w:trPr>
          <w:gridBefore w:val="1"/>
          <w:wBefore w:w="1062" w:type="dxa"/>
          <w:trHeight w:val="69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71 2 00 70010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6 167,4</w:t>
            </w:r>
          </w:p>
        </w:tc>
      </w:tr>
      <w:tr w:rsidR="00D0064F" w:rsidRPr="00BC723D" w:rsidTr="00BB04C5">
        <w:tblPrEx>
          <w:tblLook w:val="04A0"/>
        </w:tblPrEx>
        <w:trPr>
          <w:gridBefore w:val="1"/>
          <w:wBefore w:w="1062" w:type="dxa"/>
          <w:trHeight w:val="70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71 2 00 70010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6 167,4</w:t>
            </w:r>
          </w:p>
        </w:tc>
      </w:tr>
      <w:tr w:rsidR="00D0064F" w:rsidRPr="00BC723D" w:rsidTr="00BB04C5">
        <w:tblPrEx>
          <w:tblLook w:val="04A0"/>
        </w:tblPrEx>
        <w:trPr>
          <w:gridBefore w:val="1"/>
          <w:wBefore w:w="1062" w:type="dxa"/>
          <w:trHeight w:val="63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 на выравнивание бюджетной обеспеченности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71 2 00 70010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6 167,4</w:t>
            </w:r>
          </w:p>
        </w:tc>
      </w:tr>
      <w:tr w:rsidR="00D0064F" w:rsidRPr="00BC723D" w:rsidTr="00D0064F">
        <w:tblPrEx>
          <w:tblLook w:val="04A0"/>
        </w:tblPrEx>
        <w:trPr>
          <w:gridBefore w:val="1"/>
          <w:wBefore w:w="1062" w:type="dxa"/>
          <w:trHeight w:val="20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71 2 00 70010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6 167,4</w:t>
            </w:r>
          </w:p>
        </w:tc>
      </w:tr>
      <w:tr w:rsidR="00D0064F" w:rsidRPr="00BC723D" w:rsidTr="00D0064F">
        <w:tblPrEx>
          <w:tblLook w:val="04A0"/>
        </w:tblPrEx>
        <w:trPr>
          <w:gridBefore w:val="1"/>
          <w:wBefore w:w="1062" w:type="dxa"/>
          <w:trHeight w:val="46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Поддержка мер по обеспечению сбалансированности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72 0 00 00000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17 863,0</w:t>
            </w:r>
          </w:p>
        </w:tc>
      </w:tr>
      <w:tr w:rsidR="00D0064F" w:rsidRPr="00BC723D" w:rsidTr="00BB04C5">
        <w:tblPrEx>
          <w:tblLook w:val="04A0"/>
        </w:tblPrEx>
        <w:trPr>
          <w:gridBefore w:val="1"/>
          <w:wBefore w:w="1062" w:type="dxa"/>
          <w:trHeight w:val="70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Поддержка мер по обеспечению сбалансированности бюджетов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72 2 00 00000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17 863,0</w:t>
            </w:r>
          </w:p>
        </w:tc>
      </w:tr>
      <w:tr w:rsidR="00D0064F" w:rsidRPr="00BC723D" w:rsidTr="00BB04C5">
        <w:tblPrEx>
          <w:tblLook w:val="04A0"/>
        </w:tblPrEx>
        <w:trPr>
          <w:gridBefore w:val="1"/>
          <w:wBefore w:w="1062" w:type="dxa"/>
          <w:trHeight w:val="40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 на поддержку мер по обеспечению сбалансированности бюджетов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72 2 00 70020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17 863,0</w:t>
            </w:r>
          </w:p>
        </w:tc>
      </w:tr>
      <w:tr w:rsidR="00D0064F" w:rsidRPr="00BC723D" w:rsidTr="00F05A88">
        <w:tblPrEx>
          <w:tblLook w:val="04A0"/>
        </w:tblPrEx>
        <w:trPr>
          <w:gridBefore w:val="1"/>
          <w:wBefore w:w="1062" w:type="dxa"/>
          <w:trHeight w:val="6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Межбюджетные трансферты общего характера бюджетам субъектов Российской Федерации и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72 2 00 70020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17 863,0</w:t>
            </w:r>
          </w:p>
        </w:tc>
      </w:tr>
      <w:tr w:rsidR="00D0064F" w:rsidRPr="00BC723D" w:rsidTr="00D0064F">
        <w:tblPrEx>
          <w:tblLook w:val="04A0"/>
        </w:tblPrEx>
        <w:trPr>
          <w:gridBefore w:val="1"/>
          <w:wBefore w:w="1062" w:type="dxa"/>
          <w:trHeight w:val="26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72 2 00 70020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17 863,0</w:t>
            </w:r>
          </w:p>
        </w:tc>
      </w:tr>
      <w:tr w:rsidR="00D0064F" w:rsidRPr="00BC723D" w:rsidTr="00D0064F">
        <w:tblPrEx>
          <w:tblLook w:val="04A0"/>
        </w:tblPrEx>
        <w:trPr>
          <w:gridBefore w:val="1"/>
          <w:wBefore w:w="1062" w:type="dxa"/>
          <w:trHeight w:val="13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Дотации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72 2 00 70020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17 863,0</w:t>
            </w:r>
          </w:p>
        </w:tc>
      </w:tr>
      <w:tr w:rsidR="00D0064F" w:rsidRPr="00BC723D" w:rsidTr="00C27E1C">
        <w:tblPrEx>
          <w:tblLook w:val="04A0"/>
        </w:tblPrEx>
        <w:trPr>
          <w:gridBefore w:val="1"/>
          <w:wBefore w:w="1062" w:type="dxa"/>
          <w:trHeight w:val="48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Расходы на обеспечение деятельности (оказание услуг)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74 0 00 00000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67 551,2</w:t>
            </w:r>
          </w:p>
        </w:tc>
      </w:tr>
      <w:tr w:rsidR="00D0064F" w:rsidRPr="00BC723D" w:rsidTr="00C27E1C">
        <w:tblPrEx>
          <w:tblLook w:val="04A0"/>
        </w:tblPrEx>
        <w:trPr>
          <w:gridBefore w:val="1"/>
          <w:wBefore w:w="1062" w:type="dxa"/>
          <w:trHeight w:val="411"/>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Реализация мероприятий по предупреждению и ликвидации последствий чрезвычайных ситуаций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74 0 00 21010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560,0</w:t>
            </w:r>
          </w:p>
        </w:tc>
      </w:tr>
      <w:tr w:rsidR="00D0064F" w:rsidRPr="00BC723D" w:rsidTr="00D0064F">
        <w:tblPrEx>
          <w:tblLook w:val="04A0"/>
        </w:tblPrEx>
        <w:trPr>
          <w:gridBefore w:val="1"/>
          <w:wBefore w:w="1062" w:type="dxa"/>
          <w:trHeight w:val="49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безопасность и правоохранительная деятельность</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74 0 00 21010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560,0</w:t>
            </w:r>
          </w:p>
        </w:tc>
      </w:tr>
      <w:tr w:rsidR="00D0064F" w:rsidRPr="00BC723D" w:rsidTr="00C27E1C">
        <w:tblPrEx>
          <w:tblLook w:val="04A0"/>
        </w:tblPrEx>
        <w:trPr>
          <w:gridBefore w:val="1"/>
          <w:wBefore w:w="1062" w:type="dxa"/>
          <w:trHeight w:val="70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74 0 00 21010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560,0</w:t>
            </w:r>
          </w:p>
        </w:tc>
      </w:tr>
      <w:tr w:rsidR="00D0064F" w:rsidRPr="00BC723D" w:rsidTr="00D0064F">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74 0 00 21010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03</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560,0</w:t>
            </w:r>
          </w:p>
        </w:tc>
      </w:tr>
      <w:tr w:rsidR="00D0064F" w:rsidRPr="00BC723D" w:rsidTr="00C27E1C">
        <w:tblPrEx>
          <w:tblLook w:val="04A0"/>
        </w:tblPrEx>
        <w:trPr>
          <w:gridBefore w:val="1"/>
          <w:wBefore w:w="1062" w:type="dxa"/>
          <w:trHeight w:val="514"/>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Обеспечение подвоза обучающихся образовательных организаций и обратно</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74 0 00 05590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7 820,0</w:t>
            </w:r>
          </w:p>
        </w:tc>
      </w:tr>
      <w:tr w:rsidR="00D0064F" w:rsidRPr="00BC723D" w:rsidTr="00D0064F">
        <w:tblPrEx>
          <w:tblLook w:val="04A0"/>
        </w:tblPrEx>
        <w:trPr>
          <w:gridBefore w:val="1"/>
          <w:wBefore w:w="1062" w:type="dxa"/>
          <w:trHeight w:val="28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74 0 00 05590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7 820,0</w:t>
            </w:r>
          </w:p>
        </w:tc>
      </w:tr>
      <w:tr w:rsidR="00D0064F" w:rsidRPr="00BC723D" w:rsidTr="00D0064F">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74 0 00 05590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7 820,0</w:t>
            </w:r>
          </w:p>
        </w:tc>
      </w:tr>
      <w:tr w:rsidR="00D0064F" w:rsidRPr="00BC723D" w:rsidTr="00D0064F">
        <w:tblPrEx>
          <w:tblLook w:val="04A0"/>
        </w:tblPrEx>
        <w:trPr>
          <w:gridBefore w:val="1"/>
          <w:wBefore w:w="1062" w:type="dxa"/>
          <w:trHeight w:val="29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74 0 00 05590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7 820,0</w:t>
            </w:r>
          </w:p>
        </w:tc>
      </w:tr>
      <w:tr w:rsidR="00D0064F" w:rsidRPr="00BC723D" w:rsidTr="00C27E1C">
        <w:tblPrEx>
          <w:tblLook w:val="04A0"/>
        </w:tblPrEx>
        <w:trPr>
          <w:gridBefore w:val="1"/>
          <w:wBefore w:w="1062" w:type="dxa"/>
          <w:trHeight w:val="958"/>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Обеспечение работы по организации и ведению бухгалтерского (бюджетного) учета и отчетности, обеспечение финансово-хозяйственной деятельности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74 0 00 06590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40 115,1</w:t>
            </w:r>
          </w:p>
        </w:tc>
      </w:tr>
      <w:tr w:rsidR="00D0064F" w:rsidRPr="00BC723D" w:rsidTr="00C27E1C">
        <w:tblPrEx>
          <w:tblLook w:val="04A0"/>
        </w:tblPrEx>
        <w:trPr>
          <w:gridBefore w:val="1"/>
          <w:wBefore w:w="1062" w:type="dxa"/>
          <w:trHeight w:val="278"/>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74 0 00 06590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40 115,1</w:t>
            </w:r>
          </w:p>
        </w:tc>
      </w:tr>
      <w:tr w:rsidR="00D0064F" w:rsidRPr="00BC723D" w:rsidTr="00D0064F">
        <w:tblPrEx>
          <w:tblLook w:val="04A0"/>
        </w:tblPrEx>
        <w:trPr>
          <w:gridBefore w:val="1"/>
          <w:wBefore w:w="1062" w:type="dxa"/>
          <w:trHeight w:val="27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74 0 00 06590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40 115,1</w:t>
            </w:r>
          </w:p>
        </w:tc>
      </w:tr>
      <w:tr w:rsidR="00D0064F" w:rsidRPr="00BC723D" w:rsidTr="00C27E1C">
        <w:tblPrEx>
          <w:tblLook w:val="04A0"/>
        </w:tblPrEx>
        <w:trPr>
          <w:gridBefore w:val="1"/>
          <w:wBefore w:w="1062" w:type="dxa"/>
          <w:trHeight w:val="41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Фонд оплаты труда казенных учреждений и взносы по обязательному социальному страхованию</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74 0 00 06590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38 290,1</w:t>
            </w:r>
          </w:p>
        </w:tc>
      </w:tr>
      <w:tr w:rsidR="00D0064F" w:rsidRPr="00BC723D" w:rsidTr="00C27E1C">
        <w:tblPrEx>
          <w:tblLook w:val="04A0"/>
        </w:tblPrEx>
        <w:trPr>
          <w:gridBefore w:val="1"/>
          <w:wBefore w:w="1062" w:type="dxa"/>
          <w:trHeight w:val="52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74 0 00 06590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1 763,0</w:t>
            </w:r>
          </w:p>
        </w:tc>
      </w:tr>
      <w:tr w:rsidR="00D0064F" w:rsidRPr="00BC723D" w:rsidTr="00C27E1C">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74 0 00 06590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62,0</w:t>
            </w:r>
          </w:p>
        </w:tc>
      </w:tr>
      <w:tr w:rsidR="00D0064F" w:rsidRPr="00BC723D" w:rsidTr="00C27E1C">
        <w:tblPrEx>
          <w:tblLook w:val="04A0"/>
        </w:tblPrEx>
        <w:trPr>
          <w:gridBefore w:val="1"/>
          <w:wBefore w:w="1062" w:type="dxa"/>
          <w:trHeight w:val="687"/>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Организация деятельности многофункционального центра предоставления государственных и муниципальных услуг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74 0 00 12590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Pr>
                <w:sz w:val="20"/>
                <w:szCs w:val="20"/>
              </w:rPr>
              <w:t>14 1</w:t>
            </w:r>
            <w:r w:rsidRPr="00946C39">
              <w:rPr>
                <w:sz w:val="20"/>
                <w:szCs w:val="20"/>
              </w:rPr>
              <w:t>00,0</w:t>
            </w:r>
          </w:p>
        </w:tc>
      </w:tr>
      <w:tr w:rsidR="00D0064F" w:rsidRPr="00BC723D" w:rsidTr="00D0064F">
        <w:tblPrEx>
          <w:tblLook w:val="04A0"/>
        </w:tblPrEx>
        <w:trPr>
          <w:gridBefore w:val="1"/>
          <w:wBefore w:w="1062" w:type="dxa"/>
          <w:trHeight w:val="2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74 0 00 12590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14 1</w:t>
            </w:r>
            <w:r w:rsidRPr="00BC723D">
              <w:rPr>
                <w:sz w:val="20"/>
                <w:szCs w:val="20"/>
              </w:rPr>
              <w:t>00,0</w:t>
            </w:r>
          </w:p>
        </w:tc>
      </w:tr>
      <w:tr w:rsidR="00D0064F" w:rsidRPr="00BC723D" w:rsidTr="00D0064F">
        <w:tblPrEx>
          <w:tblLook w:val="04A0"/>
        </w:tblPrEx>
        <w:trPr>
          <w:gridBefore w:val="1"/>
          <w:wBefore w:w="1062" w:type="dxa"/>
          <w:trHeight w:val="26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74 0 00 12590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14 1</w:t>
            </w:r>
            <w:r w:rsidRPr="00BC723D">
              <w:rPr>
                <w:sz w:val="20"/>
                <w:szCs w:val="20"/>
              </w:rPr>
              <w:t>00,0</w:t>
            </w:r>
          </w:p>
        </w:tc>
      </w:tr>
      <w:tr w:rsidR="00D0064F" w:rsidRPr="00BC723D" w:rsidTr="00D0064F">
        <w:tblPrEx>
          <w:tblLook w:val="04A0"/>
        </w:tblPrEx>
        <w:trPr>
          <w:gridBefore w:val="1"/>
          <w:wBefore w:w="1062" w:type="dxa"/>
          <w:trHeight w:val="14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74 0 00 12590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Pr>
                <w:sz w:val="20"/>
                <w:szCs w:val="20"/>
              </w:rPr>
              <w:t>14 1</w:t>
            </w:r>
            <w:r w:rsidRPr="00BC723D">
              <w:rPr>
                <w:sz w:val="20"/>
                <w:szCs w:val="20"/>
              </w:rPr>
              <w:t>00,0</w:t>
            </w:r>
          </w:p>
        </w:tc>
      </w:tr>
      <w:tr w:rsidR="00D0064F" w:rsidRPr="00BC723D" w:rsidTr="00C27E1C">
        <w:tblPrEx>
          <w:tblLook w:val="04A0"/>
        </w:tblPrEx>
        <w:trPr>
          <w:gridBefore w:val="1"/>
          <w:wBefore w:w="1062" w:type="dxa"/>
          <w:trHeight w:val="1831"/>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74 0 00 72250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1 909,1</w:t>
            </w:r>
          </w:p>
        </w:tc>
      </w:tr>
      <w:tr w:rsidR="00D0064F" w:rsidRPr="00BC723D" w:rsidTr="00F05A88">
        <w:tblPrEx>
          <w:tblLook w:val="04A0"/>
        </w:tblPrEx>
        <w:trPr>
          <w:gridBefore w:val="1"/>
          <w:wBefore w:w="1062" w:type="dxa"/>
          <w:trHeight w:val="13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74 0 00 72250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1 909,1</w:t>
            </w:r>
          </w:p>
        </w:tc>
      </w:tr>
      <w:tr w:rsidR="00D0064F" w:rsidRPr="00BC723D" w:rsidTr="00D0064F">
        <w:tblPrEx>
          <w:tblLook w:val="04A0"/>
        </w:tblPrEx>
        <w:trPr>
          <w:gridBefore w:val="1"/>
          <w:wBefore w:w="1062" w:type="dxa"/>
          <w:trHeight w:val="12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74 0 00 72250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1 909,1</w:t>
            </w:r>
          </w:p>
        </w:tc>
      </w:tr>
      <w:tr w:rsidR="00D0064F" w:rsidRPr="00BC723D" w:rsidTr="00C27E1C">
        <w:tblPrEx>
          <w:tblLook w:val="04A0"/>
        </w:tblPrEx>
        <w:trPr>
          <w:gridBefore w:val="1"/>
          <w:wBefore w:w="1062" w:type="dxa"/>
          <w:trHeight w:val="1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бюджетным учреждениям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74 0 00 72250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1 909,1</w:t>
            </w:r>
          </w:p>
        </w:tc>
      </w:tr>
      <w:tr w:rsidR="00D0064F" w:rsidRPr="00BC723D" w:rsidTr="00C27E1C">
        <w:tblPrEx>
          <w:tblLook w:val="04A0"/>
        </w:tblPrEx>
        <w:trPr>
          <w:gridBefore w:val="1"/>
          <w:wBefore w:w="1062" w:type="dxa"/>
          <w:trHeight w:val="1783"/>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74 0 00 51340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0,0</w:t>
            </w:r>
          </w:p>
        </w:tc>
      </w:tr>
      <w:tr w:rsidR="00D0064F" w:rsidRPr="00BC723D" w:rsidTr="00D0064F">
        <w:tblPrEx>
          <w:tblLook w:val="04A0"/>
        </w:tblPrEx>
        <w:trPr>
          <w:gridBefore w:val="1"/>
          <w:wBefore w:w="1062" w:type="dxa"/>
          <w:trHeight w:val="1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74 0 00 51340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r>
      <w:tr w:rsidR="00D0064F" w:rsidRPr="00BC723D" w:rsidTr="00C27E1C">
        <w:tblPrEx>
          <w:tblLook w:val="04A0"/>
        </w:tblPrEx>
        <w:trPr>
          <w:gridBefore w:val="1"/>
          <w:wBefore w:w="1062" w:type="dxa"/>
          <w:trHeight w:val="25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74 0 00 51340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r>
      <w:tr w:rsidR="00D0064F" w:rsidRPr="00BC723D" w:rsidTr="00D0064F">
        <w:tblPrEx>
          <w:tblLook w:val="04A0"/>
        </w:tblPrEx>
        <w:trPr>
          <w:gridBefore w:val="1"/>
          <w:wBefore w:w="1062" w:type="dxa"/>
          <w:trHeight w:val="130"/>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74 0 00 51340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r>
      <w:tr w:rsidR="00D0064F" w:rsidRPr="00BC723D" w:rsidTr="00C27E1C">
        <w:tblPrEx>
          <w:tblLook w:val="04A0"/>
        </w:tblPrEx>
        <w:trPr>
          <w:gridBefore w:val="1"/>
          <w:wBefore w:w="1062" w:type="dxa"/>
          <w:trHeight w:val="1369"/>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74 0 00 51350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2 547,0</w:t>
            </w:r>
          </w:p>
        </w:tc>
      </w:tr>
      <w:tr w:rsidR="00D0064F" w:rsidRPr="00BC723D" w:rsidTr="00D0064F">
        <w:tblPrEx>
          <w:tblLook w:val="04A0"/>
        </w:tblPrEx>
        <w:trPr>
          <w:gridBefore w:val="1"/>
          <w:wBefore w:w="1062" w:type="dxa"/>
          <w:trHeight w:val="13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74 0 00 51350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2 547,0</w:t>
            </w:r>
          </w:p>
        </w:tc>
      </w:tr>
      <w:tr w:rsidR="00D0064F" w:rsidRPr="00BC723D" w:rsidTr="00D0064F">
        <w:tblPrEx>
          <w:tblLook w:val="04A0"/>
        </w:tblPrEx>
        <w:trPr>
          <w:gridBefore w:val="1"/>
          <w:wBefore w:w="1062" w:type="dxa"/>
          <w:trHeight w:val="17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74 0 00 51350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2 547,0</w:t>
            </w:r>
          </w:p>
        </w:tc>
      </w:tr>
      <w:tr w:rsidR="00D0064F" w:rsidRPr="00BC723D" w:rsidTr="00C27E1C">
        <w:tblPrEx>
          <w:tblLook w:val="04A0"/>
        </w:tblPrEx>
        <w:trPr>
          <w:gridBefore w:val="1"/>
          <w:wBefore w:w="1062" w:type="dxa"/>
          <w:trHeight w:val="489"/>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Социальные выплаты гражданам, кроме публичных нормативных социальных выплат</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74 0 00 51350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2 547,0</w:t>
            </w:r>
          </w:p>
        </w:tc>
      </w:tr>
      <w:tr w:rsidR="00D0064F" w:rsidRPr="00BC723D" w:rsidTr="00D0064F">
        <w:tblPrEx>
          <w:tblLook w:val="04A0"/>
        </w:tblPrEx>
        <w:trPr>
          <w:gridBefore w:val="1"/>
          <w:wBefore w:w="1062" w:type="dxa"/>
          <w:trHeight w:val="461"/>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b/>
                <w:bCs/>
                <w:sz w:val="20"/>
                <w:szCs w:val="20"/>
              </w:rPr>
            </w:pPr>
            <w:r w:rsidRPr="00BC723D">
              <w:rPr>
                <w:b/>
                <w:bCs/>
                <w:sz w:val="20"/>
                <w:szCs w:val="20"/>
              </w:rPr>
              <w:t>Функционирование органов местного самоуправления</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91 0 00 00000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32 956,7</w:t>
            </w:r>
          </w:p>
        </w:tc>
      </w:tr>
      <w:tr w:rsidR="00D0064F" w:rsidRPr="00BC723D" w:rsidTr="00D0064F">
        <w:tblPrEx>
          <w:tblLook w:val="04A0"/>
        </w:tblPrEx>
        <w:trPr>
          <w:gridBefore w:val="1"/>
          <w:wBefore w:w="1062" w:type="dxa"/>
          <w:trHeight w:val="69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Обеспечение деятельности органов местного самоуправления по решению вопросов местного значения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32 956,7</w:t>
            </w:r>
          </w:p>
        </w:tc>
      </w:tr>
      <w:tr w:rsidR="00D0064F" w:rsidRPr="00BC723D" w:rsidTr="00D0064F">
        <w:tblPrEx>
          <w:tblLook w:val="04A0"/>
        </w:tblPrEx>
        <w:trPr>
          <w:gridBefore w:val="1"/>
          <w:wBefore w:w="1062" w:type="dxa"/>
          <w:trHeight w:val="408"/>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Выполнение функций органов местного самоуправления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31 653,3</w:t>
            </w:r>
          </w:p>
        </w:tc>
      </w:tr>
      <w:tr w:rsidR="00D0064F" w:rsidRPr="00BC723D" w:rsidTr="00D0064F">
        <w:tblPrEx>
          <w:tblLook w:val="04A0"/>
        </w:tblPrEx>
        <w:trPr>
          <w:gridBefore w:val="1"/>
          <w:wBefore w:w="1062" w:type="dxa"/>
          <w:trHeight w:val="22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28 935,7</w:t>
            </w:r>
          </w:p>
        </w:tc>
      </w:tr>
      <w:tr w:rsidR="00D0064F" w:rsidRPr="00BC723D" w:rsidTr="00C27E1C">
        <w:tblPrEx>
          <w:tblLook w:val="04A0"/>
        </w:tblPrEx>
        <w:trPr>
          <w:gridBefore w:val="1"/>
          <w:wBefore w:w="1062" w:type="dxa"/>
          <w:trHeight w:val="65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высшего должностного лица субъекта Российской Федерации и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1 052,0</w:t>
            </w:r>
          </w:p>
        </w:tc>
      </w:tr>
      <w:tr w:rsidR="00D0064F" w:rsidRPr="00BC723D" w:rsidTr="00C27E1C">
        <w:tblPrEx>
          <w:tblLook w:val="04A0"/>
        </w:tblPrEx>
        <w:trPr>
          <w:gridBefore w:val="1"/>
          <w:wBefore w:w="1062" w:type="dxa"/>
          <w:trHeight w:val="51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1 052,0</w:t>
            </w:r>
          </w:p>
        </w:tc>
      </w:tr>
      <w:tr w:rsidR="00D0064F" w:rsidRPr="00BC723D" w:rsidTr="00F05A88">
        <w:tblPrEx>
          <w:tblLook w:val="04A0"/>
        </w:tblPrEx>
        <w:trPr>
          <w:gridBefore w:val="1"/>
          <w:wBefore w:w="1062" w:type="dxa"/>
          <w:trHeight w:val="85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1 766,9</w:t>
            </w:r>
          </w:p>
        </w:tc>
      </w:tr>
      <w:tr w:rsidR="00D0064F" w:rsidRPr="00BC723D" w:rsidTr="00C27E1C">
        <w:tblPrEx>
          <w:tblLook w:val="04A0"/>
        </w:tblPrEx>
        <w:trPr>
          <w:gridBefore w:val="1"/>
          <w:wBefore w:w="1062" w:type="dxa"/>
          <w:trHeight w:val="40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1 107,9</w:t>
            </w:r>
          </w:p>
        </w:tc>
      </w:tr>
      <w:tr w:rsidR="00D0064F" w:rsidRPr="00BC723D" w:rsidTr="00C27E1C">
        <w:tblPrEx>
          <w:tblLook w:val="04A0"/>
        </w:tblPrEx>
        <w:trPr>
          <w:gridBefore w:val="1"/>
          <w:wBefore w:w="1062" w:type="dxa"/>
          <w:trHeight w:val="50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575,6</w:t>
            </w:r>
          </w:p>
        </w:tc>
      </w:tr>
      <w:tr w:rsidR="00D0064F" w:rsidRPr="00BC723D" w:rsidTr="00C27E1C">
        <w:tblPrEx>
          <w:tblLook w:val="04A0"/>
        </w:tblPrEx>
        <w:trPr>
          <w:gridBefore w:val="1"/>
          <w:wBefore w:w="1062" w:type="dxa"/>
          <w:trHeight w:val="2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83,4</w:t>
            </w:r>
          </w:p>
        </w:tc>
      </w:tr>
      <w:tr w:rsidR="00D0064F" w:rsidRPr="00BC723D" w:rsidTr="00C27E1C">
        <w:tblPrEx>
          <w:tblLook w:val="04A0"/>
        </w:tblPrEx>
        <w:trPr>
          <w:gridBefore w:val="1"/>
          <w:wBefore w:w="1062" w:type="dxa"/>
          <w:trHeight w:val="98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21 235,0</w:t>
            </w:r>
          </w:p>
        </w:tc>
      </w:tr>
      <w:tr w:rsidR="00D0064F" w:rsidRPr="00BC723D" w:rsidTr="00C27E1C">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13 845,0</w:t>
            </w:r>
          </w:p>
        </w:tc>
      </w:tr>
      <w:tr w:rsidR="00D0064F" w:rsidRPr="00BC723D" w:rsidTr="00C27E1C">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7 274,0</w:t>
            </w:r>
          </w:p>
        </w:tc>
      </w:tr>
      <w:tr w:rsidR="00D0064F" w:rsidRPr="00BC723D" w:rsidTr="00C27E1C">
        <w:tblPrEx>
          <w:tblLook w:val="04A0"/>
        </w:tblPrEx>
        <w:trPr>
          <w:gridBefore w:val="1"/>
          <w:wBefore w:w="1062" w:type="dxa"/>
          <w:trHeight w:val="23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межбюджетные трансферты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50,0</w:t>
            </w:r>
          </w:p>
        </w:tc>
      </w:tr>
      <w:tr w:rsidR="00D0064F" w:rsidRPr="00BC723D" w:rsidTr="00C27E1C">
        <w:tblPrEx>
          <w:tblLook w:val="04A0"/>
        </w:tblPrEx>
        <w:trPr>
          <w:gridBefore w:val="1"/>
          <w:wBefore w:w="1062" w:type="dxa"/>
          <w:trHeight w:val="18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66,0</w:t>
            </w:r>
          </w:p>
        </w:tc>
      </w:tr>
      <w:tr w:rsidR="00D0064F" w:rsidRPr="00BC723D" w:rsidTr="00D0064F">
        <w:tblPrEx>
          <w:tblLook w:val="04A0"/>
        </w:tblPrEx>
        <w:trPr>
          <w:gridBefore w:val="1"/>
          <w:wBefore w:w="1062" w:type="dxa"/>
          <w:trHeight w:val="13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4 881,8</w:t>
            </w:r>
          </w:p>
        </w:tc>
      </w:tr>
      <w:tr w:rsidR="00D0064F" w:rsidRPr="00BC723D" w:rsidTr="00F05A88">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4 201,8</w:t>
            </w:r>
          </w:p>
        </w:tc>
      </w:tr>
      <w:tr w:rsidR="00D0064F" w:rsidRPr="00BC723D" w:rsidTr="00D0064F">
        <w:tblPrEx>
          <w:tblLook w:val="04A0"/>
        </w:tblPrEx>
        <w:trPr>
          <w:gridBefore w:val="1"/>
          <w:wBefore w:w="1062" w:type="dxa"/>
          <w:trHeight w:val="48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lastRenderedPageBreak/>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679,0</w:t>
            </w:r>
          </w:p>
        </w:tc>
      </w:tr>
      <w:tr w:rsidR="00D0064F" w:rsidRPr="00BC723D" w:rsidTr="00C27E1C">
        <w:tblPrEx>
          <w:tblLook w:val="04A0"/>
        </w:tblPrEx>
        <w:trPr>
          <w:gridBefore w:val="1"/>
          <w:wBefore w:w="1062" w:type="dxa"/>
          <w:trHeight w:val="21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r>
      <w:tr w:rsidR="00D0064F" w:rsidRPr="00BC723D" w:rsidTr="00D0064F">
        <w:tblPrEx>
          <w:tblLook w:val="04A0"/>
        </w:tblPrEx>
        <w:trPr>
          <w:gridBefore w:val="1"/>
          <w:wBefore w:w="1062" w:type="dxa"/>
          <w:trHeight w:val="272"/>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2 717,6</w:t>
            </w:r>
          </w:p>
        </w:tc>
      </w:tr>
      <w:tr w:rsidR="00D0064F" w:rsidRPr="00BC723D" w:rsidTr="00D0064F">
        <w:tblPrEx>
          <w:tblLook w:val="04A0"/>
        </w:tblPrEx>
        <w:trPr>
          <w:gridBefore w:val="1"/>
          <w:wBefore w:w="1062" w:type="dxa"/>
          <w:trHeight w:val="8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2 717,6</w:t>
            </w:r>
          </w:p>
        </w:tc>
      </w:tr>
      <w:tr w:rsidR="00D0064F" w:rsidRPr="00BC723D" w:rsidTr="00C27E1C">
        <w:tblPrEx>
          <w:tblLook w:val="04A0"/>
        </w:tblPrEx>
        <w:trPr>
          <w:gridBefore w:val="1"/>
          <w:wBefore w:w="1062" w:type="dxa"/>
          <w:trHeight w:val="43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2 052,6</w:t>
            </w:r>
          </w:p>
        </w:tc>
      </w:tr>
      <w:tr w:rsidR="00D0064F" w:rsidRPr="00BC723D" w:rsidTr="00C27E1C">
        <w:tblPrEx>
          <w:tblLook w:val="04A0"/>
        </w:tblPrEx>
        <w:trPr>
          <w:gridBefore w:val="1"/>
          <w:wBefore w:w="1062" w:type="dxa"/>
          <w:trHeight w:val="49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640,0</w:t>
            </w:r>
          </w:p>
        </w:tc>
      </w:tr>
      <w:tr w:rsidR="00D0064F" w:rsidRPr="00BC723D" w:rsidTr="00D0064F">
        <w:tblPrEx>
          <w:tblLook w:val="04A0"/>
        </w:tblPrEx>
        <w:trPr>
          <w:gridBefore w:val="1"/>
          <w:wBefore w:w="1062" w:type="dxa"/>
          <w:trHeight w:val="28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Уплата налогов, сборов и иных платежей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91 1 00 00190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09</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850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25,0</w:t>
            </w:r>
          </w:p>
        </w:tc>
      </w:tr>
      <w:tr w:rsidR="00D0064F" w:rsidRPr="00BC723D" w:rsidTr="00C27E1C">
        <w:tblPrEx>
          <w:tblLook w:val="04A0"/>
        </w:tblPrEx>
        <w:trPr>
          <w:gridBefore w:val="1"/>
          <w:wBefore w:w="1062" w:type="dxa"/>
          <w:trHeight w:val="2522"/>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xml:space="preserve"> 91 1 00 72060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724,8</w:t>
            </w:r>
          </w:p>
        </w:tc>
      </w:tr>
      <w:tr w:rsidR="00D0064F" w:rsidRPr="00BC723D" w:rsidTr="00D0064F">
        <w:tblPrEx>
          <w:tblLook w:val="04A0"/>
        </w:tblPrEx>
        <w:trPr>
          <w:gridBefore w:val="1"/>
          <w:wBefore w:w="1062" w:type="dxa"/>
          <w:trHeight w:val="18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91 1 00 72060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724,8</w:t>
            </w:r>
          </w:p>
        </w:tc>
      </w:tr>
      <w:tr w:rsidR="00D0064F" w:rsidRPr="00BC723D" w:rsidTr="00C27E1C">
        <w:tblPrEx>
          <w:tblLook w:val="04A0"/>
        </w:tblPrEx>
        <w:trPr>
          <w:gridBefore w:val="1"/>
          <w:wBefore w:w="1062" w:type="dxa"/>
          <w:trHeight w:val="16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91 1 00 72060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724,8</w:t>
            </w:r>
          </w:p>
        </w:tc>
      </w:tr>
      <w:tr w:rsidR="00D0064F" w:rsidRPr="00BC723D" w:rsidTr="00C27E1C">
        <w:tblPrEx>
          <w:tblLook w:val="04A0"/>
        </w:tblPrEx>
        <w:trPr>
          <w:gridBefore w:val="1"/>
          <w:wBefore w:w="1062" w:type="dxa"/>
          <w:trHeight w:val="49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91 1 00 72060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559,1</w:t>
            </w:r>
          </w:p>
        </w:tc>
      </w:tr>
      <w:tr w:rsidR="00D0064F" w:rsidRPr="00BC723D" w:rsidTr="00C27E1C">
        <w:tblPrEx>
          <w:tblLook w:val="04A0"/>
        </w:tblPrEx>
        <w:trPr>
          <w:gridBefore w:val="1"/>
          <w:wBefore w:w="1062" w:type="dxa"/>
          <w:trHeight w:val="41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 xml:space="preserve"> 91 1 00 72060 </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165,7</w:t>
            </w:r>
          </w:p>
        </w:tc>
      </w:tr>
      <w:tr w:rsidR="00D0064F" w:rsidRPr="00BC723D" w:rsidTr="00F05A88">
        <w:tblPrEx>
          <w:tblLook w:val="04A0"/>
        </w:tblPrEx>
        <w:trPr>
          <w:gridBefore w:val="1"/>
          <w:wBefore w:w="1062" w:type="dxa"/>
          <w:trHeight w:val="1605"/>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91 1 00 72140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518,4</w:t>
            </w:r>
          </w:p>
        </w:tc>
      </w:tr>
      <w:tr w:rsidR="00D0064F" w:rsidRPr="00BC723D" w:rsidTr="00D0064F">
        <w:tblPrEx>
          <w:tblLook w:val="04A0"/>
        </w:tblPrEx>
        <w:trPr>
          <w:gridBefore w:val="1"/>
          <w:wBefore w:w="1062" w:type="dxa"/>
          <w:trHeight w:val="20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91 1 00 72140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518,4</w:t>
            </w:r>
          </w:p>
        </w:tc>
      </w:tr>
      <w:tr w:rsidR="00D0064F" w:rsidRPr="00BC723D" w:rsidTr="00C27E1C">
        <w:tblPrEx>
          <w:tblLook w:val="04A0"/>
        </w:tblPrEx>
        <w:trPr>
          <w:gridBefore w:val="1"/>
          <w:wBefore w:w="1062" w:type="dxa"/>
          <w:trHeight w:val="87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91 1 00 72140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518,4</w:t>
            </w:r>
          </w:p>
        </w:tc>
      </w:tr>
      <w:tr w:rsidR="00D0064F" w:rsidRPr="00BC723D" w:rsidTr="00D0064F">
        <w:tblPrEx>
          <w:tblLook w:val="04A0"/>
        </w:tblPrEx>
        <w:trPr>
          <w:gridBefore w:val="1"/>
          <w:wBefore w:w="1062" w:type="dxa"/>
          <w:trHeight w:val="55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91 1 00 72140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500,0</w:t>
            </w:r>
          </w:p>
        </w:tc>
      </w:tr>
      <w:tr w:rsidR="00D0064F" w:rsidRPr="00BC723D" w:rsidTr="00C27E1C">
        <w:tblPrEx>
          <w:tblLook w:val="04A0"/>
        </w:tblPrEx>
        <w:trPr>
          <w:gridBefore w:val="1"/>
          <w:wBefore w:w="1062" w:type="dxa"/>
          <w:trHeight w:val="51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91 1 00 72140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18,4</w:t>
            </w:r>
          </w:p>
        </w:tc>
      </w:tr>
      <w:tr w:rsidR="00D0064F" w:rsidRPr="00BC723D" w:rsidTr="00C27E1C">
        <w:tblPrEx>
          <w:tblLook w:val="04A0"/>
        </w:tblPrEx>
        <w:trPr>
          <w:gridBefore w:val="1"/>
          <w:wBefore w:w="1062" w:type="dxa"/>
          <w:trHeight w:val="1548"/>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91 1 00 72200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25,8</w:t>
            </w:r>
          </w:p>
        </w:tc>
      </w:tr>
      <w:tr w:rsidR="00D0064F" w:rsidRPr="00BC723D" w:rsidTr="00D0064F">
        <w:tblPrEx>
          <w:tblLook w:val="04A0"/>
        </w:tblPrEx>
        <w:trPr>
          <w:gridBefore w:val="1"/>
          <w:wBefore w:w="1062" w:type="dxa"/>
          <w:trHeight w:val="21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25,8</w:t>
            </w:r>
          </w:p>
        </w:tc>
      </w:tr>
      <w:tr w:rsidR="00D0064F" w:rsidRPr="00BC723D" w:rsidTr="00C27E1C">
        <w:tblPrEx>
          <w:tblLook w:val="04A0"/>
        </w:tblPrEx>
        <w:trPr>
          <w:gridBefore w:val="1"/>
          <w:wBefore w:w="1062" w:type="dxa"/>
          <w:trHeight w:val="27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25,8</w:t>
            </w:r>
          </w:p>
        </w:tc>
      </w:tr>
      <w:tr w:rsidR="00D0064F" w:rsidRPr="00BC723D" w:rsidTr="00C27E1C">
        <w:tblPrEx>
          <w:tblLook w:val="04A0"/>
        </w:tblPrEx>
        <w:trPr>
          <w:gridBefore w:val="1"/>
          <w:wBefore w:w="1062" w:type="dxa"/>
          <w:trHeight w:val="4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17,0</w:t>
            </w:r>
          </w:p>
        </w:tc>
      </w:tr>
      <w:tr w:rsidR="00D0064F" w:rsidRPr="00BC723D" w:rsidTr="00F10DC9">
        <w:tblPrEx>
          <w:tblLook w:val="04A0"/>
        </w:tblPrEx>
        <w:trPr>
          <w:gridBefore w:val="1"/>
          <w:wBefore w:w="1062" w:type="dxa"/>
          <w:trHeight w:val="662"/>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обеспечения государственных (муниципальных) нужд</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8,8</w:t>
            </w:r>
          </w:p>
        </w:tc>
      </w:tr>
      <w:tr w:rsidR="00D0064F" w:rsidRPr="00BC723D" w:rsidTr="00F10DC9">
        <w:tblPrEx>
          <w:tblLook w:val="04A0"/>
        </w:tblPrEx>
        <w:trPr>
          <w:gridBefore w:val="1"/>
          <w:wBefore w:w="1062" w:type="dxa"/>
          <w:trHeight w:val="1522"/>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91 1 00 72210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34,4</w:t>
            </w:r>
          </w:p>
        </w:tc>
      </w:tr>
      <w:tr w:rsidR="00D0064F" w:rsidRPr="00BC723D" w:rsidTr="00F10DC9">
        <w:tblPrEx>
          <w:tblLook w:val="04A0"/>
        </w:tblPrEx>
        <w:trPr>
          <w:gridBefore w:val="1"/>
          <w:wBefore w:w="1062" w:type="dxa"/>
          <w:trHeight w:val="18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34,4</w:t>
            </w:r>
          </w:p>
        </w:tc>
      </w:tr>
      <w:tr w:rsidR="00D0064F" w:rsidRPr="00BC723D" w:rsidTr="00F10DC9">
        <w:tblPrEx>
          <w:tblLook w:val="04A0"/>
        </w:tblPrEx>
        <w:trPr>
          <w:gridBefore w:val="1"/>
          <w:wBefore w:w="1062" w:type="dxa"/>
          <w:trHeight w:val="79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34,4</w:t>
            </w:r>
          </w:p>
        </w:tc>
      </w:tr>
      <w:tr w:rsidR="00D0064F" w:rsidRPr="00BC723D" w:rsidTr="00D0064F">
        <w:tblPrEx>
          <w:tblLook w:val="04A0"/>
        </w:tblPrEx>
        <w:trPr>
          <w:gridBefore w:val="1"/>
          <w:wBefore w:w="1062" w:type="dxa"/>
          <w:trHeight w:val="51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Расходы на выплаты персоналу государственных (муниципальных) органов</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91 1 00 72210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04</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34,4</w:t>
            </w:r>
          </w:p>
        </w:tc>
      </w:tr>
      <w:tr w:rsidR="00D0064F" w:rsidRPr="00BC723D" w:rsidTr="00EF76D6">
        <w:tblPrEx>
          <w:tblLook w:val="04A0"/>
        </w:tblPrEx>
        <w:trPr>
          <w:gridBefore w:val="1"/>
          <w:wBefore w:w="1062" w:type="dxa"/>
          <w:trHeight w:val="19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b/>
                <w:bCs/>
                <w:sz w:val="20"/>
                <w:szCs w:val="20"/>
              </w:rPr>
            </w:pPr>
            <w:r w:rsidRPr="00BC723D">
              <w:rPr>
                <w:b/>
                <w:bCs/>
                <w:sz w:val="20"/>
                <w:szCs w:val="20"/>
              </w:rPr>
              <w:t>Реализация иных муниципальных функций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99 0 00 00000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b/>
                <w:bCs/>
                <w:sz w:val="20"/>
                <w:szCs w:val="20"/>
              </w:rPr>
            </w:pPr>
            <w:r w:rsidRPr="00BC723D">
              <w:rPr>
                <w:b/>
                <w:bCs/>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6 072,0</w:t>
            </w:r>
          </w:p>
        </w:tc>
      </w:tr>
      <w:tr w:rsidR="00D0064F" w:rsidRPr="00BC723D" w:rsidTr="00D0064F">
        <w:tblPrEx>
          <w:tblLook w:val="04A0"/>
        </w:tblPrEx>
        <w:trPr>
          <w:gridBefore w:val="1"/>
          <w:wBefore w:w="1062" w:type="dxa"/>
          <w:trHeight w:val="839"/>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99 0 00 21070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170,0</w:t>
            </w:r>
          </w:p>
        </w:tc>
      </w:tr>
      <w:tr w:rsidR="00D0064F" w:rsidRPr="00BC723D" w:rsidTr="00D0064F">
        <w:tblPrEx>
          <w:tblLook w:val="04A0"/>
        </w:tblPrEx>
        <w:trPr>
          <w:gridBefore w:val="1"/>
          <w:wBefore w:w="1062" w:type="dxa"/>
          <w:trHeight w:val="24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Национальная экономика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170,0</w:t>
            </w:r>
          </w:p>
        </w:tc>
      </w:tr>
      <w:tr w:rsidR="00D0064F" w:rsidRPr="00BC723D" w:rsidTr="00D0064F">
        <w:tblPrEx>
          <w:tblLook w:val="04A0"/>
        </w:tblPrEx>
        <w:trPr>
          <w:gridBefore w:val="1"/>
          <w:wBefore w:w="1062" w:type="dxa"/>
          <w:trHeight w:val="375"/>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национальной экономики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170,0</w:t>
            </w:r>
          </w:p>
        </w:tc>
      </w:tr>
      <w:tr w:rsidR="00D0064F" w:rsidRPr="00BC723D" w:rsidTr="00F05A88">
        <w:tblPrEx>
          <w:tblLook w:val="04A0"/>
        </w:tblPrEx>
        <w:trPr>
          <w:gridBefore w:val="1"/>
          <w:wBefore w:w="1062" w:type="dxa"/>
          <w:trHeight w:val="433"/>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99 0 00 21070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04</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170,0</w:t>
            </w:r>
          </w:p>
        </w:tc>
      </w:tr>
      <w:tr w:rsidR="00D0064F" w:rsidRPr="00BC723D" w:rsidTr="00D0064F">
        <w:tblPrEx>
          <w:tblLook w:val="04A0"/>
        </w:tblPrEx>
        <w:trPr>
          <w:gridBefore w:val="1"/>
          <w:wBefore w:w="1062" w:type="dxa"/>
          <w:trHeight w:val="132"/>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Иные муниципальные функции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99 0 00 21080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3 389,5</w:t>
            </w:r>
          </w:p>
        </w:tc>
      </w:tr>
      <w:tr w:rsidR="00D0064F" w:rsidRPr="00BC723D" w:rsidTr="00D0064F">
        <w:tblPrEx>
          <w:tblLook w:val="04A0"/>
        </w:tblPrEx>
        <w:trPr>
          <w:gridBefore w:val="1"/>
          <w:wBefore w:w="1062" w:type="dxa"/>
          <w:trHeight w:val="17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99 0 00 21080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1 610,5</w:t>
            </w:r>
          </w:p>
        </w:tc>
      </w:tr>
      <w:tr w:rsidR="00D0064F" w:rsidRPr="00BC723D" w:rsidTr="00D0064F">
        <w:tblPrEx>
          <w:tblLook w:val="04A0"/>
        </w:tblPrEx>
        <w:trPr>
          <w:gridBefore w:val="1"/>
          <w:wBefore w:w="1062" w:type="dxa"/>
          <w:trHeight w:val="17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99 0 00 21080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1 610,5</w:t>
            </w:r>
          </w:p>
        </w:tc>
      </w:tr>
      <w:tr w:rsidR="00D0064F" w:rsidRPr="00BC723D" w:rsidTr="00F05A88">
        <w:tblPrEx>
          <w:tblLook w:val="04A0"/>
        </w:tblPrEx>
        <w:trPr>
          <w:gridBefore w:val="1"/>
          <w:wBefore w:w="1062" w:type="dxa"/>
          <w:trHeight w:val="365"/>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99 0 00 21080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1 610,5</w:t>
            </w:r>
          </w:p>
        </w:tc>
      </w:tr>
      <w:tr w:rsidR="00D0064F" w:rsidRPr="00BC723D" w:rsidTr="00D0064F">
        <w:tblPrEx>
          <w:tblLook w:val="04A0"/>
        </w:tblPrEx>
        <w:trPr>
          <w:gridBefore w:val="1"/>
          <w:wBefore w:w="1062" w:type="dxa"/>
          <w:trHeight w:val="226"/>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Образование</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1 779,0</w:t>
            </w:r>
          </w:p>
        </w:tc>
      </w:tr>
      <w:tr w:rsidR="00D0064F" w:rsidRPr="00BC723D" w:rsidTr="00D0064F">
        <w:tblPrEx>
          <w:tblLook w:val="04A0"/>
        </w:tblPrEx>
        <w:trPr>
          <w:gridBefore w:val="1"/>
          <w:wBefore w:w="1062" w:type="dxa"/>
          <w:trHeight w:val="27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Общее образование</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1 779,0</w:t>
            </w:r>
          </w:p>
        </w:tc>
      </w:tr>
      <w:tr w:rsidR="00D0064F" w:rsidRPr="00BC723D" w:rsidTr="00F05A88">
        <w:tblPrEx>
          <w:tblLook w:val="04A0"/>
        </w:tblPrEx>
        <w:trPr>
          <w:gridBefore w:val="1"/>
          <w:wBefore w:w="1062" w:type="dxa"/>
          <w:trHeight w:val="406"/>
        </w:trPr>
        <w:tc>
          <w:tcPr>
            <w:tcW w:w="4696" w:type="dxa"/>
            <w:tcBorders>
              <w:top w:val="nil"/>
              <w:left w:val="single" w:sz="4" w:space="0" w:color="auto"/>
              <w:bottom w:val="single" w:sz="4" w:space="0" w:color="auto"/>
              <w:right w:val="single" w:sz="4" w:space="0" w:color="auto"/>
            </w:tcBorders>
            <w:shd w:val="clear" w:color="auto" w:fill="auto"/>
            <w:hideMark/>
          </w:tcPr>
          <w:p w:rsidR="00D0064F" w:rsidRPr="00BC723D" w:rsidRDefault="00D0064F" w:rsidP="00D0064F">
            <w:pPr>
              <w:rPr>
                <w:sz w:val="20"/>
                <w:szCs w:val="20"/>
              </w:rPr>
            </w:pPr>
            <w:r w:rsidRPr="00BC723D">
              <w:rPr>
                <w:sz w:val="20"/>
                <w:szCs w:val="20"/>
              </w:rPr>
              <w:t>Иные закупки товаров, работ и услуг для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99 0 00 21080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07</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02</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240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1 779,0</w:t>
            </w:r>
          </w:p>
        </w:tc>
      </w:tr>
      <w:tr w:rsidR="00D0064F" w:rsidRPr="00BC723D" w:rsidTr="00EF76D6">
        <w:tblPrEx>
          <w:tblLook w:val="04A0"/>
        </w:tblPrEx>
        <w:trPr>
          <w:gridBefore w:val="1"/>
          <w:wBefore w:w="1062" w:type="dxa"/>
          <w:trHeight w:val="164"/>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Субсидии общественным организациям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360,0</w:t>
            </w:r>
          </w:p>
        </w:tc>
      </w:tr>
      <w:tr w:rsidR="00D0064F" w:rsidRPr="00BC723D" w:rsidTr="00D0064F">
        <w:tblPrEx>
          <w:tblLook w:val="04A0"/>
        </w:tblPrEx>
        <w:trPr>
          <w:gridBefore w:val="1"/>
          <w:wBefore w:w="1062" w:type="dxa"/>
          <w:trHeight w:val="20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154,0</w:t>
            </w:r>
          </w:p>
        </w:tc>
      </w:tr>
      <w:tr w:rsidR="00D0064F" w:rsidRPr="00BC723D" w:rsidTr="00D0064F">
        <w:tblPrEx>
          <w:tblLook w:val="04A0"/>
        </w:tblPrEx>
        <w:trPr>
          <w:gridBefore w:val="1"/>
          <w:wBefore w:w="1062" w:type="dxa"/>
          <w:trHeight w:val="11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общегосударственные вопросы</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154,0</w:t>
            </w:r>
          </w:p>
        </w:tc>
      </w:tr>
      <w:tr w:rsidR="00D0064F" w:rsidRPr="00BC723D" w:rsidTr="00D0064F">
        <w:tblPrEx>
          <w:tblLook w:val="04A0"/>
        </w:tblPrEx>
        <w:trPr>
          <w:gridBefore w:val="1"/>
          <w:wBefore w:w="1062" w:type="dxa"/>
          <w:trHeight w:val="72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01</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630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154,0</w:t>
            </w:r>
          </w:p>
        </w:tc>
      </w:tr>
      <w:tr w:rsidR="00D0064F" w:rsidRPr="00BC723D" w:rsidTr="00F05A88">
        <w:tblPrEx>
          <w:tblLook w:val="04A0"/>
        </w:tblPrEx>
        <w:trPr>
          <w:gridBefore w:val="1"/>
          <w:wBefore w:w="1062" w:type="dxa"/>
          <w:trHeight w:val="256"/>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206,0</w:t>
            </w:r>
          </w:p>
        </w:tc>
      </w:tr>
      <w:tr w:rsidR="00D0064F" w:rsidRPr="00BC723D" w:rsidTr="00F05A88">
        <w:tblPrEx>
          <w:tblLook w:val="04A0"/>
        </w:tblPrEx>
        <w:trPr>
          <w:gridBefore w:val="1"/>
          <w:wBefore w:w="1062" w:type="dxa"/>
          <w:trHeight w:val="230"/>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Другие вопросы в области социальной политики</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206,0</w:t>
            </w:r>
          </w:p>
        </w:tc>
      </w:tr>
      <w:tr w:rsidR="00D0064F" w:rsidRPr="00BC723D" w:rsidTr="00F05A88">
        <w:tblPrEx>
          <w:tblLook w:val="04A0"/>
        </w:tblPrEx>
        <w:trPr>
          <w:gridBefore w:val="1"/>
          <w:wBefore w:w="1062" w:type="dxa"/>
          <w:trHeight w:val="643"/>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99 0 00 62010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06</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630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206,0</w:t>
            </w:r>
          </w:p>
        </w:tc>
      </w:tr>
      <w:tr w:rsidR="00D0064F" w:rsidRPr="00BC723D" w:rsidTr="00F05A88">
        <w:tblPrEx>
          <w:tblLook w:val="04A0"/>
        </w:tblPrEx>
        <w:trPr>
          <w:gridBefore w:val="1"/>
          <w:wBefore w:w="1062" w:type="dxa"/>
          <w:trHeight w:val="511"/>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Доплаты к пенсиям по гарантиям осуществления полномочий главы муниципального образования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99 0 00 80010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152,5</w:t>
            </w:r>
          </w:p>
        </w:tc>
      </w:tr>
      <w:tr w:rsidR="00D0064F" w:rsidRPr="00BC723D" w:rsidTr="00D0064F">
        <w:tblPrEx>
          <w:tblLook w:val="04A0"/>
        </w:tblPrEx>
        <w:trPr>
          <w:gridBefore w:val="1"/>
          <w:wBefore w:w="1062" w:type="dxa"/>
          <w:trHeight w:val="181"/>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99 0 00 80010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152,5</w:t>
            </w:r>
          </w:p>
        </w:tc>
      </w:tr>
      <w:tr w:rsidR="00D0064F" w:rsidRPr="00BC723D" w:rsidTr="00D0064F">
        <w:tblPrEx>
          <w:tblLook w:val="04A0"/>
        </w:tblPrEx>
        <w:trPr>
          <w:gridBefore w:val="1"/>
          <w:wBefore w:w="1062" w:type="dxa"/>
          <w:trHeight w:val="228"/>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99 0 00 80010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152,5</w:t>
            </w:r>
          </w:p>
        </w:tc>
      </w:tr>
      <w:tr w:rsidR="00D0064F" w:rsidRPr="00BC723D" w:rsidTr="00F05A88">
        <w:tblPrEx>
          <w:tblLook w:val="04A0"/>
        </w:tblPrEx>
        <w:trPr>
          <w:gridBefore w:val="1"/>
          <w:wBefore w:w="1062" w:type="dxa"/>
          <w:trHeight w:val="36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Публичные нормативные социальные  выплаты гражданам</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99 0 00 80010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310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152,5</w:t>
            </w:r>
          </w:p>
        </w:tc>
      </w:tr>
      <w:tr w:rsidR="00D0064F" w:rsidRPr="00BC723D" w:rsidTr="00F05A88">
        <w:tblPrEx>
          <w:tblLook w:val="04A0"/>
        </w:tblPrEx>
        <w:trPr>
          <w:gridBefore w:val="1"/>
          <w:wBefore w:w="1062" w:type="dxa"/>
          <w:trHeight w:val="445"/>
        </w:trPr>
        <w:tc>
          <w:tcPr>
            <w:tcW w:w="4696" w:type="dxa"/>
            <w:tcBorders>
              <w:top w:val="nil"/>
              <w:left w:val="single" w:sz="4" w:space="0" w:color="auto"/>
              <w:bottom w:val="single" w:sz="4" w:space="0" w:color="auto"/>
              <w:right w:val="nil"/>
            </w:tcBorders>
            <w:shd w:val="clear" w:color="auto" w:fill="auto"/>
            <w:hideMark/>
          </w:tcPr>
          <w:p w:rsidR="00D0064F" w:rsidRPr="00946C39" w:rsidRDefault="00D0064F" w:rsidP="00D0064F">
            <w:pPr>
              <w:rPr>
                <w:sz w:val="20"/>
                <w:szCs w:val="20"/>
              </w:rPr>
            </w:pPr>
            <w:r w:rsidRPr="00946C39">
              <w:rPr>
                <w:sz w:val="20"/>
                <w:szCs w:val="20"/>
              </w:rPr>
              <w:t>Предоставление мер социальной поддержки отдельным категориям граждан (ЕДК)</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99 0 00 83010</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946C39" w:rsidRDefault="00D0064F" w:rsidP="00D0064F">
            <w:pPr>
              <w:jc w:val="center"/>
              <w:rPr>
                <w:sz w:val="20"/>
                <w:szCs w:val="20"/>
              </w:rPr>
            </w:pPr>
            <w:r w:rsidRPr="00946C39">
              <w:rPr>
                <w:sz w:val="20"/>
                <w:szCs w:val="20"/>
              </w:rPr>
              <w:t> </w:t>
            </w:r>
          </w:p>
        </w:tc>
        <w:tc>
          <w:tcPr>
            <w:tcW w:w="709" w:type="dxa"/>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946C39" w:rsidRDefault="00D0064F" w:rsidP="00D0064F">
            <w:pPr>
              <w:jc w:val="center"/>
              <w:rPr>
                <w:sz w:val="20"/>
                <w:szCs w:val="20"/>
              </w:rPr>
            </w:pPr>
            <w:r w:rsidRPr="00946C39">
              <w:rPr>
                <w:sz w:val="20"/>
                <w:szCs w:val="20"/>
              </w:rPr>
              <w:t>2 000,0</w:t>
            </w:r>
          </w:p>
        </w:tc>
      </w:tr>
      <w:tr w:rsidR="00D0064F" w:rsidRPr="00BC723D" w:rsidTr="00D0064F">
        <w:tblPrEx>
          <w:tblLook w:val="04A0"/>
        </w:tblPrEx>
        <w:trPr>
          <w:gridBefore w:val="1"/>
          <w:wBefore w:w="1062" w:type="dxa"/>
          <w:trHeight w:val="224"/>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Социальная политика</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99 0 00 83010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00</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2 000,0</w:t>
            </w:r>
          </w:p>
        </w:tc>
      </w:tr>
      <w:tr w:rsidR="00D0064F" w:rsidRPr="00BC723D" w:rsidTr="00D0064F">
        <w:tblPrEx>
          <w:tblLook w:val="04A0"/>
        </w:tblPrEx>
        <w:trPr>
          <w:gridBefore w:val="1"/>
          <w:wBefore w:w="1062" w:type="dxa"/>
          <w:trHeight w:val="269"/>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Социальное обеспечение населения</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99 0 00 83010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2 000,0</w:t>
            </w:r>
          </w:p>
        </w:tc>
      </w:tr>
      <w:tr w:rsidR="00D0064F" w:rsidRPr="00BC723D" w:rsidTr="00D0064F">
        <w:tblPrEx>
          <w:tblLook w:val="04A0"/>
        </w:tblPrEx>
        <w:trPr>
          <w:gridBefore w:val="1"/>
          <w:wBefore w:w="1062" w:type="dxa"/>
          <w:trHeight w:val="587"/>
        </w:trPr>
        <w:tc>
          <w:tcPr>
            <w:tcW w:w="4696" w:type="dxa"/>
            <w:tcBorders>
              <w:top w:val="nil"/>
              <w:left w:val="single" w:sz="4" w:space="0" w:color="auto"/>
              <w:bottom w:val="single" w:sz="4" w:space="0" w:color="auto"/>
              <w:right w:val="nil"/>
            </w:tcBorders>
            <w:shd w:val="clear" w:color="auto" w:fill="auto"/>
            <w:hideMark/>
          </w:tcPr>
          <w:p w:rsidR="00D0064F" w:rsidRPr="00BC723D" w:rsidRDefault="00D0064F" w:rsidP="00D0064F">
            <w:pPr>
              <w:rPr>
                <w:sz w:val="20"/>
                <w:szCs w:val="20"/>
              </w:rPr>
            </w:pPr>
            <w:r w:rsidRPr="00BC723D">
              <w:rPr>
                <w:sz w:val="20"/>
                <w:szCs w:val="20"/>
              </w:rPr>
              <w:t>Субсидии некоммерческим организациям (за исключением государственных (муниципальных) учреждений)</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99 0 00 83010</w:t>
            </w:r>
          </w:p>
        </w:tc>
        <w:tc>
          <w:tcPr>
            <w:tcW w:w="709"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10</w:t>
            </w:r>
          </w:p>
        </w:tc>
        <w:tc>
          <w:tcPr>
            <w:tcW w:w="850" w:type="dxa"/>
            <w:tcBorders>
              <w:top w:val="nil"/>
              <w:left w:val="nil"/>
              <w:bottom w:val="single" w:sz="4" w:space="0" w:color="auto"/>
              <w:right w:val="single" w:sz="4" w:space="0" w:color="auto"/>
            </w:tcBorders>
            <w:shd w:val="clear" w:color="auto" w:fill="auto"/>
            <w:noWrap/>
            <w:vAlign w:val="bottom"/>
            <w:hideMark/>
          </w:tcPr>
          <w:p w:rsidR="00D0064F" w:rsidRPr="00BC723D" w:rsidRDefault="00D0064F" w:rsidP="00D0064F">
            <w:pPr>
              <w:jc w:val="center"/>
              <w:rPr>
                <w:sz w:val="20"/>
                <w:szCs w:val="20"/>
              </w:rPr>
            </w:pPr>
            <w:r w:rsidRPr="00BC723D">
              <w:rPr>
                <w:sz w:val="20"/>
                <w:szCs w:val="20"/>
              </w:rPr>
              <w:t>03</w:t>
            </w:r>
          </w:p>
        </w:tc>
        <w:tc>
          <w:tcPr>
            <w:tcW w:w="709" w:type="dxa"/>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610</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sz w:val="20"/>
                <w:szCs w:val="20"/>
              </w:rPr>
            </w:pPr>
            <w:r w:rsidRPr="00BC723D">
              <w:rPr>
                <w:sz w:val="20"/>
                <w:szCs w:val="20"/>
              </w:rPr>
              <w:t>2 000,0</w:t>
            </w:r>
          </w:p>
        </w:tc>
      </w:tr>
      <w:tr w:rsidR="00D0064F" w:rsidRPr="00BC723D" w:rsidTr="00D0064F">
        <w:tblPrEx>
          <w:tblLook w:val="04A0"/>
        </w:tblPrEx>
        <w:trPr>
          <w:gridBefore w:val="1"/>
          <w:wBefore w:w="1062" w:type="dxa"/>
          <w:trHeight w:val="435"/>
        </w:trPr>
        <w:tc>
          <w:tcPr>
            <w:tcW w:w="866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0064F" w:rsidRPr="00BC723D" w:rsidRDefault="00D0064F" w:rsidP="00D0064F">
            <w:pPr>
              <w:rPr>
                <w:b/>
                <w:bCs/>
                <w:sz w:val="20"/>
                <w:szCs w:val="20"/>
              </w:rPr>
            </w:pPr>
            <w:r w:rsidRPr="00BC723D">
              <w:rPr>
                <w:b/>
                <w:bCs/>
                <w:sz w:val="20"/>
                <w:szCs w:val="20"/>
              </w:rPr>
              <w:t>ИТОГО РАСХОДОВ:</w:t>
            </w:r>
          </w:p>
        </w:tc>
        <w:tc>
          <w:tcPr>
            <w:tcW w:w="1276" w:type="dxa"/>
            <w:gridSpan w:val="2"/>
            <w:tcBorders>
              <w:top w:val="nil"/>
              <w:left w:val="nil"/>
              <w:bottom w:val="single" w:sz="4" w:space="0" w:color="auto"/>
              <w:right w:val="single" w:sz="4" w:space="0" w:color="auto"/>
            </w:tcBorders>
            <w:shd w:val="clear" w:color="auto" w:fill="auto"/>
            <w:vAlign w:val="bottom"/>
            <w:hideMark/>
          </w:tcPr>
          <w:p w:rsidR="00D0064F" w:rsidRPr="00BC723D" w:rsidRDefault="00D0064F" w:rsidP="00D0064F">
            <w:pPr>
              <w:jc w:val="center"/>
              <w:rPr>
                <w:b/>
                <w:bCs/>
                <w:sz w:val="20"/>
                <w:szCs w:val="20"/>
              </w:rPr>
            </w:pPr>
            <w:r w:rsidRPr="00BC723D">
              <w:rPr>
                <w:b/>
                <w:bCs/>
                <w:sz w:val="20"/>
                <w:szCs w:val="20"/>
              </w:rPr>
              <w:t>443 405,2</w:t>
            </w:r>
          </w:p>
        </w:tc>
      </w:tr>
    </w:tbl>
    <w:p w:rsidR="00D0064F" w:rsidRPr="00BC723D" w:rsidRDefault="00D0064F" w:rsidP="00D0064F">
      <w:pPr>
        <w:rPr>
          <w:sz w:val="20"/>
          <w:szCs w:val="20"/>
        </w:rPr>
      </w:pPr>
    </w:p>
    <w:p w:rsidR="00F56FCD" w:rsidRDefault="00F56FCD" w:rsidP="00F56FCD">
      <w:pPr>
        <w:pStyle w:val="ac"/>
        <w:rPr>
          <w:b w:val="0"/>
        </w:rPr>
      </w:pPr>
    </w:p>
    <w:sectPr w:rsidR="00F56FCD" w:rsidSect="0050493E">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C87" w:rsidRDefault="00923C87" w:rsidP="006B1A05">
      <w:r>
        <w:separator/>
      </w:r>
    </w:p>
  </w:endnote>
  <w:endnote w:type="continuationSeparator" w:id="0">
    <w:p w:rsidR="00923C87" w:rsidRDefault="00923C87"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C87" w:rsidRDefault="00923C87" w:rsidP="006B1A05">
      <w:r>
        <w:separator/>
      </w:r>
    </w:p>
  </w:footnote>
  <w:footnote w:type="continuationSeparator" w:id="0">
    <w:p w:rsidR="00923C87" w:rsidRDefault="00923C8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F10DC9" w:rsidRDefault="00F10DC9">
        <w:pPr>
          <w:pStyle w:val="a8"/>
          <w:jc w:val="center"/>
        </w:pPr>
        <w:fldSimple w:instr=" PAGE   \* MERGEFORMAT ">
          <w:r w:rsidR="00BE5F45">
            <w:rPr>
              <w:noProof/>
            </w:rPr>
            <w:t>16</w:t>
          </w:r>
        </w:fldSimple>
      </w:p>
    </w:sdtContent>
  </w:sdt>
  <w:p w:rsidR="00F10DC9" w:rsidRDefault="00F10DC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upperRoman"/>
      <w:lvlText w:val="%1."/>
      <w:lvlJc w:val="right"/>
      <w:pPr>
        <w:tabs>
          <w:tab w:val="num" w:pos="5027"/>
        </w:tabs>
        <w:ind w:left="5444" w:hanging="57"/>
      </w:pPr>
    </w:lvl>
    <w:lvl w:ilvl="1">
      <w:start w:val="4"/>
      <w:numFmt w:val="decimal"/>
      <w:lvlText w:val="%2."/>
      <w:lvlJc w:val="left"/>
      <w:pPr>
        <w:tabs>
          <w:tab w:val="num" w:pos="6467"/>
        </w:tabs>
        <w:ind w:left="6467" w:hanging="360"/>
      </w:pPr>
    </w:lvl>
    <w:lvl w:ilvl="2">
      <w:start w:val="1"/>
      <w:numFmt w:val="decimal"/>
      <w:lvlText w:val="%3."/>
      <w:lvlJc w:val="left"/>
      <w:pPr>
        <w:tabs>
          <w:tab w:val="num" w:pos="7187"/>
        </w:tabs>
        <w:ind w:left="7187" w:hanging="360"/>
      </w:pPr>
    </w:lvl>
    <w:lvl w:ilvl="3">
      <w:start w:val="1"/>
      <w:numFmt w:val="decimal"/>
      <w:lvlText w:val="%4."/>
      <w:lvlJc w:val="left"/>
      <w:pPr>
        <w:tabs>
          <w:tab w:val="num" w:pos="7907"/>
        </w:tabs>
        <w:ind w:left="7907" w:hanging="360"/>
      </w:pPr>
    </w:lvl>
    <w:lvl w:ilvl="4">
      <w:start w:val="1"/>
      <w:numFmt w:val="decimal"/>
      <w:lvlText w:val="%5."/>
      <w:lvlJc w:val="left"/>
      <w:pPr>
        <w:tabs>
          <w:tab w:val="num" w:pos="8627"/>
        </w:tabs>
        <w:ind w:left="8627" w:hanging="360"/>
      </w:pPr>
    </w:lvl>
    <w:lvl w:ilvl="5">
      <w:start w:val="1"/>
      <w:numFmt w:val="decimal"/>
      <w:lvlText w:val="%6."/>
      <w:lvlJc w:val="left"/>
      <w:pPr>
        <w:tabs>
          <w:tab w:val="num" w:pos="9347"/>
        </w:tabs>
        <w:ind w:left="9347" w:hanging="360"/>
      </w:pPr>
    </w:lvl>
    <w:lvl w:ilvl="6">
      <w:start w:val="1"/>
      <w:numFmt w:val="decimal"/>
      <w:lvlText w:val="%7."/>
      <w:lvlJc w:val="left"/>
      <w:pPr>
        <w:tabs>
          <w:tab w:val="num" w:pos="10067"/>
        </w:tabs>
        <w:ind w:left="10067" w:hanging="360"/>
      </w:pPr>
    </w:lvl>
    <w:lvl w:ilvl="7">
      <w:start w:val="1"/>
      <w:numFmt w:val="decimal"/>
      <w:lvlText w:val="%8."/>
      <w:lvlJc w:val="left"/>
      <w:pPr>
        <w:tabs>
          <w:tab w:val="num" w:pos="10787"/>
        </w:tabs>
        <w:ind w:left="10787" w:hanging="360"/>
      </w:pPr>
    </w:lvl>
    <w:lvl w:ilvl="8">
      <w:start w:val="1"/>
      <w:numFmt w:val="decimal"/>
      <w:lvlText w:val="%9."/>
      <w:lvlJc w:val="left"/>
      <w:pPr>
        <w:tabs>
          <w:tab w:val="num" w:pos="11507"/>
        </w:tabs>
        <w:ind w:left="11507" w:hanging="360"/>
      </w:pPr>
    </w:lvl>
  </w:abstractNum>
  <w:abstractNum w:abstractNumId="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0DCC0821"/>
    <w:multiLevelType w:val="hybridMultilevel"/>
    <w:tmpl w:val="B650AD92"/>
    <w:lvl w:ilvl="0" w:tplc="8AB4B7E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E601A58"/>
    <w:multiLevelType w:val="hybridMultilevel"/>
    <w:tmpl w:val="B9A21B34"/>
    <w:lvl w:ilvl="0" w:tplc="0419000F">
      <w:start w:val="1"/>
      <w:numFmt w:val="decimal"/>
      <w:lvlText w:val="%1."/>
      <w:lvlJc w:val="left"/>
      <w:pPr>
        <w:ind w:left="5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D10ABD"/>
    <w:multiLevelType w:val="hybridMultilevel"/>
    <w:tmpl w:val="5AA86B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9">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13">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C22CD5"/>
    <w:multiLevelType w:val="hybridMultilevel"/>
    <w:tmpl w:val="CC28C3A0"/>
    <w:lvl w:ilvl="0" w:tplc="90548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390EC8"/>
    <w:multiLevelType w:val="hybridMultilevel"/>
    <w:tmpl w:val="000ACE0E"/>
    <w:lvl w:ilvl="0" w:tplc="BB3A3F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CBB1240"/>
    <w:multiLevelType w:val="hybridMultilevel"/>
    <w:tmpl w:val="AE1E3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1">
    <w:nsid w:val="4103407A"/>
    <w:multiLevelType w:val="hybridMultilevel"/>
    <w:tmpl w:val="0D5A795E"/>
    <w:lvl w:ilvl="0" w:tplc="D2361B00">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FD52E8"/>
    <w:multiLevelType w:val="multilevel"/>
    <w:tmpl w:val="A822B3F4"/>
    <w:lvl w:ilvl="0">
      <w:start w:val="1"/>
      <w:numFmt w:val="decimal"/>
      <w:lvlText w:val="%1."/>
      <w:lvlJc w:val="left"/>
      <w:pPr>
        <w:tabs>
          <w:tab w:val="num" w:pos="390"/>
        </w:tabs>
        <w:ind w:left="390" w:hanging="39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800"/>
        </w:tabs>
        <w:ind w:left="1800" w:hanging="720"/>
      </w:pPr>
      <w:rPr>
        <w:rFonts w:hint="default"/>
        <w:color w:val="000000"/>
      </w:rPr>
    </w:lvl>
    <w:lvl w:ilvl="3">
      <w:start w:val="1"/>
      <w:numFmt w:val="decimal"/>
      <w:lvlText w:val="%1.%2.%3.%4."/>
      <w:lvlJc w:val="left"/>
      <w:pPr>
        <w:tabs>
          <w:tab w:val="num" w:pos="2700"/>
        </w:tabs>
        <w:ind w:left="2700" w:hanging="1080"/>
      </w:pPr>
      <w:rPr>
        <w:rFonts w:hint="default"/>
        <w:color w:val="000000"/>
      </w:rPr>
    </w:lvl>
    <w:lvl w:ilvl="4">
      <w:start w:val="1"/>
      <w:numFmt w:val="decimal"/>
      <w:lvlText w:val="%1.%2.%3.%4.%5."/>
      <w:lvlJc w:val="left"/>
      <w:pPr>
        <w:tabs>
          <w:tab w:val="num" w:pos="3240"/>
        </w:tabs>
        <w:ind w:left="3240" w:hanging="1080"/>
      </w:pPr>
      <w:rPr>
        <w:rFonts w:hint="default"/>
        <w:color w:val="000000"/>
      </w:rPr>
    </w:lvl>
    <w:lvl w:ilvl="5">
      <w:start w:val="1"/>
      <w:numFmt w:val="decimal"/>
      <w:lvlText w:val="%1.%2.%3.%4.%5.%6."/>
      <w:lvlJc w:val="left"/>
      <w:pPr>
        <w:tabs>
          <w:tab w:val="num" w:pos="4140"/>
        </w:tabs>
        <w:ind w:left="4140" w:hanging="1440"/>
      </w:pPr>
      <w:rPr>
        <w:rFonts w:hint="default"/>
        <w:color w:val="000000"/>
      </w:rPr>
    </w:lvl>
    <w:lvl w:ilvl="6">
      <w:start w:val="1"/>
      <w:numFmt w:val="decimal"/>
      <w:lvlText w:val="%1.%2.%3.%4.%5.%6.%7."/>
      <w:lvlJc w:val="left"/>
      <w:pPr>
        <w:tabs>
          <w:tab w:val="num" w:pos="4680"/>
        </w:tabs>
        <w:ind w:left="4680" w:hanging="1440"/>
      </w:pPr>
      <w:rPr>
        <w:rFonts w:hint="default"/>
        <w:color w:val="000000"/>
      </w:rPr>
    </w:lvl>
    <w:lvl w:ilvl="7">
      <w:start w:val="1"/>
      <w:numFmt w:val="decimal"/>
      <w:lvlText w:val="%1.%2.%3.%4.%5.%6.%7.%8."/>
      <w:lvlJc w:val="left"/>
      <w:pPr>
        <w:tabs>
          <w:tab w:val="num" w:pos="5580"/>
        </w:tabs>
        <w:ind w:left="5580" w:hanging="1800"/>
      </w:pPr>
      <w:rPr>
        <w:rFonts w:hint="default"/>
        <w:color w:val="000000"/>
      </w:rPr>
    </w:lvl>
    <w:lvl w:ilvl="8">
      <w:start w:val="1"/>
      <w:numFmt w:val="decimal"/>
      <w:lvlText w:val="%1.%2.%3.%4.%5.%6.%7.%8.%9."/>
      <w:lvlJc w:val="left"/>
      <w:pPr>
        <w:tabs>
          <w:tab w:val="num" w:pos="6120"/>
        </w:tabs>
        <w:ind w:left="6120" w:hanging="1800"/>
      </w:pPr>
      <w:rPr>
        <w:rFonts w:hint="default"/>
        <w:color w:val="000000"/>
      </w:rPr>
    </w:lvl>
  </w:abstractNum>
  <w:abstractNum w:abstractNumId="23">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523E89"/>
    <w:multiLevelType w:val="hybridMultilevel"/>
    <w:tmpl w:val="AAE0CE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6">
    <w:nsid w:val="4C9C4365"/>
    <w:multiLevelType w:val="multilevel"/>
    <w:tmpl w:val="38C8C350"/>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04705CF"/>
    <w:multiLevelType w:val="hybridMultilevel"/>
    <w:tmpl w:val="06B49C84"/>
    <w:lvl w:ilvl="0" w:tplc="8C7010CE">
      <w:start w:val="1"/>
      <w:numFmt w:val="decimal"/>
      <w:lvlText w:val="%1."/>
      <w:lvlJc w:val="left"/>
      <w:pPr>
        <w:ind w:left="3479"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7B1FDC"/>
    <w:multiLevelType w:val="hybridMultilevel"/>
    <w:tmpl w:val="FEA0E7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757E83"/>
    <w:multiLevelType w:val="hybridMultilevel"/>
    <w:tmpl w:val="84808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2">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4">
    <w:nsid w:val="62FC3567"/>
    <w:multiLevelType w:val="hybridMultilevel"/>
    <w:tmpl w:val="33BE70A2"/>
    <w:lvl w:ilvl="0" w:tplc="65C6FB06">
      <w:start w:val="1"/>
      <w:numFmt w:val="decimal"/>
      <w:lvlText w:val="%1."/>
      <w:lvlJc w:val="left"/>
      <w:pPr>
        <w:ind w:left="927" w:hanging="360"/>
      </w:pPr>
      <w:rPr>
        <w:rFonts w:hint="default"/>
        <w:b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6">
    <w:nsid w:val="74BE6E63"/>
    <w:multiLevelType w:val="hybridMultilevel"/>
    <w:tmpl w:val="D056279E"/>
    <w:lvl w:ilvl="0" w:tplc="45D0A12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E15488B"/>
    <w:multiLevelType w:val="hybridMultilevel"/>
    <w:tmpl w:val="817E674E"/>
    <w:lvl w:ilvl="0" w:tplc="42E6C9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3"/>
  </w:num>
  <w:num w:numId="3">
    <w:abstractNumId w:val="1"/>
  </w:num>
  <w:num w:numId="4">
    <w:abstractNumId w:val="12"/>
  </w:num>
  <w:num w:numId="5">
    <w:abstractNumId w:val="17"/>
  </w:num>
  <w:num w:numId="6">
    <w:abstractNumId w:val="8"/>
  </w:num>
  <w:num w:numId="7">
    <w:abstractNumId w:val="25"/>
  </w:num>
  <w:num w:numId="8">
    <w:abstractNumId w:val="14"/>
  </w:num>
  <w:num w:numId="9">
    <w:abstractNumId w:val="16"/>
  </w:num>
  <w:num w:numId="10">
    <w:abstractNumId w:val="27"/>
  </w:num>
  <w:num w:numId="11">
    <w:abstractNumId w:val="20"/>
  </w:num>
  <w:num w:numId="12">
    <w:abstractNumId w:val="2"/>
  </w:num>
  <w:num w:numId="13">
    <w:abstractNumId w:val="10"/>
  </w:num>
  <w:num w:numId="14">
    <w:abstractNumId w:val="23"/>
  </w:num>
  <w:num w:numId="15">
    <w:abstractNumId w:val="32"/>
  </w:num>
  <w:num w:numId="16">
    <w:abstractNumId w:val="3"/>
  </w:num>
  <w:num w:numId="17">
    <w:abstractNumId w:val="38"/>
  </w:num>
  <w:num w:numId="18">
    <w:abstractNumId w:val="9"/>
  </w:num>
  <w:num w:numId="19">
    <w:abstractNumId w:val="0"/>
  </w:num>
  <w:num w:numId="20">
    <w:abstractNumId w:val="37"/>
  </w:num>
  <w:num w:numId="21">
    <w:abstractNumId w:val="15"/>
  </w:num>
  <w:num w:numId="22">
    <w:abstractNumId w:val="6"/>
  </w:num>
  <w:num w:numId="23">
    <w:abstractNumId w:val="4"/>
  </w:num>
  <w:num w:numId="24">
    <w:abstractNumId w:val="7"/>
  </w:num>
  <w:num w:numId="25">
    <w:abstractNumId w:val="24"/>
  </w:num>
  <w:num w:numId="26">
    <w:abstractNumId w:val="19"/>
  </w:num>
  <w:num w:numId="27">
    <w:abstractNumId w:val="29"/>
  </w:num>
  <w:num w:numId="28">
    <w:abstractNumId w:val="30"/>
  </w:num>
  <w:num w:numId="29">
    <w:abstractNumId w:val="26"/>
  </w:num>
  <w:num w:numId="30">
    <w:abstractNumId w:val="5"/>
  </w:num>
  <w:num w:numId="31">
    <w:abstractNumId w:val="18"/>
  </w:num>
  <w:num w:numId="32">
    <w:abstractNumId w:val="36"/>
  </w:num>
  <w:num w:numId="33">
    <w:abstractNumId w:val="31"/>
  </w:num>
  <w:num w:numId="34">
    <w:abstractNumId w:val="34"/>
  </w:num>
  <w:num w:numId="35">
    <w:abstractNumId w:val="21"/>
  </w:num>
  <w:num w:numId="36">
    <w:abstractNumId w:val="28"/>
  </w:num>
  <w:num w:numId="37">
    <w:abstractNumId w:val="22"/>
  </w:num>
  <w:num w:numId="38">
    <w:abstractNumId w:val="11"/>
  </w:num>
  <w:num w:numId="3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39F"/>
    <w:rsid w:val="0001690F"/>
    <w:rsid w:val="00016A45"/>
    <w:rsid w:val="00016BAC"/>
    <w:rsid w:val="00016C50"/>
    <w:rsid w:val="0001722C"/>
    <w:rsid w:val="000172B6"/>
    <w:rsid w:val="00017921"/>
    <w:rsid w:val="00017CB0"/>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4CA6"/>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AE0"/>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1D1"/>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56E"/>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2FC"/>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BE6"/>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2C64"/>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A18"/>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9C6"/>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669"/>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0F5B"/>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78"/>
    <w:rsid w:val="002E77A0"/>
    <w:rsid w:val="002E7C63"/>
    <w:rsid w:val="002F0074"/>
    <w:rsid w:val="002F02CE"/>
    <w:rsid w:val="002F03B9"/>
    <w:rsid w:val="002F056B"/>
    <w:rsid w:val="002F0665"/>
    <w:rsid w:val="002F0957"/>
    <w:rsid w:val="002F0C55"/>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346"/>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709"/>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4E0"/>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CF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5F2"/>
    <w:rsid w:val="00455A3F"/>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2A7"/>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047"/>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375"/>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C8C"/>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8B8"/>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39F"/>
    <w:rsid w:val="006047CD"/>
    <w:rsid w:val="00604DAB"/>
    <w:rsid w:val="00604E80"/>
    <w:rsid w:val="00604E9C"/>
    <w:rsid w:val="00605386"/>
    <w:rsid w:val="00605ADC"/>
    <w:rsid w:val="00605D07"/>
    <w:rsid w:val="00605DA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6A0"/>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3EB9"/>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69A"/>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3A"/>
    <w:rsid w:val="007714F4"/>
    <w:rsid w:val="007716CD"/>
    <w:rsid w:val="0077183D"/>
    <w:rsid w:val="007718B0"/>
    <w:rsid w:val="0077204D"/>
    <w:rsid w:val="007720D7"/>
    <w:rsid w:val="007720FE"/>
    <w:rsid w:val="007725D8"/>
    <w:rsid w:val="0077344E"/>
    <w:rsid w:val="00773720"/>
    <w:rsid w:val="007739C9"/>
    <w:rsid w:val="007740F3"/>
    <w:rsid w:val="007742CE"/>
    <w:rsid w:val="00774328"/>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7A1"/>
    <w:rsid w:val="007808E5"/>
    <w:rsid w:val="00780A7C"/>
    <w:rsid w:val="00780C2D"/>
    <w:rsid w:val="00780CA1"/>
    <w:rsid w:val="00780D97"/>
    <w:rsid w:val="007812D5"/>
    <w:rsid w:val="0078179A"/>
    <w:rsid w:val="00781D7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1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067"/>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9A7"/>
    <w:rsid w:val="007E5D1B"/>
    <w:rsid w:val="007E5FA5"/>
    <w:rsid w:val="007E6BA1"/>
    <w:rsid w:val="007E6F52"/>
    <w:rsid w:val="007E7142"/>
    <w:rsid w:val="007E7242"/>
    <w:rsid w:val="007E7592"/>
    <w:rsid w:val="007E75F3"/>
    <w:rsid w:val="007E7682"/>
    <w:rsid w:val="007E78FA"/>
    <w:rsid w:val="007E7FAE"/>
    <w:rsid w:val="007F018E"/>
    <w:rsid w:val="007F093F"/>
    <w:rsid w:val="007F0942"/>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77A"/>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40D"/>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AE4"/>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005"/>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6BB"/>
    <w:rsid w:val="00922A60"/>
    <w:rsid w:val="00922B6C"/>
    <w:rsid w:val="00922B92"/>
    <w:rsid w:val="00922C38"/>
    <w:rsid w:val="00922ED8"/>
    <w:rsid w:val="0092361E"/>
    <w:rsid w:val="00923A46"/>
    <w:rsid w:val="00923C09"/>
    <w:rsid w:val="00923C87"/>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CBD"/>
    <w:rsid w:val="009C6FA7"/>
    <w:rsid w:val="009C7122"/>
    <w:rsid w:val="009C72F0"/>
    <w:rsid w:val="009C74EE"/>
    <w:rsid w:val="009C79C8"/>
    <w:rsid w:val="009C7A81"/>
    <w:rsid w:val="009C7B0D"/>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5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7ED"/>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8C4"/>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3F"/>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467"/>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20"/>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79"/>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4C5"/>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5F4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5F"/>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658"/>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0AA"/>
    <w:rsid w:val="00C27362"/>
    <w:rsid w:val="00C2760F"/>
    <w:rsid w:val="00C279EA"/>
    <w:rsid w:val="00C27E1C"/>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771"/>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E1B"/>
    <w:rsid w:val="00C54FB9"/>
    <w:rsid w:val="00C54FD7"/>
    <w:rsid w:val="00C553FF"/>
    <w:rsid w:val="00C555BA"/>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0C"/>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6EC"/>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0D90"/>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0F6"/>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64F"/>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1FB5"/>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48"/>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C05"/>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C98"/>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2D82"/>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09C"/>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615"/>
    <w:rsid w:val="00EA0DAD"/>
    <w:rsid w:val="00EA0DCB"/>
    <w:rsid w:val="00EA0E8C"/>
    <w:rsid w:val="00EA116F"/>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6D6"/>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A88"/>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0DC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6FCD"/>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2BD"/>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0FF"/>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F34"/>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A2054-C0A7-45DC-A354-DB104795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6844</Words>
  <Characters>39012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2017-04-04T06:53:00Z</cp:lastPrinted>
  <dcterms:created xsi:type="dcterms:W3CDTF">2017-04-03T09:15:00Z</dcterms:created>
  <dcterms:modified xsi:type="dcterms:W3CDTF">2017-04-04T06:59:00Z</dcterms:modified>
</cp:coreProperties>
</file>