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EA" w:rsidRPr="005A0E19" w:rsidRDefault="00712091" w:rsidP="007120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0500EA" w:rsidRPr="005A0E19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CB291C" w:rsidRPr="005A0E19" w:rsidRDefault="000500EA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5A0E19">
        <w:rPr>
          <w:rFonts w:ascii="Times New Roman" w:hAnsi="Times New Roman"/>
          <w:sz w:val="28"/>
          <w:szCs w:val="28"/>
        </w:rPr>
        <w:t xml:space="preserve">утверждению схемы </w:t>
      </w:r>
    </w:p>
    <w:p w:rsidR="00CB291C" w:rsidRPr="005A0E19" w:rsidRDefault="000500EA" w:rsidP="000500EA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земельных участков </w:t>
      </w:r>
    </w:p>
    <w:p w:rsidR="000500EA" w:rsidRPr="005A0E19" w:rsidRDefault="000500EA" w:rsidP="000500EA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на кадастровом плане территории</w:t>
      </w:r>
    </w:p>
    <w:p w:rsidR="000500EA" w:rsidRPr="005A0E19" w:rsidRDefault="000500EA" w:rsidP="0005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00EA" w:rsidRPr="005A0E19" w:rsidRDefault="00BF553C" w:rsidP="0055143E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  <w:lang w:val="en-US"/>
        </w:rPr>
        <w:t>I</w:t>
      </w:r>
      <w:r w:rsidR="000500EA" w:rsidRPr="005A0E19">
        <w:rPr>
          <w:rFonts w:ascii="Times New Roman" w:hAnsi="Times New Roman"/>
          <w:sz w:val="28"/>
          <w:szCs w:val="28"/>
        </w:rPr>
        <w:t>. Общие положения</w:t>
      </w:r>
    </w:p>
    <w:p w:rsidR="000500EA" w:rsidRPr="005A0E19" w:rsidRDefault="000500EA" w:rsidP="000500EA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0500EA" w:rsidRPr="005A0E19" w:rsidRDefault="000500EA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5A0E19">
        <w:rPr>
          <w:rFonts w:ascii="Times New Roman" w:hAnsi="Times New Roman"/>
          <w:sz w:val="28"/>
          <w:szCs w:val="28"/>
        </w:rPr>
        <w:t xml:space="preserve">утверждению схемы расположения земельного участка или 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 (далее</w:t>
      </w:r>
      <w:r w:rsidR="00C61915" w:rsidRPr="005A0E19">
        <w:rPr>
          <w:rFonts w:ascii="Times New Roman" w:hAnsi="Times New Roman"/>
          <w:sz w:val="28"/>
          <w:szCs w:val="28"/>
          <w:lang w:eastAsia="ru-RU"/>
        </w:rPr>
        <w:t xml:space="preserve"> соответственно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E1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53C" w:rsidRPr="005A0E19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5A0E19">
        <w:rPr>
          <w:rFonts w:ascii="Times New Roman" w:hAnsi="Times New Roman"/>
          <w:sz w:val="28"/>
          <w:szCs w:val="28"/>
          <w:lang w:eastAsia="ru-RU"/>
        </w:rPr>
        <w:t>е</w:t>
      </w:r>
      <w:r w:rsidRPr="005A0E19">
        <w:rPr>
          <w:rFonts w:ascii="Times New Roman" w:hAnsi="Times New Roman"/>
          <w:sz w:val="28"/>
          <w:szCs w:val="28"/>
          <w:lang w:eastAsia="ru-RU"/>
        </w:rPr>
        <w:t>г</w:t>
      </w:r>
      <w:r w:rsidRPr="005A0E19">
        <w:rPr>
          <w:rFonts w:ascii="Times New Roman" w:hAnsi="Times New Roman"/>
          <w:sz w:val="28"/>
          <w:szCs w:val="28"/>
          <w:lang w:eastAsia="ru-RU"/>
        </w:rPr>
        <w:t>ламент</w:t>
      </w:r>
      <w:r w:rsidR="00C61915" w:rsidRPr="005A0E19">
        <w:rPr>
          <w:rFonts w:ascii="Times New Roman" w:hAnsi="Times New Roman"/>
          <w:sz w:val="28"/>
          <w:szCs w:val="28"/>
          <w:lang w:eastAsia="ru-RU"/>
        </w:rPr>
        <w:t>, муниципальная услуга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F553C" w:rsidRPr="005A0E19">
        <w:rPr>
          <w:rFonts w:ascii="Times New Roman" w:hAnsi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834094" w:rsidRPr="005A0E19" w:rsidRDefault="000500EA" w:rsidP="00B45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1.2. </w:t>
      </w:r>
      <w:r w:rsidRPr="005A0E19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</w:t>
      </w:r>
      <w:r w:rsidR="00C61915" w:rsidRPr="005A0E19">
        <w:rPr>
          <w:rFonts w:ascii="Times New Roman" w:hAnsi="Times New Roman" w:cs="Times New Roman"/>
          <w:sz w:val="28"/>
          <w:szCs w:val="28"/>
        </w:rPr>
        <w:t xml:space="preserve"> </w:t>
      </w:r>
      <w:r w:rsidR="00C61915" w:rsidRPr="005A0E19">
        <w:rPr>
          <w:rFonts w:ascii="Times New Roman" w:hAnsi="Times New Roman"/>
          <w:sz w:val="28"/>
          <w:szCs w:val="28"/>
        </w:rPr>
        <w:t>ф</w:t>
      </w:r>
      <w:r w:rsidR="00C61915" w:rsidRPr="005A0E19">
        <w:rPr>
          <w:rFonts w:ascii="Times New Roman" w:hAnsi="Times New Roman"/>
          <w:sz w:val="28"/>
          <w:szCs w:val="28"/>
        </w:rPr>
        <w:t>и</w:t>
      </w:r>
      <w:r w:rsidR="00C61915" w:rsidRPr="005A0E19">
        <w:rPr>
          <w:rFonts w:ascii="Times New Roman" w:hAnsi="Times New Roman"/>
          <w:sz w:val="28"/>
          <w:szCs w:val="28"/>
        </w:rPr>
        <w:t>зические и юридические лица либо уполномоченные ими лица (за исключением государственных органов и их территориальных органов, органов государстве</w:t>
      </w:r>
      <w:r w:rsidR="00C61915" w:rsidRPr="005A0E19">
        <w:rPr>
          <w:rFonts w:ascii="Times New Roman" w:hAnsi="Times New Roman"/>
          <w:sz w:val="28"/>
          <w:szCs w:val="28"/>
        </w:rPr>
        <w:t>н</w:t>
      </w:r>
      <w:r w:rsidR="00C61915" w:rsidRPr="005A0E19">
        <w:rPr>
          <w:rFonts w:ascii="Times New Roman" w:hAnsi="Times New Roman"/>
          <w:sz w:val="28"/>
          <w:szCs w:val="28"/>
        </w:rPr>
        <w:t>ных внебюджетных фондов и их территориальных органов, органов местного с</w:t>
      </w:r>
      <w:r w:rsidR="00C61915" w:rsidRPr="005A0E19">
        <w:rPr>
          <w:rFonts w:ascii="Times New Roman" w:hAnsi="Times New Roman"/>
          <w:sz w:val="28"/>
          <w:szCs w:val="28"/>
        </w:rPr>
        <w:t>а</w:t>
      </w:r>
      <w:r w:rsidR="00C61915" w:rsidRPr="005A0E19">
        <w:rPr>
          <w:rFonts w:ascii="Times New Roman" w:hAnsi="Times New Roman"/>
          <w:sz w:val="28"/>
          <w:szCs w:val="28"/>
        </w:rPr>
        <w:t>моуправления)</w:t>
      </w:r>
      <w:r w:rsidR="00C61915" w:rsidRPr="005A0E19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34094" w:rsidRPr="005A0E19">
        <w:rPr>
          <w:rFonts w:ascii="Times New Roman" w:hAnsi="Times New Roman" w:cs="Times New Roman"/>
          <w:sz w:val="28"/>
          <w:szCs w:val="28"/>
        </w:rPr>
        <w:t>.</w:t>
      </w:r>
    </w:p>
    <w:p w:rsidR="00712091" w:rsidRPr="00712091" w:rsidRDefault="000D772F" w:rsidP="007120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1.3</w:t>
      </w:r>
      <w:r w:rsidRPr="00712091">
        <w:rPr>
          <w:rFonts w:ascii="Times New Roman" w:hAnsi="Times New Roman"/>
          <w:sz w:val="28"/>
          <w:szCs w:val="28"/>
        </w:rPr>
        <w:t xml:space="preserve">. </w:t>
      </w:r>
      <w:r w:rsidR="00712091" w:rsidRPr="00712091">
        <w:rPr>
          <w:rFonts w:ascii="Times New Roman" w:hAnsi="Times New Roman"/>
          <w:sz w:val="28"/>
          <w:szCs w:val="28"/>
        </w:rPr>
        <w:t>Место нахождения администрации Кичменгско-Городецкого муниц</w:t>
      </w:r>
      <w:r w:rsidR="00712091" w:rsidRPr="00712091">
        <w:rPr>
          <w:rFonts w:ascii="Times New Roman" w:hAnsi="Times New Roman"/>
          <w:sz w:val="28"/>
          <w:szCs w:val="28"/>
        </w:rPr>
        <w:t>и</w:t>
      </w:r>
      <w:r w:rsidR="00712091" w:rsidRPr="00712091">
        <w:rPr>
          <w:rFonts w:ascii="Times New Roman" w:hAnsi="Times New Roman"/>
          <w:sz w:val="28"/>
          <w:szCs w:val="28"/>
        </w:rPr>
        <w:t xml:space="preserve">пального района, </w:t>
      </w:r>
      <w:r w:rsidR="00712091" w:rsidRPr="00712091">
        <w:rPr>
          <w:rFonts w:ascii="Times New Roman" w:hAnsi="Times New Roman"/>
          <w:iCs/>
          <w:sz w:val="28"/>
          <w:szCs w:val="28"/>
        </w:rPr>
        <w:t xml:space="preserve">его структурных подразделений </w:t>
      </w:r>
      <w:r w:rsidR="00712091" w:rsidRPr="00712091">
        <w:rPr>
          <w:rFonts w:ascii="Times New Roman" w:hAnsi="Times New Roman"/>
          <w:sz w:val="28"/>
          <w:szCs w:val="28"/>
        </w:rPr>
        <w:t>(далее - Уполномоченный о</w:t>
      </w:r>
      <w:r w:rsidR="00712091" w:rsidRPr="00712091">
        <w:rPr>
          <w:rFonts w:ascii="Times New Roman" w:hAnsi="Times New Roman"/>
          <w:sz w:val="28"/>
          <w:szCs w:val="28"/>
        </w:rPr>
        <w:t>р</w:t>
      </w:r>
      <w:r w:rsidR="00712091" w:rsidRPr="00712091">
        <w:rPr>
          <w:rFonts w:ascii="Times New Roman" w:hAnsi="Times New Roman"/>
          <w:sz w:val="28"/>
          <w:szCs w:val="28"/>
        </w:rPr>
        <w:t>ган): 161400, Россия, Вологодская область, село Кичменгский Городок, улица Центральная, дом 7. Ответственным за предоставление муниципальной услуги явл</w:t>
      </w:r>
      <w:r w:rsidR="00712091" w:rsidRPr="00712091">
        <w:rPr>
          <w:rFonts w:ascii="Times New Roman" w:hAnsi="Times New Roman"/>
          <w:sz w:val="28"/>
          <w:szCs w:val="28"/>
        </w:rPr>
        <w:t>я</w:t>
      </w:r>
      <w:r w:rsidR="00712091" w:rsidRPr="00712091">
        <w:rPr>
          <w:rFonts w:ascii="Times New Roman" w:hAnsi="Times New Roman"/>
          <w:sz w:val="28"/>
          <w:szCs w:val="28"/>
        </w:rPr>
        <w:t>ется отдел земельно-имущественных отношений администрации Кичменгско-Городецкого муниципального района (далее – Отдел): 161400, Вологодская о</w:t>
      </w:r>
      <w:r w:rsidR="00712091" w:rsidRPr="00712091">
        <w:rPr>
          <w:rFonts w:ascii="Times New Roman" w:hAnsi="Times New Roman"/>
          <w:sz w:val="28"/>
          <w:szCs w:val="28"/>
        </w:rPr>
        <w:t>б</w:t>
      </w:r>
      <w:r w:rsidR="00712091" w:rsidRPr="00712091">
        <w:rPr>
          <w:rFonts w:ascii="Times New Roman" w:hAnsi="Times New Roman"/>
          <w:sz w:val="28"/>
          <w:szCs w:val="28"/>
        </w:rPr>
        <w:t>ласть, Кичменгско-Городецкий район, улица Комс</w:t>
      </w:r>
      <w:r w:rsidR="00712091" w:rsidRPr="00712091">
        <w:rPr>
          <w:rFonts w:ascii="Times New Roman" w:hAnsi="Times New Roman"/>
          <w:sz w:val="28"/>
          <w:szCs w:val="28"/>
        </w:rPr>
        <w:t>о</w:t>
      </w:r>
      <w:r w:rsidR="00712091" w:rsidRPr="00712091">
        <w:rPr>
          <w:rFonts w:ascii="Times New Roman" w:hAnsi="Times New Roman"/>
          <w:sz w:val="28"/>
          <w:szCs w:val="28"/>
        </w:rPr>
        <w:t xml:space="preserve">мольская, дом 3. </w:t>
      </w:r>
    </w:p>
    <w:p w:rsidR="00712091" w:rsidRPr="00712091" w:rsidRDefault="00712091" w:rsidP="00712091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Почтовый адрес Уполномоченного органа: 161400, Россия, Вологодская о</w:t>
      </w:r>
      <w:r w:rsidRPr="00712091">
        <w:rPr>
          <w:rFonts w:ascii="Times New Roman" w:hAnsi="Times New Roman"/>
          <w:sz w:val="28"/>
          <w:szCs w:val="28"/>
        </w:rPr>
        <w:t>б</w:t>
      </w:r>
      <w:r w:rsidRPr="00712091">
        <w:rPr>
          <w:rFonts w:ascii="Times New Roman" w:hAnsi="Times New Roman"/>
          <w:sz w:val="28"/>
          <w:szCs w:val="28"/>
        </w:rPr>
        <w:t>ласть, село Кичменгский Городок, улица Центральная, дом 7.</w:t>
      </w:r>
    </w:p>
    <w:p w:rsidR="00712091" w:rsidRPr="00712091" w:rsidRDefault="00712091" w:rsidP="00712091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712091" w:rsidRPr="00712091" w:rsidRDefault="00712091" w:rsidP="0071209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 Трудовому кодексу РФ</w:t>
            </w:r>
          </w:p>
        </w:tc>
      </w:tr>
    </w:tbl>
    <w:p w:rsidR="00712091" w:rsidRPr="00712091" w:rsidRDefault="00712091" w:rsidP="00712091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2091" w:rsidRPr="00712091" w:rsidRDefault="00712091" w:rsidP="00712091">
      <w:pPr>
        <w:ind w:firstLine="72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lastRenderedPageBreak/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712091" w:rsidRPr="00712091" w:rsidRDefault="00712091" w:rsidP="0071209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 w:rsidRPr="00712091"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712091" w:rsidRPr="00712091" w:rsidRDefault="00712091" w:rsidP="00712091">
      <w:pPr>
        <w:ind w:firstLine="720"/>
        <w:rPr>
          <w:rFonts w:ascii="Times New Roman" w:hAnsi="Times New Roman"/>
          <w:sz w:val="28"/>
          <w:szCs w:val="28"/>
        </w:rPr>
      </w:pPr>
    </w:p>
    <w:p w:rsidR="00712091" w:rsidRPr="00712091" w:rsidRDefault="00712091" w:rsidP="007120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2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712091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712091" w:rsidRPr="00712091" w:rsidRDefault="00712091" w:rsidP="00712091">
            <w:pPr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</w:t>
            </w:r>
            <w:r w:rsidRPr="00712091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712091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091" w:rsidRPr="00712091" w:rsidRDefault="00712091" w:rsidP="00712091">
            <w:pPr>
              <w:widowControl w:val="0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12091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712091" w:rsidRPr="00712091" w:rsidTr="0071209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091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091" w:rsidRPr="00712091" w:rsidRDefault="00712091" w:rsidP="00712091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12091">
              <w:rPr>
                <w:rFonts w:ascii="Times New Roman" w:eastAsia="Calibri" w:hAnsi="Times New Roman"/>
                <w:sz w:val="28"/>
                <w:szCs w:val="28"/>
              </w:rPr>
              <w:t>согласно</w:t>
            </w:r>
            <w:proofErr w:type="gramEnd"/>
            <w:r w:rsidRPr="00712091">
              <w:rPr>
                <w:rFonts w:ascii="Times New Roman" w:eastAsia="Calibri" w:hAnsi="Times New Roman"/>
                <w:sz w:val="28"/>
                <w:szCs w:val="28"/>
              </w:rPr>
              <w:t xml:space="preserve"> Трудового кодекса РФ</w:t>
            </w:r>
          </w:p>
        </w:tc>
      </w:tr>
    </w:tbl>
    <w:p w:rsidR="00712091" w:rsidRPr="00712091" w:rsidRDefault="00712091" w:rsidP="0071209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12091" w:rsidRPr="00712091" w:rsidRDefault="00712091" w:rsidP="0071209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81740-21575.</w:t>
      </w:r>
    </w:p>
    <w:p w:rsidR="00712091" w:rsidRPr="00712091" w:rsidRDefault="00712091" w:rsidP="007120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712091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71209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 w:rsidRPr="00712091">
        <w:rPr>
          <w:rFonts w:ascii="Times New Roman" w:hAnsi="Times New Roman"/>
        </w:rPr>
        <w:t xml:space="preserve"> </w:t>
      </w:r>
      <w:hyperlink r:id="rId8" w:history="1"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proofErr w:type="spellEnd"/>
        <w:r w:rsidRPr="007120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120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712091" w:rsidRPr="00712091" w:rsidRDefault="00712091" w:rsidP="00712091">
      <w:pPr>
        <w:autoSpaceDE w:val="0"/>
        <w:autoSpaceDN w:val="0"/>
        <w:adjustRightInd w:val="0"/>
        <w:ind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712091">
        <w:rPr>
          <w:rFonts w:ascii="Times New Roman" w:hAnsi="Times New Roman"/>
          <w:sz w:val="28"/>
          <w:szCs w:val="28"/>
        </w:rPr>
        <w:t>и</w:t>
      </w:r>
      <w:r w:rsidRPr="00712091">
        <w:rPr>
          <w:rFonts w:ascii="Times New Roman" w:hAnsi="Times New Roman"/>
          <w:sz w:val="28"/>
          <w:szCs w:val="28"/>
        </w:rPr>
        <w:t xml:space="preserve">ный портал) в сети Интернет: </w:t>
      </w:r>
      <w:hyperlink r:id="rId9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712091">
        <w:rPr>
          <w:rFonts w:ascii="Times New Roman" w:hAnsi="Times New Roman"/>
          <w:sz w:val="28"/>
          <w:szCs w:val="28"/>
        </w:rPr>
        <w:t>.</w:t>
      </w:r>
    </w:p>
    <w:p w:rsidR="000D772F" w:rsidRPr="00712091" w:rsidRDefault="00712091" w:rsidP="0071209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12091">
        <w:rPr>
          <w:rFonts w:ascii="Times New Roman" w:hAnsi="Times New Roman"/>
          <w:sz w:val="28"/>
          <w:szCs w:val="28"/>
        </w:rPr>
        <w:lastRenderedPageBreak/>
        <w:t>Адрес государственной информационной системы «Портал государстве</w:t>
      </w:r>
      <w:r w:rsidRPr="00712091">
        <w:rPr>
          <w:rFonts w:ascii="Times New Roman" w:hAnsi="Times New Roman"/>
          <w:sz w:val="28"/>
          <w:szCs w:val="28"/>
        </w:rPr>
        <w:t>н</w:t>
      </w:r>
      <w:r w:rsidRPr="00712091">
        <w:rPr>
          <w:rFonts w:ascii="Times New Roman" w:hAnsi="Times New Roman"/>
          <w:sz w:val="28"/>
          <w:szCs w:val="28"/>
        </w:rPr>
        <w:t>ных и муниципальных услуг (функций) Вологодской области» (далее также – Р</w:t>
      </w:r>
      <w:r w:rsidRPr="00712091">
        <w:rPr>
          <w:rFonts w:ascii="Times New Roman" w:hAnsi="Times New Roman"/>
          <w:sz w:val="28"/>
          <w:szCs w:val="28"/>
        </w:rPr>
        <w:t>е</w:t>
      </w:r>
      <w:r w:rsidRPr="00712091">
        <w:rPr>
          <w:rFonts w:ascii="Times New Roman" w:hAnsi="Times New Roman"/>
          <w:sz w:val="28"/>
          <w:szCs w:val="28"/>
        </w:rPr>
        <w:t xml:space="preserve">гиональный портал) в сети Интернет: </w:t>
      </w:r>
      <w:hyperlink r:id="rId10" w:history="1">
        <w:r w:rsidRPr="007120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712091">
          <w:rPr>
            <w:rStyle w:val="a3"/>
            <w:rFonts w:ascii="Times New Roman" w:hAnsi="Times New Roman"/>
            <w:color w:val="auto"/>
            <w:sz w:val="28"/>
            <w:szCs w:val="28"/>
          </w:rPr>
          <w:t>://gosuslugi35.ru.</w:t>
        </w:r>
      </w:hyperlink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1.4. Информацию о правилах предоставления муниципальной услуги заяв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лично;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0D772F" w:rsidRPr="005A0E19" w:rsidRDefault="000D772F" w:rsidP="000D772F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информационных стендах в пом</w:t>
      </w:r>
      <w:r w:rsidR="00712091">
        <w:rPr>
          <w:rFonts w:ascii="Times New Roman" w:hAnsi="Times New Roman"/>
          <w:sz w:val="28"/>
          <w:szCs w:val="28"/>
        </w:rPr>
        <w:t>ещениях Уполномоченного органа;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официальном сайте Уполномоченного органа</w:t>
      </w:r>
      <w:r w:rsidR="00712091">
        <w:rPr>
          <w:rFonts w:ascii="Times New Roman" w:hAnsi="Times New Roman"/>
          <w:sz w:val="28"/>
          <w:szCs w:val="28"/>
        </w:rPr>
        <w:t>;</w:t>
      </w:r>
    </w:p>
    <w:p w:rsidR="000D772F" w:rsidRPr="005A0E19" w:rsidRDefault="000D772F" w:rsidP="000D772F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1.5. Информация о правилах предоставления муниципальной услуги, а та</w:t>
      </w:r>
      <w:r w:rsidRPr="005A0E19">
        <w:rPr>
          <w:rFonts w:ascii="Times New Roman" w:hAnsi="Times New Roman"/>
          <w:sz w:val="28"/>
          <w:szCs w:val="28"/>
        </w:rPr>
        <w:t>к</w:t>
      </w:r>
      <w:r w:rsidRPr="005A0E19">
        <w:rPr>
          <w:rFonts w:ascii="Times New Roman" w:hAnsi="Times New Roman"/>
          <w:sz w:val="28"/>
          <w:szCs w:val="28"/>
        </w:rPr>
        <w:t xml:space="preserve">же настоящий административный регламент и муниципальный правовой акт об его утверждении размещается </w:t>
      </w:r>
      <w:proofErr w:type="gramStart"/>
      <w:r w:rsidRPr="005A0E19">
        <w:rPr>
          <w:rFonts w:ascii="Times New Roman" w:hAnsi="Times New Roman"/>
          <w:sz w:val="28"/>
          <w:szCs w:val="28"/>
        </w:rPr>
        <w:t>на</w:t>
      </w:r>
      <w:proofErr w:type="gramEnd"/>
      <w:r w:rsidRPr="005A0E19">
        <w:rPr>
          <w:rFonts w:ascii="Times New Roman" w:hAnsi="Times New Roman"/>
          <w:sz w:val="28"/>
          <w:szCs w:val="28"/>
        </w:rPr>
        <w:t>: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="00712091">
        <w:rPr>
          <w:rFonts w:ascii="Times New Roman" w:hAnsi="Times New Roman"/>
          <w:sz w:val="28"/>
          <w:szCs w:val="28"/>
        </w:rPr>
        <w:t>стендах</w:t>
      </w:r>
      <w:proofErr w:type="gramEnd"/>
      <w:r w:rsidR="00712091">
        <w:rPr>
          <w:rFonts w:ascii="Times New Roman" w:hAnsi="Times New Roman"/>
          <w:sz w:val="28"/>
          <w:szCs w:val="28"/>
        </w:rPr>
        <w:t xml:space="preserve"> Уполномоченного органа;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сайте в сети Интернет Уполномоченного органа</w:t>
      </w:r>
      <w:r w:rsidR="00712091">
        <w:rPr>
          <w:rFonts w:ascii="Times New Roman" w:hAnsi="Times New Roman"/>
          <w:sz w:val="28"/>
          <w:szCs w:val="28"/>
        </w:rPr>
        <w:t>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</w:t>
      </w:r>
      <w:r w:rsidRPr="005A0E19">
        <w:rPr>
          <w:rFonts w:ascii="Times New Roman" w:hAnsi="Times New Roman"/>
          <w:sz w:val="28"/>
          <w:szCs w:val="28"/>
        </w:rPr>
        <w:t>д</w:t>
      </w:r>
      <w:r w:rsidRPr="005A0E19">
        <w:rPr>
          <w:rFonts w:ascii="Times New Roman" w:hAnsi="Times New Roman"/>
          <w:sz w:val="28"/>
          <w:szCs w:val="28"/>
        </w:rPr>
        <w:t>ской области.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712091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ний</w:t>
      </w:r>
      <w:r w:rsidR="00712091">
        <w:rPr>
          <w:rFonts w:ascii="Times New Roman" w:hAnsi="Times New Roman"/>
          <w:sz w:val="28"/>
          <w:szCs w:val="28"/>
        </w:rPr>
        <w:t>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 xml:space="preserve">лефонов; 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A0E19">
        <w:rPr>
          <w:rFonts w:ascii="Times New Roman" w:hAnsi="Times New Roman"/>
          <w:sz w:val="28"/>
          <w:szCs w:val="28"/>
        </w:rPr>
        <w:t>график работы Уполномоченного органа</w:t>
      </w:r>
      <w:r w:rsidR="00712091">
        <w:rPr>
          <w:rFonts w:ascii="Times New Roman" w:hAnsi="Times New Roman"/>
          <w:sz w:val="28"/>
          <w:szCs w:val="28"/>
        </w:rPr>
        <w:t>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адресе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сайта в сети И</w:t>
      </w:r>
      <w:r w:rsidR="00712091">
        <w:rPr>
          <w:rFonts w:ascii="Times New Roman" w:hAnsi="Times New Roman"/>
          <w:sz w:val="28"/>
          <w:szCs w:val="28"/>
        </w:rPr>
        <w:t>нтернет Уполномоченного органа;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адресе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электронной по</w:t>
      </w:r>
      <w:r w:rsidR="00712091">
        <w:rPr>
          <w:rFonts w:ascii="Times New Roman" w:hAnsi="Times New Roman"/>
          <w:sz w:val="28"/>
          <w:szCs w:val="28"/>
        </w:rPr>
        <w:t>чты Уполномоченного органа;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0D772F" w:rsidRPr="005A0E19" w:rsidRDefault="000D772F" w:rsidP="000D772F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lastRenderedPageBreak/>
        <w:t xml:space="preserve">порядок и формы </w:t>
      </w:r>
      <w:proofErr w:type="gramStart"/>
      <w:r w:rsidRPr="005A0E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управления».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щении заявителей за информацией лично, по телефону, посредством почты или эле</w:t>
      </w:r>
      <w:r w:rsidRPr="005A0E19">
        <w:rPr>
          <w:rFonts w:ascii="Times New Roman" w:hAnsi="Times New Roman"/>
          <w:sz w:val="28"/>
          <w:szCs w:val="28"/>
        </w:rPr>
        <w:t>к</w:t>
      </w:r>
      <w:r w:rsidRPr="005A0E19">
        <w:rPr>
          <w:rFonts w:ascii="Times New Roman" w:hAnsi="Times New Roman"/>
          <w:sz w:val="28"/>
          <w:szCs w:val="28"/>
        </w:rPr>
        <w:t>тронной почты.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должнос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мени, а также возможность ответного звонка специалиста, ответственного за и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формирование, заявителю для разъяснения.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0E19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</w:t>
      </w:r>
      <w:r w:rsidRPr="005A0E19">
        <w:rPr>
          <w:rFonts w:ascii="Times New Roman" w:hAnsi="Times New Roman"/>
          <w:color w:val="000000"/>
          <w:sz w:val="28"/>
          <w:szCs w:val="28"/>
        </w:rPr>
        <w:t>и</w:t>
      </w:r>
      <w:r w:rsidRPr="005A0E19">
        <w:rPr>
          <w:rFonts w:ascii="Times New Roman" w:hAnsi="Times New Roman"/>
          <w:color w:val="000000"/>
          <w:sz w:val="28"/>
          <w:szCs w:val="28"/>
        </w:rPr>
        <w:t>рование, должен назвать фамилию, имя, отчество, занимаемую должность и н</w:t>
      </w:r>
      <w:r w:rsidRPr="005A0E19">
        <w:rPr>
          <w:rFonts w:ascii="Times New Roman" w:hAnsi="Times New Roman"/>
          <w:color w:val="000000"/>
          <w:sz w:val="28"/>
          <w:szCs w:val="28"/>
        </w:rPr>
        <w:t>а</w:t>
      </w:r>
      <w:r w:rsidRPr="005A0E19">
        <w:rPr>
          <w:rFonts w:ascii="Times New Roman" w:hAnsi="Times New Roman"/>
          <w:color w:val="000000"/>
          <w:sz w:val="28"/>
          <w:szCs w:val="28"/>
        </w:rPr>
        <w:t xml:space="preserve">именование структурного подразделения Уполномоченного органа. 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офиц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5A0E19">
        <w:rPr>
          <w:rFonts w:ascii="Times New Roman" w:hAnsi="Times New Roman"/>
          <w:sz w:val="28"/>
          <w:szCs w:val="28"/>
        </w:rPr>
        <w:t>ы</w:t>
      </w:r>
      <w:r w:rsidRPr="005A0E19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5A0E19">
        <w:rPr>
          <w:rFonts w:ascii="Times New Roman" w:hAnsi="Times New Roman"/>
          <w:sz w:val="28"/>
          <w:szCs w:val="28"/>
        </w:rPr>
        <w:t>р</w:t>
      </w:r>
      <w:r w:rsidRPr="005A0E19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</w:t>
      </w:r>
      <w:r w:rsidRPr="005A0E19">
        <w:rPr>
          <w:rFonts w:ascii="Times New Roman" w:hAnsi="Times New Roman"/>
          <w:sz w:val="28"/>
          <w:szCs w:val="28"/>
        </w:rPr>
        <w:t>д</w:t>
      </w:r>
      <w:r w:rsidRPr="005A0E19">
        <w:rPr>
          <w:rFonts w:ascii="Times New Roman" w:hAnsi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0D772F" w:rsidRPr="005A0E19" w:rsidRDefault="000D772F" w:rsidP="000D772F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формацией.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водителем Уполномоченного органа</w:t>
      </w:r>
      <w:r w:rsidRPr="005A0E19">
        <w:rPr>
          <w:rFonts w:ascii="Times New Roman" w:hAnsi="Times New Roman"/>
          <w:color w:val="FF0000"/>
          <w:sz w:val="28"/>
          <w:szCs w:val="28"/>
        </w:rPr>
        <w:t>.</w:t>
      </w:r>
    </w:p>
    <w:p w:rsidR="000D772F" w:rsidRPr="005A0E19" w:rsidRDefault="000D772F" w:rsidP="000D772F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lastRenderedPageBreak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5A0E19">
        <w:rPr>
          <w:rFonts w:ascii="Times New Roman" w:hAnsi="Times New Roman"/>
          <w:color w:val="FF0000"/>
          <w:sz w:val="28"/>
          <w:szCs w:val="28"/>
        </w:rPr>
        <w:t>.</w:t>
      </w:r>
    </w:p>
    <w:p w:rsidR="000D772F" w:rsidRPr="005A0E19" w:rsidRDefault="000D772F" w:rsidP="000D772F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</w:t>
      </w:r>
      <w:r w:rsidRPr="005A0E19">
        <w:rPr>
          <w:rFonts w:ascii="Times New Roman" w:hAnsi="Times New Roman"/>
          <w:sz w:val="28"/>
          <w:szCs w:val="28"/>
        </w:rPr>
        <w:t>б</w:t>
      </w:r>
      <w:r w:rsidRPr="005A0E19">
        <w:rPr>
          <w:rFonts w:ascii="Times New Roman" w:hAnsi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5A0E19">
        <w:rPr>
          <w:rFonts w:ascii="Times New Roman" w:hAnsi="Times New Roman"/>
          <w:sz w:val="28"/>
          <w:szCs w:val="28"/>
        </w:rPr>
        <w:t>ь</w:t>
      </w:r>
      <w:r w:rsidRPr="005A0E19">
        <w:rPr>
          <w:rFonts w:ascii="Times New Roman" w:hAnsi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го правового акта об его утверждении: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0D772F" w:rsidRPr="005A0E19" w:rsidRDefault="000D772F" w:rsidP="000D772F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 Региональном портале;</w:t>
      </w:r>
    </w:p>
    <w:p w:rsidR="000D772F" w:rsidRPr="005A0E19" w:rsidRDefault="000D772F" w:rsidP="000D772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</w:rPr>
        <w:t>на информационных стендах Уполномоченного органа</w:t>
      </w:r>
      <w:r w:rsidR="002E734F">
        <w:rPr>
          <w:rFonts w:ascii="Times New Roman" w:hAnsi="Times New Roman"/>
          <w:sz w:val="28"/>
          <w:szCs w:val="28"/>
        </w:rPr>
        <w:t>.</w:t>
      </w:r>
    </w:p>
    <w:p w:rsidR="000500EA" w:rsidRPr="005A0E19" w:rsidRDefault="000500EA" w:rsidP="000500EA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0EA" w:rsidRPr="005A0E19" w:rsidRDefault="00BF553C" w:rsidP="005514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0500EA" w:rsidRPr="005A0E19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0500EA" w:rsidRPr="005A0E19" w:rsidRDefault="000500EA" w:rsidP="0055143E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00EA" w:rsidRPr="005A0E19" w:rsidRDefault="000500EA" w:rsidP="0055143E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A0E19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111069" w:rsidRPr="005A0E19" w:rsidRDefault="00111069" w:rsidP="00111069">
      <w:pPr>
        <w:tabs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5A0E19" w:rsidRDefault="00111069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</w:rPr>
        <w:t xml:space="preserve">2.1. </w:t>
      </w:r>
      <w:r w:rsidR="000500EA" w:rsidRPr="005A0E19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</w:t>
      </w:r>
      <w:r w:rsidR="000500EA" w:rsidRPr="005A0E19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территории.</w:t>
      </w:r>
      <w:r w:rsidR="000500EA" w:rsidRPr="005A0E1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1069" w:rsidRPr="005A0E19" w:rsidRDefault="00111069" w:rsidP="0005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069" w:rsidRPr="005A0E19" w:rsidRDefault="00111069" w:rsidP="00111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5A0E19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5A0E19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111069" w:rsidRPr="005A0E19" w:rsidRDefault="00111069" w:rsidP="0005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069" w:rsidRPr="002E734F" w:rsidRDefault="00111069" w:rsidP="002E7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2E734F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2E734F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E734F" w:rsidRPr="002E734F" w:rsidRDefault="002E734F" w:rsidP="002E734F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734F">
        <w:rPr>
          <w:rFonts w:ascii="Times New Roman" w:hAnsi="Times New Roman"/>
          <w:sz w:val="28"/>
          <w:szCs w:val="28"/>
        </w:rPr>
        <w:t>Администрацией Кичменгско-Городецкого муниципального района. Отве</w:t>
      </w:r>
      <w:r w:rsidRPr="002E734F">
        <w:rPr>
          <w:rFonts w:ascii="Times New Roman" w:hAnsi="Times New Roman"/>
          <w:sz w:val="28"/>
          <w:szCs w:val="28"/>
        </w:rPr>
        <w:t>т</w:t>
      </w:r>
      <w:r w:rsidRPr="002E734F">
        <w:rPr>
          <w:rFonts w:ascii="Times New Roman" w:hAnsi="Times New Roman"/>
          <w:sz w:val="28"/>
          <w:szCs w:val="28"/>
        </w:rPr>
        <w:t>ственный за предоставление муниципальной услуги – отдел земельно-имущественных отношений администрации района.</w:t>
      </w:r>
    </w:p>
    <w:p w:rsidR="006E0373" w:rsidRPr="005A0E19" w:rsidRDefault="00111069" w:rsidP="00B456D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B73FC6" w:rsidRPr="005A0E19">
        <w:rPr>
          <w:rFonts w:ascii="Times New Roman" w:hAnsi="Times New Roman"/>
          <w:sz w:val="28"/>
          <w:szCs w:val="28"/>
        </w:rPr>
        <w:t>3</w:t>
      </w:r>
      <w:r w:rsidRPr="005A0E19">
        <w:rPr>
          <w:rFonts w:ascii="Times New Roman" w:hAnsi="Times New Roman"/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5A0E19">
        <w:rPr>
          <w:rFonts w:ascii="Times New Roman" w:hAnsi="Times New Roman"/>
          <w:sz w:val="28"/>
          <w:szCs w:val="28"/>
        </w:rPr>
        <w:t>я</w:t>
      </w:r>
      <w:r w:rsidRPr="005A0E19">
        <w:rPr>
          <w:rFonts w:ascii="Times New Roman" w:hAnsi="Times New Roman"/>
          <w:sz w:val="28"/>
          <w:szCs w:val="28"/>
        </w:rPr>
        <w:t>занных с обращением в иные органы и организации, не предусмотренных н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стоящим административным регламенто</w:t>
      </w:r>
      <w:r w:rsidR="002E734F">
        <w:rPr>
          <w:rFonts w:ascii="Times New Roman" w:hAnsi="Times New Roman"/>
          <w:sz w:val="28"/>
          <w:szCs w:val="28"/>
        </w:rPr>
        <w:t>м.</w:t>
      </w:r>
    </w:p>
    <w:p w:rsidR="00CB291C" w:rsidRPr="005A0E19" w:rsidRDefault="00CB291C" w:rsidP="006E0373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0500EA" w:rsidRPr="005A0E19" w:rsidRDefault="00B73FC6" w:rsidP="0055143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A0E19">
        <w:rPr>
          <w:rFonts w:ascii="Times New Roman" w:hAnsi="Times New Roman"/>
          <w:i/>
          <w:sz w:val="28"/>
          <w:szCs w:val="28"/>
          <w:lang w:eastAsia="ru-RU"/>
        </w:rPr>
        <w:t>Описание р</w:t>
      </w:r>
      <w:r w:rsidR="000500EA" w:rsidRPr="005A0E19">
        <w:rPr>
          <w:rFonts w:ascii="Times New Roman" w:hAnsi="Times New Roman"/>
          <w:i/>
          <w:sz w:val="28"/>
          <w:szCs w:val="28"/>
          <w:lang w:eastAsia="ru-RU"/>
        </w:rPr>
        <w:t>езультат</w:t>
      </w:r>
      <w:r w:rsidRPr="005A0E19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0500EA" w:rsidRPr="005A0E19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предоставления муниципальной услуги</w:t>
      </w:r>
    </w:p>
    <w:p w:rsidR="00111069" w:rsidRPr="005A0E19" w:rsidRDefault="00111069" w:rsidP="0011106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5A0E19" w:rsidRDefault="00834094" w:rsidP="00B7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  <w:lang w:eastAsia="ru-RU"/>
        </w:rPr>
        <w:t>2.</w:t>
      </w:r>
      <w:r w:rsidR="00B73FC6" w:rsidRPr="005A0E19">
        <w:rPr>
          <w:rFonts w:ascii="Times New Roman" w:hAnsi="Times New Roman"/>
          <w:sz w:val="28"/>
          <w:szCs w:val="28"/>
          <w:lang w:eastAsia="ru-RU"/>
        </w:rPr>
        <w:t>4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500EA" w:rsidRPr="005A0E19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</w:t>
      </w:r>
      <w:r w:rsidR="00111069" w:rsidRPr="005A0E19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решени</w:t>
      </w:r>
      <w:r w:rsidRPr="005A0E19">
        <w:rPr>
          <w:rFonts w:ascii="Times New Roman" w:hAnsi="Times New Roman"/>
          <w:spacing w:val="-2"/>
          <w:sz w:val="28"/>
          <w:szCs w:val="28"/>
          <w:lang w:eastAsia="ru-RU"/>
        </w:rPr>
        <w:t>е</w:t>
      </w:r>
      <w:r w:rsidR="00111069" w:rsidRPr="005A0E19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111069" w:rsidRPr="005A0E19">
        <w:rPr>
          <w:rFonts w:ascii="Times New Roman" w:hAnsi="Times New Roman"/>
          <w:sz w:val="28"/>
          <w:szCs w:val="28"/>
        </w:rPr>
        <w:t>Уполномоченного органа</w:t>
      </w:r>
      <w:r w:rsidR="000500EA" w:rsidRPr="005A0E19">
        <w:rPr>
          <w:rFonts w:ascii="Times New Roman" w:hAnsi="Times New Roman"/>
          <w:sz w:val="28"/>
          <w:szCs w:val="28"/>
          <w:lang w:eastAsia="ru-RU"/>
        </w:rPr>
        <w:t>:</w:t>
      </w:r>
    </w:p>
    <w:p w:rsidR="000500EA" w:rsidRPr="005A0E19" w:rsidRDefault="000500EA" w:rsidP="000500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5A0E19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об утверждении схемы </w:t>
      </w:r>
      <w:r w:rsidRPr="005A0E19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земельных уч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стков на кадастровом плане территории</w:t>
      </w:r>
      <w:r w:rsidR="00111069" w:rsidRPr="005A0E19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0500EA" w:rsidRPr="005A0E19" w:rsidRDefault="000500EA" w:rsidP="000500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  <w:lang w:eastAsia="ru-RU"/>
        </w:rPr>
        <w:t xml:space="preserve">об отказе в утверждении схемы </w:t>
      </w:r>
      <w:r w:rsidRPr="005A0E19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мельных участков на кадастровом плане территории с </w:t>
      </w:r>
      <w:r w:rsidR="00111069" w:rsidRPr="005A0E19">
        <w:rPr>
          <w:rFonts w:ascii="Times New Roman" w:hAnsi="Times New Roman"/>
          <w:spacing w:val="-4"/>
          <w:sz w:val="28"/>
          <w:szCs w:val="28"/>
          <w:lang w:eastAsia="ru-RU"/>
        </w:rPr>
        <w:t>указанием оснований для о</w:t>
      </w:r>
      <w:r w:rsidR="00111069" w:rsidRPr="005A0E19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111069" w:rsidRPr="005A0E19">
        <w:rPr>
          <w:rFonts w:ascii="Times New Roman" w:hAnsi="Times New Roman"/>
          <w:spacing w:val="-4"/>
          <w:sz w:val="28"/>
          <w:szCs w:val="28"/>
          <w:lang w:eastAsia="ru-RU"/>
        </w:rPr>
        <w:t>каза</w:t>
      </w:r>
      <w:r w:rsidRPr="005A0E19">
        <w:rPr>
          <w:rFonts w:ascii="Times New Roman" w:hAnsi="Times New Roman"/>
          <w:sz w:val="28"/>
          <w:szCs w:val="28"/>
          <w:lang w:eastAsia="ru-RU"/>
        </w:rPr>
        <w:t>.</w:t>
      </w:r>
    </w:p>
    <w:p w:rsidR="00CB291C" w:rsidRPr="005A0E19" w:rsidRDefault="00CB291C" w:rsidP="000500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094" w:rsidRPr="005A0E19" w:rsidRDefault="000500EA" w:rsidP="005514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</w:t>
      </w:r>
    </w:p>
    <w:p w:rsidR="00834094" w:rsidRPr="005A0E19" w:rsidRDefault="00834094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00EA" w:rsidRPr="005A0E19" w:rsidRDefault="00834094" w:rsidP="00B73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 w:rsidR="00B73FC6" w:rsidRPr="005A0E19">
        <w:rPr>
          <w:rFonts w:ascii="Times New Roman" w:hAnsi="Times New Roman"/>
          <w:sz w:val="28"/>
          <w:szCs w:val="28"/>
          <w:lang w:eastAsia="ru-RU"/>
        </w:rPr>
        <w:t>5</w:t>
      </w:r>
      <w:r w:rsidRPr="005A0E1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 составляет 30 календа</w:t>
      </w:r>
      <w:r w:rsidRPr="005A0E19">
        <w:rPr>
          <w:rFonts w:ascii="Times New Roman" w:hAnsi="Times New Roman"/>
          <w:sz w:val="28"/>
          <w:szCs w:val="28"/>
          <w:lang w:eastAsia="ru-RU"/>
        </w:rPr>
        <w:t>р</w:t>
      </w:r>
      <w:r w:rsidRPr="005A0E19">
        <w:rPr>
          <w:rFonts w:ascii="Times New Roman" w:hAnsi="Times New Roman"/>
          <w:sz w:val="28"/>
          <w:szCs w:val="28"/>
          <w:lang w:eastAsia="ru-RU"/>
        </w:rPr>
        <w:t>ных дней со дня поступления заявления</w:t>
      </w:r>
      <w:r w:rsidR="00B73FC6" w:rsidRPr="005A0E19">
        <w:rPr>
          <w:rFonts w:ascii="Times New Roman" w:hAnsi="Times New Roman"/>
          <w:sz w:val="28"/>
          <w:szCs w:val="28"/>
          <w:lang w:eastAsia="ru-RU"/>
        </w:rPr>
        <w:t xml:space="preserve"> и прилагаемых документов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 в Уполном</w:t>
      </w:r>
      <w:r w:rsidRPr="005A0E19">
        <w:rPr>
          <w:rFonts w:ascii="Times New Roman" w:hAnsi="Times New Roman"/>
          <w:sz w:val="28"/>
          <w:szCs w:val="28"/>
          <w:lang w:eastAsia="ru-RU"/>
        </w:rPr>
        <w:t>о</w:t>
      </w:r>
      <w:r w:rsidRPr="005A0E19">
        <w:rPr>
          <w:rFonts w:ascii="Times New Roman" w:hAnsi="Times New Roman"/>
          <w:sz w:val="28"/>
          <w:szCs w:val="28"/>
          <w:lang w:eastAsia="ru-RU"/>
        </w:rPr>
        <w:t>ченный орган.</w:t>
      </w:r>
    </w:p>
    <w:p w:rsidR="00B73FC6" w:rsidRPr="002E734F" w:rsidRDefault="00B73FC6" w:rsidP="00B73F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34F">
        <w:rPr>
          <w:rFonts w:ascii="Times New Roman" w:hAnsi="Times New Roman"/>
          <w:sz w:val="28"/>
          <w:szCs w:val="28"/>
          <w:lang w:eastAsia="ru-RU"/>
        </w:rPr>
        <w:t xml:space="preserve">2.6. </w:t>
      </w:r>
      <w:proofErr w:type="gramStart"/>
      <w:r w:rsidRPr="002E734F">
        <w:rPr>
          <w:rFonts w:ascii="Times New Roman" w:hAnsi="Times New Roman"/>
          <w:sz w:val="28"/>
          <w:szCs w:val="28"/>
        </w:rPr>
        <w:t xml:space="preserve">Срок выдачи (направления) заявителю решения об </w:t>
      </w:r>
      <w:r w:rsidRPr="002E734F">
        <w:rPr>
          <w:rFonts w:ascii="Times New Roman" w:hAnsi="Times New Roman"/>
          <w:spacing w:val="-2"/>
          <w:sz w:val="28"/>
          <w:szCs w:val="28"/>
          <w:lang w:eastAsia="ru-RU"/>
        </w:rPr>
        <w:t xml:space="preserve">утверждении схемы </w:t>
      </w:r>
      <w:r w:rsidRPr="002E734F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2E734F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Pr="002E734F">
        <w:rPr>
          <w:rFonts w:ascii="Times New Roman" w:hAnsi="Times New Roman"/>
          <w:sz w:val="28"/>
          <w:szCs w:val="28"/>
        </w:rPr>
        <w:t xml:space="preserve"> (об отказе </w:t>
      </w:r>
      <w:r w:rsidRPr="002E734F">
        <w:rPr>
          <w:rFonts w:ascii="Times New Roman" w:hAnsi="Times New Roman"/>
          <w:sz w:val="28"/>
          <w:szCs w:val="28"/>
          <w:lang w:eastAsia="ru-RU"/>
        </w:rPr>
        <w:t xml:space="preserve">в утверждении схемы </w:t>
      </w:r>
      <w:r w:rsidRPr="002E734F">
        <w:rPr>
          <w:rFonts w:ascii="Times New Roman" w:hAnsi="Times New Roman"/>
          <w:sz w:val="28"/>
          <w:szCs w:val="28"/>
        </w:rPr>
        <w:t xml:space="preserve">расположения земельного участка или </w:t>
      </w:r>
      <w:r w:rsidRPr="002E734F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="002E734F" w:rsidRPr="002E734F">
        <w:rPr>
          <w:rFonts w:ascii="Times New Roman" w:hAnsi="Times New Roman"/>
          <w:sz w:val="28"/>
          <w:szCs w:val="28"/>
        </w:rPr>
        <w:t xml:space="preserve">) составляет 5 </w:t>
      </w:r>
      <w:r w:rsidRPr="002E734F">
        <w:rPr>
          <w:rFonts w:ascii="Times New Roman" w:hAnsi="Times New Roman"/>
          <w:sz w:val="28"/>
          <w:szCs w:val="28"/>
        </w:rPr>
        <w:t xml:space="preserve">рабочих дней со дня принятия об утверждении (об отказе в утверждении) </w:t>
      </w:r>
      <w:r w:rsidRPr="002E734F">
        <w:rPr>
          <w:rFonts w:ascii="Times New Roman" w:hAnsi="Times New Roman"/>
          <w:spacing w:val="-2"/>
          <w:sz w:val="28"/>
          <w:szCs w:val="28"/>
          <w:lang w:eastAsia="ru-RU"/>
        </w:rPr>
        <w:t xml:space="preserve">схемы </w:t>
      </w:r>
      <w:r w:rsidRPr="002E734F">
        <w:rPr>
          <w:rFonts w:ascii="Times New Roman" w:hAnsi="Times New Roman"/>
          <w:sz w:val="28"/>
          <w:szCs w:val="28"/>
        </w:rPr>
        <w:t>распол</w:t>
      </w:r>
      <w:r w:rsidRPr="002E734F">
        <w:rPr>
          <w:rFonts w:ascii="Times New Roman" w:hAnsi="Times New Roman"/>
          <w:sz w:val="28"/>
          <w:szCs w:val="28"/>
        </w:rPr>
        <w:t>о</w:t>
      </w:r>
      <w:r w:rsidRPr="002E734F">
        <w:rPr>
          <w:rFonts w:ascii="Times New Roman" w:hAnsi="Times New Roman"/>
          <w:sz w:val="28"/>
          <w:szCs w:val="28"/>
        </w:rPr>
        <w:t xml:space="preserve">жения земельного участка или </w:t>
      </w:r>
      <w:r w:rsidRPr="002E734F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</w:t>
      </w:r>
      <w:r w:rsidRPr="002E734F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2E734F">
        <w:rPr>
          <w:rFonts w:ascii="Times New Roman" w:hAnsi="Times New Roman"/>
          <w:spacing w:val="-4"/>
          <w:sz w:val="28"/>
          <w:szCs w:val="28"/>
          <w:lang w:eastAsia="ru-RU"/>
        </w:rPr>
        <w:t>рии</w:t>
      </w:r>
      <w:r w:rsidRPr="002E734F">
        <w:rPr>
          <w:rFonts w:ascii="Times New Roman" w:hAnsi="Times New Roman"/>
          <w:sz w:val="28"/>
          <w:szCs w:val="28"/>
        </w:rPr>
        <w:t>.</w:t>
      </w:r>
      <w:proofErr w:type="gramEnd"/>
    </w:p>
    <w:p w:rsidR="00B73FC6" w:rsidRPr="005A0E19" w:rsidRDefault="00B73FC6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3FC6" w:rsidRPr="005A0E19" w:rsidRDefault="00B73FC6" w:rsidP="00B73FC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A0E19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отн</w:t>
      </w:r>
      <w:r w:rsidRPr="005A0E19">
        <w:rPr>
          <w:rFonts w:ascii="Times New Roman" w:hAnsi="Times New Roman"/>
          <w:i/>
          <w:sz w:val="28"/>
          <w:szCs w:val="28"/>
        </w:rPr>
        <w:t>о</w:t>
      </w:r>
      <w:r w:rsidRPr="005A0E19">
        <w:rPr>
          <w:rFonts w:ascii="Times New Roman" w:hAnsi="Times New Roman"/>
          <w:i/>
          <w:sz w:val="28"/>
          <w:szCs w:val="28"/>
        </w:rPr>
        <w:t>шения, возникающие в связи с предоставлением муниципальной услуги, с указан</w:t>
      </w:r>
      <w:r w:rsidRPr="005A0E19">
        <w:rPr>
          <w:rFonts w:ascii="Times New Roman" w:hAnsi="Times New Roman"/>
          <w:i/>
          <w:sz w:val="28"/>
          <w:szCs w:val="28"/>
        </w:rPr>
        <w:t>и</w:t>
      </w:r>
      <w:r w:rsidRPr="005A0E19">
        <w:rPr>
          <w:rFonts w:ascii="Times New Roman" w:hAnsi="Times New Roman"/>
          <w:i/>
          <w:sz w:val="28"/>
          <w:szCs w:val="28"/>
        </w:rPr>
        <w:t>ем их реквизитов</w:t>
      </w:r>
    </w:p>
    <w:p w:rsidR="00834094" w:rsidRPr="005A0E19" w:rsidRDefault="00834094" w:rsidP="00834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34094" w:rsidRPr="005A0E19" w:rsidRDefault="00834094" w:rsidP="00B456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bCs/>
          <w:sz w:val="28"/>
          <w:szCs w:val="28"/>
          <w:lang w:eastAsia="ru-RU"/>
        </w:rPr>
        <w:t xml:space="preserve">2.7. Предоставление муниципальной услуги 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4F518E" w:rsidRPr="005A0E19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34094" w:rsidRPr="005A0E19" w:rsidRDefault="00834094" w:rsidP="00B456D6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A0E19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5A0E19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834094" w:rsidRPr="005A0E19" w:rsidRDefault="00834094" w:rsidP="00B456D6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5A0E19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5A0E19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834094" w:rsidRPr="005A0E19" w:rsidRDefault="00834094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834094" w:rsidRPr="005A0E19" w:rsidRDefault="00834094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834094" w:rsidRPr="005A0E19" w:rsidRDefault="00834094" w:rsidP="00B45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A0E19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B73FC6" w:rsidRPr="005A0E19" w:rsidRDefault="00B73FC6" w:rsidP="00B73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834094" w:rsidRPr="005A0E19" w:rsidRDefault="00834094" w:rsidP="00B456D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 xml:space="preserve">приказом </w:t>
      </w:r>
      <w:r w:rsidRPr="005A0E19">
        <w:rPr>
          <w:rFonts w:ascii="Times New Roman" w:hAnsi="Times New Roman"/>
          <w:sz w:val="28"/>
          <w:szCs w:val="28"/>
          <w:lang w:eastAsia="ru-RU"/>
        </w:rPr>
        <w:t>Министерства экономического развития Р</w:t>
      </w:r>
      <w:r w:rsidR="00B73FC6" w:rsidRPr="005A0E19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5A0E19">
        <w:rPr>
          <w:rFonts w:ascii="Times New Roman" w:hAnsi="Times New Roman"/>
          <w:sz w:val="28"/>
          <w:szCs w:val="28"/>
        </w:rPr>
        <w:t xml:space="preserve">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 подготовка которой осуществляется в форме, документа на бумажном носителе» (далее – Приказ № 762);</w:t>
      </w:r>
    </w:p>
    <w:p w:rsidR="00834094" w:rsidRPr="005A0E19" w:rsidRDefault="00834094" w:rsidP="00B456D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0E19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  <w:r w:rsidR="00B73FC6" w:rsidRPr="005A0E19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 от 14 января 2015 года № 7 «Об утверждении порядка и способов подачи заявл</w:t>
      </w:r>
      <w:r w:rsidRPr="005A0E19">
        <w:rPr>
          <w:rFonts w:ascii="Times New Roman" w:hAnsi="Times New Roman"/>
          <w:sz w:val="28"/>
          <w:szCs w:val="28"/>
          <w:lang w:eastAsia="ru-RU"/>
        </w:rPr>
        <w:t>е</w:t>
      </w:r>
      <w:r w:rsidRPr="005A0E19">
        <w:rPr>
          <w:rFonts w:ascii="Times New Roman" w:hAnsi="Times New Roman"/>
          <w:sz w:val="28"/>
          <w:szCs w:val="28"/>
          <w:lang w:eastAsia="ru-RU"/>
        </w:rPr>
        <w:t>ний об утверждении схемы расположения земельного участка или земельных уч</w:t>
      </w:r>
      <w:r w:rsidRPr="005A0E19">
        <w:rPr>
          <w:rFonts w:ascii="Times New Roman" w:hAnsi="Times New Roman"/>
          <w:sz w:val="28"/>
          <w:szCs w:val="28"/>
          <w:lang w:eastAsia="ru-RU"/>
        </w:rPr>
        <w:t>а</w:t>
      </w:r>
      <w:r w:rsidRPr="005A0E19">
        <w:rPr>
          <w:rFonts w:ascii="Times New Roman" w:hAnsi="Times New Roman"/>
          <w:sz w:val="28"/>
          <w:szCs w:val="28"/>
          <w:lang w:eastAsia="ru-RU"/>
        </w:rPr>
        <w:t>стков на кадастровом плане территории, заявления о проведении аукциона по продаже земельного участка, находящегося в государственной или муниципал</w:t>
      </w:r>
      <w:r w:rsidRPr="005A0E19">
        <w:rPr>
          <w:rFonts w:ascii="Times New Roman" w:hAnsi="Times New Roman"/>
          <w:sz w:val="28"/>
          <w:szCs w:val="28"/>
          <w:lang w:eastAsia="ru-RU"/>
        </w:rPr>
        <w:t>ь</w:t>
      </w:r>
      <w:r w:rsidRPr="005A0E19">
        <w:rPr>
          <w:rFonts w:ascii="Times New Roman" w:hAnsi="Times New Roman"/>
          <w:sz w:val="28"/>
          <w:szCs w:val="28"/>
          <w:lang w:eastAsia="ru-RU"/>
        </w:rPr>
        <w:t>ной собственности, или аукциона на право заключения договора аренды земел</w:t>
      </w:r>
      <w:r w:rsidRPr="005A0E19">
        <w:rPr>
          <w:rFonts w:ascii="Times New Roman" w:hAnsi="Times New Roman"/>
          <w:sz w:val="28"/>
          <w:szCs w:val="28"/>
          <w:lang w:eastAsia="ru-RU"/>
        </w:rPr>
        <w:t>ь</w:t>
      </w:r>
      <w:r w:rsidRPr="005A0E19">
        <w:rPr>
          <w:rFonts w:ascii="Times New Roman" w:hAnsi="Times New Roman"/>
          <w:sz w:val="28"/>
          <w:szCs w:val="28"/>
          <w:lang w:eastAsia="ru-RU"/>
        </w:rPr>
        <w:t>ного участка, находящегося в государственной или муниципальной</w:t>
      </w:r>
      <w:proofErr w:type="gramEnd"/>
      <w:r w:rsidRPr="005A0E1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0E19">
        <w:rPr>
          <w:rFonts w:ascii="Times New Roman" w:hAnsi="Times New Roman"/>
          <w:sz w:val="28"/>
          <w:szCs w:val="28"/>
          <w:lang w:eastAsia="ru-RU"/>
        </w:rPr>
        <w:t>собственн</w:t>
      </w:r>
      <w:r w:rsidRPr="005A0E19">
        <w:rPr>
          <w:rFonts w:ascii="Times New Roman" w:hAnsi="Times New Roman"/>
          <w:sz w:val="28"/>
          <w:szCs w:val="28"/>
          <w:lang w:eastAsia="ru-RU"/>
        </w:rPr>
        <w:t>о</w:t>
      </w:r>
      <w:r w:rsidRPr="005A0E19">
        <w:rPr>
          <w:rFonts w:ascii="Times New Roman" w:hAnsi="Times New Roman"/>
          <w:sz w:val="28"/>
          <w:szCs w:val="28"/>
          <w:lang w:eastAsia="ru-RU"/>
        </w:rPr>
        <w:lastRenderedPageBreak/>
        <w:t>сти, заявления о предварительном согласовании предоставления земельного уч</w:t>
      </w:r>
      <w:r w:rsidRPr="005A0E19">
        <w:rPr>
          <w:rFonts w:ascii="Times New Roman" w:hAnsi="Times New Roman"/>
          <w:sz w:val="28"/>
          <w:szCs w:val="28"/>
          <w:lang w:eastAsia="ru-RU"/>
        </w:rPr>
        <w:t>а</w:t>
      </w:r>
      <w:r w:rsidRPr="005A0E19">
        <w:rPr>
          <w:rFonts w:ascii="Times New Roman" w:hAnsi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зая</w:t>
      </w:r>
      <w:r w:rsidRPr="005A0E19">
        <w:rPr>
          <w:rFonts w:ascii="Times New Roman" w:hAnsi="Times New Roman"/>
          <w:sz w:val="28"/>
          <w:szCs w:val="28"/>
          <w:lang w:eastAsia="ru-RU"/>
        </w:rPr>
        <w:t>в</w:t>
      </w:r>
      <w:r w:rsidRPr="005A0E19">
        <w:rPr>
          <w:rFonts w:ascii="Times New Roman" w:hAnsi="Times New Roman"/>
          <w:sz w:val="28"/>
          <w:szCs w:val="28"/>
          <w:lang w:eastAsia="ru-RU"/>
        </w:rPr>
        <w:t>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</w:t>
      </w:r>
      <w:r w:rsidRPr="005A0E19">
        <w:rPr>
          <w:rFonts w:ascii="Times New Roman" w:hAnsi="Times New Roman"/>
          <w:sz w:val="28"/>
          <w:szCs w:val="28"/>
          <w:lang w:eastAsia="ru-RU"/>
        </w:rPr>
        <w:t>т</w:t>
      </w:r>
      <w:r w:rsidRPr="005A0E19">
        <w:rPr>
          <w:rFonts w:ascii="Times New Roman" w:hAnsi="Times New Roman"/>
          <w:sz w:val="28"/>
          <w:szCs w:val="28"/>
          <w:lang w:eastAsia="ru-RU"/>
        </w:rPr>
        <w:t>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</w:t>
      </w:r>
      <w:proofErr w:type="gramEnd"/>
      <w:r w:rsidRPr="005A0E19">
        <w:rPr>
          <w:rFonts w:ascii="Times New Roman" w:hAnsi="Times New Roman"/>
          <w:sz w:val="28"/>
          <w:szCs w:val="28"/>
          <w:lang w:eastAsia="ru-RU"/>
        </w:rPr>
        <w:t xml:space="preserve"> их формату»;</w:t>
      </w:r>
    </w:p>
    <w:p w:rsidR="00834094" w:rsidRPr="002E734F" w:rsidRDefault="002E734F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734F">
        <w:rPr>
          <w:rFonts w:ascii="Times New Roman" w:hAnsi="Times New Roman"/>
          <w:sz w:val="28"/>
          <w:szCs w:val="28"/>
        </w:rPr>
        <w:t xml:space="preserve">настоящим административным регламентом. </w:t>
      </w:r>
    </w:p>
    <w:p w:rsidR="002E734F" w:rsidRPr="005A0E19" w:rsidRDefault="002E734F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189A" w:rsidRDefault="0015189A" w:rsidP="001518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62696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34094" w:rsidRPr="005A0E19" w:rsidRDefault="00834094" w:rsidP="000500E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500EA" w:rsidRPr="005A0E19" w:rsidRDefault="000500EA" w:rsidP="00B73FC6">
      <w:pPr>
        <w:pStyle w:val="3"/>
        <w:ind w:firstLine="709"/>
        <w:jc w:val="both"/>
        <w:rPr>
          <w:b w:val="0"/>
          <w:sz w:val="28"/>
          <w:szCs w:val="28"/>
          <w:lang w:eastAsia="ru-RU"/>
        </w:rPr>
      </w:pPr>
      <w:r w:rsidRPr="005A0E19">
        <w:rPr>
          <w:b w:val="0"/>
          <w:sz w:val="28"/>
          <w:szCs w:val="28"/>
          <w:lang w:eastAsia="ru-RU"/>
        </w:rPr>
        <w:t>2.</w:t>
      </w:r>
      <w:r w:rsidR="00F853D1" w:rsidRPr="005A0E19">
        <w:rPr>
          <w:b w:val="0"/>
          <w:sz w:val="28"/>
          <w:szCs w:val="28"/>
          <w:lang w:eastAsia="ru-RU"/>
        </w:rPr>
        <w:t>8</w:t>
      </w:r>
      <w:r w:rsidRPr="005A0E19">
        <w:rPr>
          <w:b w:val="0"/>
          <w:sz w:val="28"/>
          <w:szCs w:val="28"/>
          <w:lang w:eastAsia="ru-RU"/>
        </w:rPr>
        <w:t xml:space="preserve">. </w:t>
      </w:r>
      <w:r w:rsidR="00834094" w:rsidRPr="005A0E19">
        <w:rPr>
          <w:b w:val="0"/>
          <w:sz w:val="28"/>
          <w:szCs w:val="28"/>
        </w:rPr>
        <w:t>Для предоставления муниципальной услуги заявитель</w:t>
      </w:r>
      <w:r w:rsidR="004F518E" w:rsidRPr="005A0E19">
        <w:rPr>
          <w:b w:val="0"/>
          <w:sz w:val="28"/>
          <w:szCs w:val="28"/>
        </w:rPr>
        <w:t xml:space="preserve"> </w:t>
      </w:r>
      <w:r w:rsidR="00834094" w:rsidRPr="005A0E19">
        <w:rPr>
          <w:b w:val="0"/>
          <w:sz w:val="28"/>
          <w:szCs w:val="28"/>
        </w:rPr>
        <w:t>представляет</w:t>
      </w:r>
      <w:r w:rsidR="00F3097A" w:rsidRPr="005A0E19">
        <w:rPr>
          <w:b w:val="0"/>
          <w:sz w:val="28"/>
          <w:szCs w:val="28"/>
        </w:rPr>
        <w:t xml:space="preserve"> (направляет)</w:t>
      </w:r>
      <w:r w:rsidR="00834094" w:rsidRPr="005A0E19">
        <w:rPr>
          <w:b w:val="0"/>
          <w:sz w:val="28"/>
          <w:szCs w:val="28"/>
        </w:rPr>
        <w:t xml:space="preserve"> заявление </w:t>
      </w:r>
      <w:r w:rsidR="00B73FC6" w:rsidRPr="005A0E19">
        <w:rPr>
          <w:rFonts w:eastAsia="Times New Roman"/>
          <w:b w:val="0"/>
          <w:bCs w:val="0"/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(далее </w:t>
      </w:r>
      <w:r w:rsidR="004C500D" w:rsidRPr="005A0E19">
        <w:rPr>
          <w:rFonts w:eastAsia="Times New Roman"/>
          <w:b w:val="0"/>
          <w:bCs w:val="0"/>
          <w:sz w:val="28"/>
          <w:szCs w:val="28"/>
        </w:rPr>
        <w:t xml:space="preserve">также </w:t>
      </w:r>
      <w:r w:rsidR="00B73FC6" w:rsidRPr="005A0E19">
        <w:rPr>
          <w:rFonts w:eastAsia="Times New Roman"/>
          <w:b w:val="0"/>
          <w:bCs w:val="0"/>
          <w:sz w:val="28"/>
          <w:szCs w:val="28"/>
        </w:rPr>
        <w:t>– заявл</w:t>
      </w:r>
      <w:r w:rsidR="00B73FC6" w:rsidRPr="005A0E19">
        <w:rPr>
          <w:rFonts w:eastAsia="Times New Roman"/>
          <w:b w:val="0"/>
          <w:bCs w:val="0"/>
          <w:sz w:val="28"/>
          <w:szCs w:val="28"/>
        </w:rPr>
        <w:t>е</w:t>
      </w:r>
      <w:r w:rsidR="00B73FC6" w:rsidRPr="005A0E19">
        <w:rPr>
          <w:rFonts w:eastAsia="Times New Roman"/>
          <w:b w:val="0"/>
          <w:bCs w:val="0"/>
          <w:sz w:val="28"/>
          <w:szCs w:val="28"/>
        </w:rPr>
        <w:t>ние</w:t>
      </w:r>
      <w:r w:rsidR="004C500D" w:rsidRPr="005A0E19">
        <w:rPr>
          <w:rFonts w:eastAsia="Times New Roman"/>
          <w:b w:val="0"/>
          <w:bCs w:val="0"/>
          <w:sz w:val="28"/>
          <w:szCs w:val="28"/>
        </w:rPr>
        <w:t xml:space="preserve"> об утверждение схемы, заявление</w:t>
      </w:r>
      <w:r w:rsidR="00B73FC6" w:rsidRPr="005A0E19">
        <w:rPr>
          <w:rFonts w:eastAsia="Times New Roman"/>
          <w:b w:val="0"/>
          <w:bCs w:val="0"/>
          <w:sz w:val="28"/>
          <w:szCs w:val="28"/>
        </w:rPr>
        <w:t xml:space="preserve">) </w:t>
      </w:r>
      <w:r w:rsidR="00834094" w:rsidRPr="005A0E19">
        <w:rPr>
          <w:b w:val="0"/>
          <w:sz w:val="28"/>
          <w:szCs w:val="28"/>
        </w:rPr>
        <w:t>по форме согласно приложению 1 к н</w:t>
      </w:r>
      <w:r w:rsidR="00834094" w:rsidRPr="005A0E19">
        <w:rPr>
          <w:b w:val="0"/>
          <w:sz w:val="28"/>
          <w:szCs w:val="28"/>
        </w:rPr>
        <w:t>а</w:t>
      </w:r>
      <w:r w:rsidR="00834094" w:rsidRPr="005A0E19">
        <w:rPr>
          <w:b w:val="0"/>
          <w:sz w:val="28"/>
          <w:szCs w:val="28"/>
        </w:rPr>
        <w:t>стоящему административному регламенту.</w:t>
      </w:r>
      <w:r w:rsidRPr="005A0E19">
        <w:rPr>
          <w:b w:val="0"/>
          <w:sz w:val="28"/>
          <w:szCs w:val="28"/>
          <w:lang w:eastAsia="ru-RU"/>
        </w:rPr>
        <w:t xml:space="preserve"> </w:t>
      </w:r>
    </w:p>
    <w:p w:rsidR="000500EA" w:rsidRPr="005A0E19" w:rsidRDefault="000500EA" w:rsidP="00EA706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  <w:lang w:eastAsia="ru-RU"/>
        </w:rPr>
        <w:t>Заявление подписывается заявителем(</w:t>
      </w:r>
      <w:proofErr w:type="spellStart"/>
      <w:r w:rsidR="007B788A" w:rsidRPr="005A0E19">
        <w:rPr>
          <w:rFonts w:ascii="Times New Roman" w:hAnsi="Times New Roman"/>
          <w:sz w:val="28"/>
          <w:szCs w:val="28"/>
          <w:lang w:eastAsia="ru-RU"/>
        </w:rPr>
        <w:t>ля</w:t>
      </w:r>
      <w:r w:rsidRPr="005A0E19">
        <w:rPr>
          <w:rFonts w:ascii="Times New Roman" w:hAnsi="Times New Roman"/>
          <w:sz w:val="28"/>
          <w:szCs w:val="28"/>
          <w:lang w:eastAsia="ru-RU"/>
        </w:rPr>
        <w:t>ми</w:t>
      </w:r>
      <w:proofErr w:type="spellEnd"/>
      <w:r w:rsidRPr="005A0E19">
        <w:rPr>
          <w:rFonts w:ascii="Times New Roman" w:hAnsi="Times New Roman"/>
          <w:sz w:val="28"/>
          <w:szCs w:val="28"/>
          <w:lang w:eastAsia="ru-RU"/>
        </w:rPr>
        <w:t>) лично либо его(их) уполном</w:t>
      </w:r>
      <w:r w:rsidRPr="005A0E19">
        <w:rPr>
          <w:rFonts w:ascii="Times New Roman" w:hAnsi="Times New Roman"/>
          <w:sz w:val="28"/>
          <w:szCs w:val="28"/>
          <w:lang w:eastAsia="ru-RU"/>
        </w:rPr>
        <w:t>о</w:t>
      </w:r>
      <w:r w:rsidRPr="005A0E19">
        <w:rPr>
          <w:rFonts w:ascii="Times New Roman" w:hAnsi="Times New Roman"/>
          <w:sz w:val="28"/>
          <w:szCs w:val="28"/>
          <w:lang w:eastAsia="ru-RU"/>
        </w:rPr>
        <w:t>ченным представителем(ми)</w:t>
      </w:r>
      <w:r w:rsidRPr="005A0E19">
        <w:rPr>
          <w:rFonts w:ascii="Times New Roman" w:eastAsia="MS Mincho" w:hAnsi="Times New Roman"/>
          <w:sz w:val="28"/>
          <w:szCs w:val="28"/>
          <w:lang w:eastAsia="ru-RU"/>
        </w:rPr>
        <w:t>.</w:t>
      </w:r>
    </w:p>
    <w:p w:rsidR="00E26EA5" w:rsidRPr="005A0E19" w:rsidRDefault="005F1230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Ф</w:t>
      </w:r>
      <w:r w:rsidR="00E26EA5" w:rsidRPr="005A0E19">
        <w:rPr>
          <w:rFonts w:ascii="Times New Roman" w:hAnsi="Times New Roman"/>
          <w:sz w:val="28"/>
          <w:szCs w:val="28"/>
        </w:rPr>
        <w:t>орм</w:t>
      </w:r>
      <w:r w:rsidR="000741C1">
        <w:rPr>
          <w:rFonts w:ascii="Times New Roman" w:hAnsi="Times New Roman"/>
          <w:sz w:val="28"/>
          <w:szCs w:val="28"/>
        </w:rPr>
        <w:t>а</w:t>
      </w:r>
      <w:r w:rsidR="00E26EA5" w:rsidRPr="005A0E19">
        <w:rPr>
          <w:rFonts w:ascii="Times New Roman" w:hAnsi="Times New Roman"/>
          <w:sz w:val="28"/>
          <w:szCs w:val="28"/>
        </w:rPr>
        <w:t xml:space="preserve"> заявлени</w:t>
      </w:r>
      <w:r w:rsidR="000741C1">
        <w:rPr>
          <w:rFonts w:ascii="Times New Roman" w:hAnsi="Times New Roman"/>
          <w:sz w:val="28"/>
          <w:szCs w:val="28"/>
        </w:rPr>
        <w:t>я</w:t>
      </w:r>
      <w:r w:rsidR="00E26EA5" w:rsidRPr="005A0E19">
        <w:rPr>
          <w:rFonts w:ascii="Times New Roman" w:hAnsi="Times New Roman"/>
          <w:sz w:val="28"/>
          <w:szCs w:val="28"/>
        </w:rPr>
        <w:t xml:space="preserve"> на предоставление муниципальной услуги размеща</w:t>
      </w:r>
      <w:r w:rsidR="000741C1">
        <w:rPr>
          <w:rFonts w:ascii="Times New Roman" w:hAnsi="Times New Roman"/>
          <w:sz w:val="28"/>
          <w:szCs w:val="28"/>
        </w:rPr>
        <w:t>е</w:t>
      </w:r>
      <w:r w:rsidR="00E26EA5" w:rsidRPr="005A0E19">
        <w:rPr>
          <w:rFonts w:ascii="Times New Roman" w:hAnsi="Times New Roman"/>
          <w:sz w:val="28"/>
          <w:szCs w:val="28"/>
        </w:rPr>
        <w:t xml:space="preserve">тся на официальном сайте Уполномоченного органа в сети «Интернет» с возможностью </w:t>
      </w:r>
      <w:r w:rsidR="00E95B23">
        <w:rPr>
          <w:rFonts w:ascii="Times New Roman" w:hAnsi="Times New Roman"/>
          <w:sz w:val="28"/>
          <w:szCs w:val="28"/>
        </w:rPr>
        <w:t>его</w:t>
      </w:r>
      <w:r w:rsidR="00E26EA5" w:rsidRPr="005A0E19">
        <w:rPr>
          <w:rFonts w:ascii="Times New Roman" w:hAnsi="Times New Roman"/>
          <w:sz w:val="28"/>
          <w:szCs w:val="28"/>
        </w:rPr>
        <w:t xml:space="preserve"> бесплатного копирования.</w:t>
      </w:r>
    </w:p>
    <w:p w:rsidR="00C5121E" w:rsidRPr="005A0E19" w:rsidRDefault="00C5121E" w:rsidP="00C51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5A0E19">
        <w:rPr>
          <w:rFonts w:ascii="Times New Roman" w:hAnsi="Times New Roman"/>
          <w:sz w:val="28"/>
          <w:szCs w:val="28"/>
        </w:rPr>
        <w:t>В п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следнем случае заявитель (его уполномоченный представитель) вписывает в зая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t xml:space="preserve">ление от руки свои фамилию, имя, отчество (полностью) и ставит подпись. </w:t>
      </w:r>
      <w:proofErr w:type="gramEnd"/>
    </w:p>
    <w:p w:rsidR="00C5121E" w:rsidRPr="005A0E19" w:rsidRDefault="00C5121E" w:rsidP="00C512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C5121E" w:rsidRPr="005A0E19" w:rsidRDefault="00C5121E" w:rsidP="00C51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кретными и исчерпывающими.</w:t>
      </w:r>
    </w:p>
    <w:p w:rsidR="00E26EA5" w:rsidRPr="005A0E19" w:rsidRDefault="000500EA" w:rsidP="00EA7063">
      <w:pPr>
        <w:spacing w:after="0" w:line="240" w:lineRule="auto"/>
        <w:ind w:firstLine="709"/>
        <w:jc w:val="both"/>
      </w:pPr>
      <w:r w:rsidRPr="005A0E19">
        <w:rPr>
          <w:rFonts w:ascii="Times New Roman" w:eastAsia="MS Mincho" w:hAnsi="Times New Roman"/>
          <w:sz w:val="28"/>
          <w:szCs w:val="28"/>
          <w:lang w:eastAsia="ru-RU"/>
        </w:rPr>
        <w:t>2.</w:t>
      </w:r>
      <w:r w:rsidR="00F853D1" w:rsidRPr="005A0E19">
        <w:rPr>
          <w:rFonts w:ascii="Times New Roman" w:eastAsia="MS Mincho" w:hAnsi="Times New Roman"/>
          <w:sz w:val="28"/>
          <w:szCs w:val="28"/>
          <w:lang w:eastAsia="ru-RU"/>
        </w:rPr>
        <w:t>9</w:t>
      </w:r>
      <w:r w:rsidRPr="005A0E19">
        <w:rPr>
          <w:rFonts w:ascii="Times New Roman" w:eastAsia="MS Mincho" w:hAnsi="Times New Roman"/>
          <w:sz w:val="28"/>
          <w:szCs w:val="28"/>
          <w:lang w:eastAsia="ru-RU"/>
        </w:rPr>
        <w:t xml:space="preserve">. </w:t>
      </w:r>
      <w:r w:rsidR="004F518E" w:rsidRPr="005A0E19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</w:t>
      </w:r>
      <w:r w:rsidR="004F518E" w:rsidRPr="005A0E19">
        <w:rPr>
          <w:rFonts w:ascii="Times New Roman" w:hAnsi="Times New Roman"/>
          <w:sz w:val="28"/>
          <w:szCs w:val="28"/>
        </w:rPr>
        <w:t>е</w:t>
      </w:r>
      <w:r w:rsidR="004F518E" w:rsidRPr="005A0E19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="007B788A" w:rsidRPr="005A0E19">
        <w:rPr>
          <w:rFonts w:ascii="Times New Roman" w:hAnsi="Times New Roman"/>
          <w:sz w:val="28"/>
          <w:szCs w:val="28"/>
        </w:rPr>
        <w:t xml:space="preserve"> </w:t>
      </w:r>
      <w:r w:rsidR="00C5121E"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C5121E" w:rsidRPr="005A0E19">
        <w:rPr>
          <w:rFonts w:ascii="Times New Roman" w:hAnsi="Times New Roman"/>
          <w:sz w:val="28"/>
        </w:rPr>
        <w:t>с и</w:t>
      </w:r>
      <w:r w:rsidR="00C5121E" w:rsidRPr="005A0E19">
        <w:rPr>
          <w:rFonts w:ascii="Times New Roman" w:hAnsi="Times New Roman"/>
          <w:sz w:val="28"/>
        </w:rPr>
        <w:t>с</w:t>
      </w:r>
      <w:r w:rsidR="00C5121E" w:rsidRPr="005A0E19">
        <w:rPr>
          <w:rFonts w:ascii="Times New Roman" w:hAnsi="Times New Roman"/>
          <w:sz w:val="28"/>
        </w:rPr>
        <w:t>пользованием государственной информационной системы «Портал государстве</w:t>
      </w:r>
      <w:r w:rsidR="00C5121E" w:rsidRPr="005A0E19">
        <w:rPr>
          <w:rFonts w:ascii="Times New Roman" w:hAnsi="Times New Roman"/>
          <w:sz w:val="28"/>
        </w:rPr>
        <w:t>н</w:t>
      </w:r>
      <w:r w:rsidR="00C5121E" w:rsidRPr="005A0E19">
        <w:rPr>
          <w:rFonts w:ascii="Times New Roman" w:hAnsi="Times New Roman"/>
          <w:sz w:val="28"/>
        </w:rPr>
        <w:t>ных и муниципальных услуг (функций) Вологодской области»</w:t>
      </w:r>
      <w:r w:rsidR="00C5121E" w:rsidRPr="005A0E19">
        <w:rPr>
          <w:rFonts w:ascii="Times New Roman" w:eastAsia="Calibri" w:hAnsi="Times New Roman"/>
          <w:sz w:val="28"/>
          <w:szCs w:val="28"/>
          <w:lang w:eastAsia="ru-RU"/>
        </w:rPr>
        <w:t>, а также если зая</w:t>
      </w:r>
      <w:r w:rsidR="00C5121E" w:rsidRPr="005A0E1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C5121E" w:rsidRPr="005A0E19">
        <w:rPr>
          <w:rFonts w:ascii="Times New Roman" w:eastAsia="Calibri" w:hAnsi="Times New Roman"/>
          <w:sz w:val="28"/>
          <w:szCs w:val="28"/>
          <w:lang w:eastAsia="ru-RU"/>
        </w:rPr>
        <w:t>ление подписано усиленной квалифицированной электронной подписью)</w:t>
      </w:r>
      <w:r w:rsidR="004F518E" w:rsidRPr="005A0E19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26EA5" w:rsidRPr="002032A2" w:rsidRDefault="00E26EA5" w:rsidP="00EA706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F853D1" w:rsidRPr="005A0E19">
        <w:rPr>
          <w:rFonts w:ascii="Times New Roman" w:hAnsi="Times New Roman"/>
          <w:sz w:val="28"/>
          <w:szCs w:val="28"/>
        </w:rPr>
        <w:t>10</w:t>
      </w:r>
      <w:r w:rsidRPr="005A0E19">
        <w:rPr>
          <w:rFonts w:ascii="Times New Roman" w:hAnsi="Times New Roman"/>
          <w:sz w:val="28"/>
          <w:szCs w:val="28"/>
        </w:rPr>
        <w:t xml:space="preserve">. </w:t>
      </w:r>
      <w:r w:rsidR="004F518E" w:rsidRPr="005A0E19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(в </w:t>
      </w:r>
      <w:r w:rsidR="004F518E" w:rsidRPr="002032A2">
        <w:rPr>
          <w:rFonts w:ascii="Times New Roman" w:hAnsi="Times New Roman"/>
          <w:sz w:val="28"/>
          <w:szCs w:val="28"/>
        </w:rPr>
        <w:t xml:space="preserve">случае обращения за получением </w:t>
      </w:r>
      <w:r w:rsidR="0092570A" w:rsidRPr="002032A2">
        <w:rPr>
          <w:rFonts w:ascii="Times New Roman" w:hAnsi="Times New Roman"/>
          <w:sz w:val="28"/>
          <w:szCs w:val="28"/>
        </w:rPr>
        <w:t>муниципальной</w:t>
      </w:r>
      <w:r w:rsidR="004F518E" w:rsidRPr="002032A2">
        <w:rPr>
          <w:rFonts w:ascii="Times New Roman" w:hAnsi="Times New Roman"/>
          <w:sz w:val="28"/>
          <w:szCs w:val="28"/>
        </w:rPr>
        <w:t xml:space="preserve"> услуги представителя заявит</w:t>
      </w:r>
      <w:r w:rsidR="004F518E" w:rsidRPr="002032A2">
        <w:rPr>
          <w:rFonts w:ascii="Times New Roman" w:hAnsi="Times New Roman"/>
          <w:sz w:val="28"/>
          <w:szCs w:val="28"/>
        </w:rPr>
        <w:t>е</w:t>
      </w:r>
      <w:r w:rsidR="004F518E" w:rsidRPr="002032A2">
        <w:rPr>
          <w:rFonts w:ascii="Times New Roman" w:hAnsi="Times New Roman"/>
          <w:sz w:val="28"/>
          <w:szCs w:val="28"/>
        </w:rPr>
        <w:t>ля).</w:t>
      </w:r>
    </w:p>
    <w:p w:rsidR="000500EA" w:rsidRPr="002032A2" w:rsidRDefault="000500EA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A2">
        <w:rPr>
          <w:rFonts w:ascii="Times New Roman" w:eastAsia="MS Mincho" w:hAnsi="Times New Roman"/>
          <w:sz w:val="28"/>
          <w:szCs w:val="28"/>
        </w:rPr>
        <w:t>2.</w:t>
      </w:r>
      <w:r w:rsidR="00F853D1" w:rsidRPr="002032A2">
        <w:rPr>
          <w:rFonts w:ascii="Times New Roman" w:eastAsia="MS Mincho" w:hAnsi="Times New Roman"/>
          <w:sz w:val="28"/>
          <w:szCs w:val="28"/>
        </w:rPr>
        <w:t>11</w:t>
      </w:r>
      <w:r w:rsidRPr="002032A2">
        <w:rPr>
          <w:rFonts w:ascii="Times New Roman" w:eastAsia="MS Mincho" w:hAnsi="Times New Roman"/>
          <w:sz w:val="28"/>
          <w:szCs w:val="28"/>
        </w:rPr>
        <w:t xml:space="preserve">. </w:t>
      </w:r>
      <w:bookmarkStart w:id="0" w:name="sub_392931"/>
      <w:r w:rsidRPr="002032A2">
        <w:rPr>
          <w:rFonts w:ascii="Times New Roman" w:eastAsia="MS Mincho" w:hAnsi="Times New Roman"/>
          <w:sz w:val="28"/>
          <w:szCs w:val="28"/>
        </w:rPr>
        <w:t>К</w:t>
      </w:r>
      <w:r w:rsidRPr="002032A2">
        <w:rPr>
          <w:rFonts w:ascii="Times New Roman" w:hAnsi="Times New Roman"/>
          <w:sz w:val="28"/>
          <w:szCs w:val="28"/>
        </w:rPr>
        <w:t xml:space="preserve">опии правоустанавливающих и (или) </w:t>
      </w:r>
      <w:proofErr w:type="spellStart"/>
      <w:r w:rsidRPr="002032A2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2032A2">
        <w:rPr>
          <w:rFonts w:ascii="Times New Roman" w:hAnsi="Times New Roman"/>
          <w:sz w:val="28"/>
          <w:szCs w:val="28"/>
        </w:rPr>
        <w:t xml:space="preserve"> док</w:t>
      </w:r>
      <w:r w:rsidRPr="002032A2">
        <w:rPr>
          <w:rFonts w:ascii="Times New Roman" w:hAnsi="Times New Roman"/>
          <w:sz w:val="28"/>
          <w:szCs w:val="28"/>
        </w:rPr>
        <w:t>у</w:t>
      </w:r>
      <w:r w:rsidRPr="002032A2">
        <w:rPr>
          <w:rFonts w:ascii="Times New Roman" w:hAnsi="Times New Roman"/>
          <w:sz w:val="28"/>
          <w:szCs w:val="28"/>
        </w:rPr>
        <w:t>ментов на земельный участок, в отношении которого подано заявление об утве</w:t>
      </w:r>
      <w:r w:rsidRPr="002032A2">
        <w:rPr>
          <w:rFonts w:ascii="Times New Roman" w:hAnsi="Times New Roman"/>
          <w:sz w:val="28"/>
          <w:szCs w:val="28"/>
        </w:rPr>
        <w:t>р</w:t>
      </w:r>
      <w:r w:rsidRPr="002032A2">
        <w:rPr>
          <w:rFonts w:ascii="Times New Roman" w:hAnsi="Times New Roman"/>
          <w:sz w:val="28"/>
          <w:szCs w:val="28"/>
        </w:rPr>
        <w:t>ждении схемы, принадлежащий заявителю, в случае, если право не зарегистрир</w:t>
      </w:r>
      <w:r w:rsidRPr="002032A2">
        <w:rPr>
          <w:rFonts w:ascii="Times New Roman" w:hAnsi="Times New Roman"/>
          <w:sz w:val="28"/>
          <w:szCs w:val="28"/>
        </w:rPr>
        <w:t>о</w:t>
      </w:r>
      <w:r w:rsidRPr="002032A2">
        <w:rPr>
          <w:rFonts w:ascii="Times New Roman" w:hAnsi="Times New Roman"/>
          <w:sz w:val="28"/>
          <w:szCs w:val="28"/>
        </w:rPr>
        <w:t xml:space="preserve">вано в Едином государственном реестре </w:t>
      </w:r>
      <w:r w:rsidR="00C5121E" w:rsidRPr="002032A2">
        <w:rPr>
          <w:rFonts w:ascii="Times New Roman" w:hAnsi="Times New Roman"/>
          <w:sz w:val="28"/>
          <w:szCs w:val="28"/>
        </w:rPr>
        <w:t>недвижимости</w:t>
      </w:r>
      <w:r w:rsidR="00F853D1" w:rsidRPr="002032A2">
        <w:rPr>
          <w:rFonts w:ascii="Times New Roman" w:hAnsi="Times New Roman"/>
          <w:sz w:val="28"/>
          <w:szCs w:val="28"/>
        </w:rPr>
        <w:t xml:space="preserve"> (далее – ЕГР</w:t>
      </w:r>
      <w:r w:rsidR="00C5121E" w:rsidRPr="002032A2">
        <w:rPr>
          <w:rFonts w:ascii="Times New Roman" w:hAnsi="Times New Roman"/>
          <w:sz w:val="28"/>
          <w:szCs w:val="28"/>
        </w:rPr>
        <w:t>Н</w:t>
      </w:r>
      <w:r w:rsidR="00F853D1" w:rsidRPr="002032A2">
        <w:rPr>
          <w:rFonts w:ascii="Times New Roman" w:hAnsi="Times New Roman"/>
          <w:sz w:val="28"/>
          <w:szCs w:val="28"/>
        </w:rPr>
        <w:t>)</w:t>
      </w:r>
      <w:r w:rsidRPr="002032A2">
        <w:rPr>
          <w:rFonts w:ascii="Times New Roman" w:hAnsi="Times New Roman"/>
          <w:sz w:val="28"/>
          <w:szCs w:val="28"/>
        </w:rPr>
        <w:t>.</w:t>
      </w:r>
    </w:p>
    <w:p w:rsidR="000500EA" w:rsidRPr="002032A2" w:rsidRDefault="000500EA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932"/>
      <w:bookmarkEnd w:id="0"/>
      <w:r w:rsidRPr="002032A2">
        <w:rPr>
          <w:rFonts w:ascii="Times New Roman" w:eastAsia="MS Mincho" w:hAnsi="Times New Roman"/>
          <w:sz w:val="28"/>
          <w:szCs w:val="28"/>
        </w:rPr>
        <w:lastRenderedPageBreak/>
        <w:t>2.</w:t>
      </w:r>
      <w:r w:rsidR="00F853D1" w:rsidRPr="002032A2">
        <w:rPr>
          <w:rFonts w:ascii="Times New Roman" w:eastAsia="MS Mincho" w:hAnsi="Times New Roman"/>
          <w:sz w:val="28"/>
          <w:szCs w:val="28"/>
        </w:rPr>
        <w:t>12.</w:t>
      </w:r>
      <w:r w:rsidRPr="002032A2">
        <w:rPr>
          <w:rFonts w:ascii="Times New Roman" w:eastAsia="MS Mincho" w:hAnsi="Times New Roman"/>
          <w:sz w:val="28"/>
          <w:szCs w:val="28"/>
        </w:rPr>
        <w:t xml:space="preserve"> К</w:t>
      </w:r>
      <w:r w:rsidRPr="002032A2">
        <w:rPr>
          <w:rFonts w:ascii="Times New Roman" w:hAnsi="Times New Roman"/>
          <w:sz w:val="28"/>
          <w:szCs w:val="28"/>
        </w:rPr>
        <w:t xml:space="preserve">опии правоустанавливающих и (или) </w:t>
      </w:r>
      <w:proofErr w:type="spellStart"/>
      <w:r w:rsidRPr="002032A2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2032A2">
        <w:rPr>
          <w:rFonts w:ascii="Times New Roman" w:hAnsi="Times New Roman"/>
          <w:sz w:val="28"/>
          <w:szCs w:val="28"/>
        </w:rPr>
        <w:t xml:space="preserve"> док</w:t>
      </w:r>
      <w:r w:rsidRPr="002032A2">
        <w:rPr>
          <w:rFonts w:ascii="Times New Roman" w:hAnsi="Times New Roman"/>
          <w:sz w:val="28"/>
          <w:szCs w:val="28"/>
        </w:rPr>
        <w:t>у</w:t>
      </w:r>
      <w:r w:rsidRPr="002032A2">
        <w:rPr>
          <w:rFonts w:ascii="Times New Roman" w:hAnsi="Times New Roman"/>
          <w:sz w:val="28"/>
          <w:szCs w:val="28"/>
        </w:rPr>
        <w:t>ментов на здание, сооружение, принадлежащие заявителю и находящиеся на о</w:t>
      </w:r>
      <w:r w:rsidRPr="002032A2">
        <w:rPr>
          <w:rFonts w:ascii="Times New Roman" w:hAnsi="Times New Roman"/>
          <w:sz w:val="28"/>
          <w:szCs w:val="28"/>
        </w:rPr>
        <w:t>б</w:t>
      </w:r>
      <w:r w:rsidRPr="002032A2">
        <w:rPr>
          <w:rFonts w:ascii="Times New Roman" w:hAnsi="Times New Roman"/>
          <w:sz w:val="28"/>
          <w:szCs w:val="28"/>
        </w:rPr>
        <w:t>разуемом земельном участке, в отношении которого подано заявление об утве</w:t>
      </w:r>
      <w:r w:rsidRPr="002032A2">
        <w:rPr>
          <w:rFonts w:ascii="Times New Roman" w:hAnsi="Times New Roman"/>
          <w:sz w:val="28"/>
          <w:szCs w:val="28"/>
        </w:rPr>
        <w:t>р</w:t>
      </w:r>
      <w:r w:rsidRPr="002032A2">
        <w:rPr>
          <w:rFonts w:ascii="Times New Roman" w:hAnsi="Times New Roman"/>
          <w:sz w:val="28"/>
          <w:szCs w:val="28"/>
        </w:rPr>
        <w:t xml:space="preserve">ждении схемы, в случае, если право не зарегистрировано в </w:t>
      </w:r>
      <w:r w:rsidR="00F853D1" w:rsidRPr="002032A2">
        <w:rPr>
          <w:rFonts w:ascii="Times New Roman" w:hAnsi="Times New Roman"/>
          <w:sz w:val="28"/>
          <w:szCs w:val="28"/>
        </w:rPr>
        <w:t>ЕГР</w:t>
      </w:r>
      <w:r w:rsidR="00C5121E" w:rsidRPr="002032A2">
        <w:rPr>
          <w:rFonts w:ascii="Times New Roman" w:hAnsi="Times New Roman"/>
          <w:sz w:val="28"/>
          <w:szCs w:val="28"/>
        </w:rPr>
        <w:t>Н</w:t>
      </w:r>
      <w:r w:rsidRPr="002032A2">
        <w:rPr>
          <w:rFonts w:ascii="Times New Roman" w:hAnsi="Times New Roman"/>
          <w:sz w:val="28"/>
          <w:szCs w:val="28"/>
        </w:rPr>
        <w:t>.</w:t>
      </w:r>
    </w:p>
    <w:p w:rsidR="000500EA" w:rsidRPr="002032A2" w:rsidRDefault="000500EA" w:rsidP="00EA706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32A2">
        <w:rPr>
          <w:rFonts w:ascii="Times New Roman" w:hAnsi="Times New Roman" w:cs="Times New Roman"/>
          <w:sz w:val="28"/>
          <w:szCs w:val="28"/>
        </w:rPr>
        <w:t>2.</w:t>
      </w:r>
      <w:r w:rsidR="00F853D1" w:rsidRPr="002032A2">
        <w:rPr>
          <w:rFonts w:ascii="Times New Roman" w:hAnsi="Times New Roman" w:cs="Times New Roman"/>
          <w:sz w:val="28"/>
          <w:szCs w:val="28"/>
        </w:rPr>
        <w:t>13</w:t>
      </w:r>
      <w:r w:rsidRPr="002032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32A2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</w:t>
      </w:r>
      <w:r w:rsidR="00EC057C" w:rsidRPr="002032A2">
        <w:rPr>
          <w:rFonts w:ascii="Times New Roman" w:hAnsi="Times New Roman" w:cs="Times New Roman"/>
          <w:sz w:val="28"/>
          <w:szCs w:val="28"/>
        </w:rPr>
        <w:t>а</w:t>
      </w:r>
      <w:r w:rsidRPr="002032A2">
        <w:rPr>
          <w:rFonts w:ascii="Times New Roman" w:hAnsi="Times New Roman" w:cs="Times New Roman"/>
          <w:sz w:val="28"/>
          <w:szCs w:val="28"/>
        </w:rPr>
        <w:t>ний, сооружений, расположенных на земельном участке, в отношении которого подано заявление об утверждении схемы, с указанием (при их наличии у заявителя) их кадастровых (инвентарных) номеров и адресных ориентиров.</w:t>
      </w:r>
      <w:proofErr w:type="gramEnd"/>
    </w:p>
    <w:p w:rsidR="000500EA" w:rsidRPr="005A0E19" w:rsidRDefault="00F853D1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2A2">
        <w:rPr>
          <w:rFonts w:ascii="Times New Roman" w:hAnsi="Times New Roman"/>
          <w:sz w:val="28"/>
          <w:szCs w:val="28"/>
        </w:rPr>
        <w:t>2.14</w:t>
      </w:r>
      <w:r w:rsidR="000500EA" w:rsidRPr="002032A2">
        <w:rPr>
          <w:rFonts w:ascii="Times New Roman" w:hAnsi="Times New Roman"/>
          <w:sz w:val="28"/>
          <w:szCs w:val="28"/>
        </w:rPr>
        <w:t>.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0500EA" w:rsidRPr="002032A2">
        <w:rPr>
          <w:rFonts w:ascii="Times New Roman" w:hAnsi="Times New Roman"/>
          <w:sz w:val="28"/>
          <w:szCs w:val="28"/>
        </w:rPr>
        <w:t>о</w:t>
      </w:r>
      <w:r w:rsidR="000500EA" w:rsidRPr="002032A2">
        <w:rPr>
          <w:rFonts w:ascii="Times New Roman" w:hAnsi="Times New Roman"/>
          <w:sz w:val="28"/>
          <w:szCs w:val="28"/>
        </w:rPr>
        <w:t>го государства в случае, если заявителем является иностранное юридическое л</w:t>
      </w:r>
      <w:r w:rsidR="000500EA" w:rsidRPr="002032A2">
        <w:rPr>
          <w:rFonts w:ascii="Times New Roman" w:hAnsi="Times New Roman"/>
          <w:sz w:val="28"/>
          <w:szCs w:val="28"/>
        </w:rPr>
        <w:t>и</w:t>
      </w:r>
      <w:r w:rsidR="000500EA" w:rsidRPr="002032A2">
        <w:rPr>
          <w:rFonts w:ascii="Times New Roman" w:hAnsi="Times New Roman"/>
          <w:sz w:val="28"/>
          <w:szCs w:val="28"/>
        </w:rPr>
        <w:t>цо.</w:t>
      </w:r>
    </w:p>
    <w:p w:rsidR="000500EA" w:rsidRPr="005A0E19" w:rsidRDefault="000500EA" w:rsidP="00EA706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F853D1" w:rsidRPr="005A0E19">
        <w:rPr>
          <w:rFonts w:ascii="Times New Roman" w:hAnsi="Times New Roman"/>
          <w:sz w:val="28"/>
          <w:szCs w:val="28"/>
        </w:rPr>
        <w:t>15</w:t>
      </w:r>
      <w:r w:rsidRPr="005A0E19">
        <w:rPr>
          <w:rFonts w:ascii="Times New Roman" w:hAnsi="Times New Roman"/>
          <w:sz w:val="28"/>
          <w:szCs w:val="28"/>
        </w:rPr>
        <w:t xml:space="preserve">. </w:t>
      </w:r>
      <w:r w:rsidR="00E26EA5" w:rsidRPr="005A0E19">
        <w:rPr>
          <w:rFonts w:ascii="Times New Roman" w:hAnsi="Times New Roman" w:cs="Times New Roman"/>
          <w:sz w:val="28"/>
          <w:szCs w:val="28"/>
        </w:rPr>
        <w:t>Схем</w:t>
      </w:r>
      <w:r w:rsidR="004F518E" w:rsidRPr="005A0E19">
        <w:rPr>
          <w:rFonts w:ascii="Times New Roman" w:hAnsi="Times New Roman" w:cs="Times New Roman"/>
          <w:sz w:val="28"/>
          <w:szCs w:val="28"/>
        </w:rPr>
        <w:t>у</w:t>
      </w:r>
      <w:r w:rsidR="00E26EA5" w:rsidRPr="005A0E19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или земельных участков на кадастровом плане территории, которые предполагается образовать и (или) изм</w:t>
      </w:r>
      <w:r w:rsidR="00E26EA5" w:rsidRPr="005A0E19">
        <w:rPr>
          <w:rFonts w:ascii="Times New Roman" w:hAnsi="Times New Roman" w:cs="Times New Roman"/>
          <w:sz w:val="28"/>
          <w:szCs w:val="28"/>
        </w:rPr>
        <w:t>е</w:t>
      </w:r>
      <w:r w:rsidR="00E26EA5" w:rsidRPr="005A0E19">
        <w:rPr>
          <w:rFonts w:ascii="Times New Roman" w:hAnsi="Times New Roman" w:cs="Times New Roman"/>
          <w:sz w:val="28"/>
          <w:szCs w:val="28"/>
        </w:rPr>
        <w:t xml:space="preserve">нить (далее - схема расположения), подготовленная заявителем в соответствии </w:t>
      </w:r>
      <w:r w:rsidRPr="005A0E19">
        <w:rPr>
          <w:rFonts w:ascii="Times New Roman" w:hAnsi="Times New Roman"/>
          <w:sz w:val="28"/>
          <w:szCs w:val="28"/>
        </w:rPr>
        <w:t xml:space="preserve"> с требованиями, установленными Приказом № 762.</w:t>
      </w:r>
    </w:p>
    <w:bookmarkEnd w:id="1"/>
    <w:p w:rsidR="00E26EA5" w:rsidRPr="005A0E19" w:rsidRDefault="00C065F1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0E19">
        <w:rPr>
          <w:rFonts w:ascii="Times New Roman" w:hAnsi="Times New Roman"/>
          <w:sz w:val="28"/>
        </w:rPr>
        <w:t>2.1</w:t>
      </w:r>
      <w:r w:rsidR="004F518E" w:rsidRPr="005A0E19">
        <w:rPr>
          <w:rFonts w:ascii="Times New Roman" w:hAnsi="Times New Roman"/>
          <w:sz w:val="28"/>
        </w:rPr>
        <w:t>6</w:t>
      </w:r>
      <w:r w:rsidRPr="005A0E19">
        <w:rPr>
          <w:rFonts w:ascii="Times New Roman" w:hAnsi="Times New Roman"/>
          <w:sz w:val="28"/>
        </w:rPr>
        <w:t xml:space="preserve">. </w:t>
      </w:r>
      <w:r w:rsidR="00E26EA5" w:rsidRPr="005A0E19">
        <w:rPr>
          <w:rFonts w:ascii="Times New Roman" w:hAnsi="Times New Roman"/>
          <w:sz w:val="28"/>
        </w:rPr>
        <w:t>Заявление  о предоставлении муниципальной услуги и прилагаемые документы представляются заявителем в Уполномоченный орган на б</w:t>
      </w:r>
      <w:r w:rsidR="00E26EA5" w:rsidRPr="005A0E19">
        <w:rPr>
          <w:rFonts w:ascii="Times New Roman" w:hAnsi="Times New Roman"/>
          <w:sz w:val="28"/>
        </w:rPr>
        <w:t>у</w:t>
      </w:r>
      <w:r w:rsidR="00E26EA5" w:rsidRPr="005A0E19">
        <w:rPr>
          <w:rFonts w:ascii="Times New Roman" w:hAnsi="Times New Roman"/>
          <w:sz w:val="28"/>
        </w:rPr>
        <w:t xml:space="preserve">мажном носителе непосредственно или направляются </w:t>
      </w:r>
      <w:r w:rsidR="00C5121E" w:rsidRPr="005A0E19">
        <w:rPr>
          <w:rFonts w:ascii="Times New Roman" w:hAnsi="Times New Roman"/>
          <w:sz w:val="28"/>
        </w:rPr>
        <w:t>или направляются почтовым о</w:t>
      </w:r>
      <w:r w:rsidR="00C5121E" w:rsidRPr="005A0E19">
        <w:rPr>
          <w:rFonts w:ascii="Times New Roman" w:hAnsi="Times New Roman"/>
          <w:sz w:val="28"/>
        </w:rPr>
        <w:t>т</w:t>
      </w:r>
      <w:r w:rsidR="00C5121E" w:rsidRPr="005A0E19">
        <w:rPr>
          <w:rFonts w:ascii="Times New Roman" w:hAnsi="Times New Roman"/>
          <w:sz w:val="28"/>
        </w:rPr>
        <w:t>правлением</w:t>
      </w:r>
      <w:r w:rsidR="00E26EA5" w:rsidRPr="005A0E19">
        <w:rPr>
          <w:rFonts w:ascii="Times New Roman" w:hAnsi="Times New Roman"/>
          <w:sz w:val="28"/>
        </w:rPr>
        <w:t>.</w:t>
      </w:r>
    </w:p>
    <w:p w:rsidR="00E26EA5" w:rsidRPr="005A0E19" w:rsidRDefault="00E26EA5" w:rsidP="00EA70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A0E19">
        <w:rPr>
          <w:rFonts w:ascii="Times New Roman" w:hAnsi="Times New Roman"/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</w:t>
      </w:r>
      <w:r w:rsidRPr="005A0E19">
        <w:rPr>
          <w:rFonts w:ascii="Times New Roman" w:hAnsi="Times New Roman"/>
          <w:sz w:val="28"/>
        </w:rPr>
        <w:t>д</w:t>
      </w:r>
      <w:r w:rsidRPr="005A0E19">
        <w:rPr>
          <w:rFonts w:ascii="Times New Roman" w:hAnsi="Times New Roman"/>
          <w:sz w:val="28"/>
        </w:rPr>
        <w:t>ской области» либо путем направления электронного документа на официальную электронную почту Уполномоченного органа.</w:t>
      </w:r>
    </w:p>
    <w:p w:rsidR="00E26EA5" w:rsidRPr="005A0E19" w:rsidRDefault="00E26EA5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вителя (если заявителем является физическое лицо):</w:t>
      </w:r>
    </w:p>
    <w:p w:rsidR="00E26EA5" w:rsidRPr="005A0E19" w:rsidRDefault="004F518E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="00E26EA5" w:rsidRPr="005A0E19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E26EA5" w:rsidRPr="005A0E19" w:rsidRDefault="00E26EA5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вителя заявителя).</w:t>
      </w:r>
    </w:p>
    <w:p w:rsidR="00E26EA5" w:rsidRPr="005A0E19" w:rsidRDefault="00E26EA5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 w:rsidR="004F518E"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E26EA5" w:rsidRPr="005A0E19" w:rsidRDefault="00E26EA5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E26EA5" w:rsidRPr="005A0E19" w:rsidRDefault="00E26EA5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4F518E" w:rsidRPr="005A0E19" w:rsidRDefault="004F518E" w:rsidP="004F518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2.17. В случае представления копий документов, необходимых для предо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должны быть подписаны усиленной электронной подписью (если заявителем я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ляется юридическое лицо) либо простой электронной подписью (если заявителем является физическое лицо).</w:t>
      </w:r>
    </w:p>
    <w:p w:rsidR="004F518E" w:rsidRPr="005A0E19" w:rsidRDefault="004F518E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4F518E" w:rsidRPr="005A0E19" w:rsidRDefault="004F518E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lastRenderedPageBreak/>
        <w:t>тронного документа, удостоверяется усиленной электронной подписью нотари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са.</w:t>
      </w:r>
      <w:proofErr w:type="gramEnd"/>
    </w:p>
    <w:p w:rsidR="004F518E" w:rsidRPr="005A0E19" w:rsidRDefault="004F518E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A420D" w:rsidRPr="005A0E19">
        <w:rPr>
          <w:rFonts w:ascii="Times New Roman" w:eastAsia="Calibri" w:hAnsi="Times New Roman"/>
          <w:sz w:val="28"/>
          <w:szCs w:val="28"/>
          <w:lang w:eastAsia="ru-RU"/>
        </w:rPr>
        <w:t>8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дическим лицом. После проведения сверки подлинники документов возвращаю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ся заявителю.</w:t>
      </w:r>
    </w:p>
    <w:p w:rsidR="004F518E" w:rsidRPr="003B3D60" w:rsidRDefault="004F518E" w:rsidP="003B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гос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дарственной услуги, выданный организацией, удостоверяется подписью </w:t>
      </w:r>
      <w:r w:rsidRPr="003B3D60">
        <w:rPr>
          <w:rFonts w:ascii="Times New Roman" w:eastAsia="Calibri" w:hAnsi="Times New Roman"/>
          <w:sz w:val="28"/>
          <w:szCs w:val="28"/>
          <w:lang w:eastAsia="ru-RU"/>
        </w:rPr>
        <w:t>руков</w:t>
      </w:r>
      <w:r w:rsidRPr="003B3D6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B3D60">
        <w:rPr>
          <w:rFonts w:ascii="Times New Roman" w:eastAsia="Calibri" w:hAnsi="Times New Roman"/>
          <w:sz w:val="28"/>
          <w:szCs w:val="28"/>
          <w:lang w:eastAsia="ru-RU"/>
        </w:rPr>
        <w:t>дителя и печатью организации (при наличии).</w:t>
      </w:r>
    </w:p>
    <w:p w:rsidR="004F518E" w:rsidRPr="003B3D60" w:rsidRDefault="004F518E" w:rsidP="003B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B3D60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2A420D" w:rsidRPr="003B3D60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3B3D60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3B3D60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B3D60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 возвращаются заявителю.</w:t>
      </w:r>
    </w:p>
    <w:p w:rsidR="003B3D60" w:rsidRPr="003B3D60" w:rsidRDefault="003B3D60" w:rsidP="003B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D60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F518E" w:rsidRPr="003B3D60" w:rsidRDefault="004F518E" w:rsidP="003B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B3D60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E3B51" w:rsidRPr="005A0E19" w:rsidRDefault="003E3B51" w:rsidP="003B3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D60">
        <w:rPr>
          <w:rFonts w:ascii="Times New Roman" w:hAnsi="Times New Roman"/>
          <w:sz w:val="28"/>
          <w:szCs w:val="28"/>
        </w:rPr>
        <w:t>2.</w:t>
      </w:r>
      <w:r w:rsidR="002A420D" w:rsidRPr="003B3D60">
        <w:rPr>
          <w:rFonts w:ascii="Times New Roman" w:hAnsi="Times New Roman"/>
          <w:sz w:val="28"/>
          <w:szCs w:val="28"/>
        </w:rPr>
        <w:t>20</w:t>
      </w:r>
      <w:r w:rsidRPr="003B3D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3D60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прилага</w:t>
      </w:r>
      <w:r w:rsidRPr="003B3D60">
        <w:rPr>
          <w:rFonts w:ascii="Times New Roman" w:hAnsi="Times New Roman"/>
          <w:sz w:val="28"/>
          <w:szCs w:val="28"/>
        </w:rPr>
        <w:t>е</w:t>
      </w:r>
      <w:r w:rsidRPr="003B3D60">
        <w:rPr>
          <w:rFonts w:ascii="Times New Roman" w:hAnsi="Times New Roman"/>
          <w:sz w:val="28"/>
          <w:szCs w:val="28"/>
        </w:rPr>
        <w:t>мых нему  документов в форме электронных документов Уполномоченный орган подтверждает факт получения указанного заявления и прилагаемых к нему док</w:t>
      </w:r>
      <w:r w:rsidRPr="003B3D60">
        <w:rPr>
          <w:rFonts w:ascii="Times New Roman" w:hAnsi="Times New Roman"/>
          <w:sz w:val="28"/>
          <w:szCs w:val="28"/>
        </w:rPr>
        <w:t>у</w:t>
      </w:r>
      <w:r w:rsidRPr="003B3D60">
        <w:rPr>
          <w:rFonts w:ascii="Times New Roman" w:hAnsi="Times New Roman"/>
          <w:sz w:val="28"/>
          <w:szCs w:val="28"/>
        </w:rPr>
        <w:t>ментов путем направления заявителю уведомления, содержащего входящие рег</w:t>
      </w:r>
      <w:r w:rsidRPr="003B3D60">
        <w:rPr>
          <w:rFonts w:ascii="Times New Roman" w:hAnsi="Times New Roman"/>
          <w:sz w:val="28"/>
          <w:szCs w:val="28"/>
        </w:rPr>
        <w:t>и</w:t>
      </w:r>
      <w:r w:rsidRPr="003B3D60">
        <w:rPr>
          <w:rFonts w:ascii="Times New Roman" w:hAnsi="Times New Roman"/>
          <w:sz w:val="28"/>
          <w:szCs w:val="28"/>
        </w:rPr>
        <w:t>страционный номер</w:t>
      </w:r>
      <w:r w:rsidRPr="005A0E19">
        <w:rPr>
          <w:rFonts w:ascii="Times New Roman" w:hAnsi="Times New Roman"/>
          <w:sz w:val="28"/>
          <w:szCs w:val="28"/>
        </w:rPr>
        <w:t xml:space="preserve"> заявления, дату получения Уполномоченным органом ук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занного заявления и прилагаемых к нему документов, а также перечень наимен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вание файлов, представленных в форме электронных документов, с указанием их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объема (далее – уведомление о получении заявления).</w:t>
      </w:r>
    </w:p>
    <w:p w:rsidR="003E3B51" w:rsidRPr="005A0E19" w:rsidRDefault="003E3B51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542C7" w:rsidRPr="005A0E19" w:rsidRDefault="00C542C7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Заявление</w:t>
      </w:r>
      <w:r w:rsidR="00B456D6"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 и прилагаемые документы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, представленн</w:t>
      </w:r>
      <w:r w:rsidR="00B456D6" w:rsidRPr="005A0E19">
        <w:rPr>
          <w:rFonts w:ascii="Times New Roman" w:eastAsia="Calibri" w:hAnsi="Times New Roman"/>
          <w:sz w:val="28"/>
          <w:szCs w:val="28"/>
          <w:lang w:eastAsia="ru-RU"/>
        </w:rPr>
        <w:t>ые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 с нарушением пун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тов 2.8-2.1</w:t>
      </w:r>
      <w:r w:rsidR="00B456D6" w:rsidRPr="005A0E19"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настоящего административного регламента, не рассматривается Уполномоченным органом.</w:t>
      </w:r>
    </w:p>
    <w:p w:rsidR="00C542C7" w:rsidRPr="005A0E19" w:rsidRDefault="00C542C7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ветствии с которыми должно быть представлено заявление.</w:t>
      </w:r>
    </w:p>
    <w:p w:rsidR="00CB291C" w:rsidRPr="005A0E19" w:rsidRDefault="00CB291C" w:rsidP="00C54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366" w:rsidRPr="005A0E19" w:rsidRDefault="006E0366" w:rsidP="006E0366">
      <w:pPr>
        <w:pStyle w:val="ConsPlusNormal"/>
        <w:widowControl/>
        <w:ind w:firstLine="0"/>
        <w:jc w:val="center"/>
        <w:outlineLvl w:val="0"/>
        <w:rPr>
          <w:rStyle w:val="aff5"/>
          <w:rFonts w:ascii="Times New Roman" w:hAnsi="Times New Roman"/>
          <w:i/>
          <w:iCs/>
          <w:sz w:val="28"/>
          <w:szCs w:val="28"/>
        </w:rPr>
      </w:pPr>
      <w:proofErr w:type="gramStart"/>
      <w:r w:rsidRPr="005A0E19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5A0E19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5A0E19">
        <w:rPr>
          <w:rStyle w:val="aff5"/>
          <w:rFonts w:ascii="Times New Roman" w:hAnsi="Times New Roman"/>
          <w:i/>
          <w:iCs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5A0E19">
        <w:rPr>
          <w:rStyle w:val="aff5"/>
          <w:rFonts w:ascii="Times New Roman" w:hAnsi="Times New Roman"/>
          <w:i/>
          <w:iCs/>
          <w:sz w:val="28"/>
          <w:szCs w:val="28"/>
        </w:rPr>
        <w:t>и</w:t>
      </w:r>
      <w:r w:rsidRPr="005A0E19">
        <w:rPr>
          <w:rStyle w:val="aff5"/>
          <w:rFonts w:ascii="Times New Roman" w:hAnsi="Times New Roman"/>
          <w:i/>
          <w:iCs/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организаций и которые заявитель впр</w:t>
      </w:r>
      <w:r w:rsidRPr="005A0E19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5A0E19">
        <w:rPr>
          <w:rStyle w:val="aff5"/>
          <w:rFonts w:ascii="Times New Roman" w:hAnsi="Times New Roman"/>
          <w:i/>
          <w:iCs/>
          <w:sz w:val="28"/>
          <w:szCs w:val="28"/>
        </w:rPr>
        <w:t>ве представить</w:t>
      </w:r>
      <w:proofErr w:type="gramEnd"/>
    </w:p>
    <w:p w:rsidR="00F853D1" w:rsidRPr="005A0E19" w:rsidRDefault="00F853D1" w:rsidP="000500EA">
      <w:pPr>
        <w:pStyle w:val="ConsPlusNormal"/>
        <w:widowControl/>
        <w:ind w:firstLine="567"/>
        <w:jc w:val="both"/>
        <w:outlineLvl w:val="0"/>
        <w:rPr>
          <w:rStyle w:val="aff5"/>
          <w:rFonts w:ascii="Times New Roman" w:hAnsi="Times New Roman"/>
          <w:i/>
          <w:iCs/>
          <w:sz w:val="28"/>
          <w:szCs w:val="28"/>
        </w:rPr>
      </w:pPr>
    </w:p>
    <w:p w:rsidR="00400687" w:rsidRPr="005A0E19" w:rsidRDefault="00C065F1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2.</w:t>
      </w:r>
      <w:r w:rsidR="002A420D" w:rsidRPr="005A0E19">
        <w:rPr>
          <w:rFonts w:ascii="Times New Roman" w:hAnsi="Times New Roman" w:cs="Times New Roman"/>
          <w:sz w:val="28"/>
          <w:szCs w:val="28"/>
        </w:rPr>
        <w:t>21</w:t>
      </w:r>
      <w:r w:rsidRPr="005A0E19">
        <w:rPr>
          <w:rFonts w:ascii="Times New Roman" w:hAnsi="Times New Roman" w:cs="Times New Roman"/>
          <w:sz w:val="28"/>
          <w:szCs w:val="28"/>
        </w:rPr>
        <w:t xml:space="preserve">. </w:t>
      </w:r>
      <w:r w:rsidR="00400687" w:rsidRPr="005A0E19">
        <w:rPr>
          <w:rFonts w:ascii="Times New Roman" w:hAnsi="Times New Roman"/>
          <w:sz w:val="28"/>
          <w:szCs w:val="28"/>
        </w:rPr>
        <w:t xml:space="preserve">Заявители вправе представить в </w:t>
      </w:r>
      <w:r w:rsidR="00E45813" w:rsidRPr="005A0E19">
        <w:rPr>
          <w:rFonts w:ascii="Times New Roman" w:hAnsi="Times New Roman"/>
          <w:sz w:val="28"/>
          <w:szCs w:val="28"/>
        </w:rPr>
        <w:t>У</w:t>
      </w:r>
      <w:r w:rsidR="00400687" w:rsidRPr="005A0E19">
        <w:rPr>
          <w:rFonts w:ascii="Times New Roman" w:hAnsi="Times New Roman"/>
          <w:sz w:val="28"/>
          <w:szCs w:val="28"/>
        </w:rPr>
        <w:t>полномоченный орган следующие документы:</w:t>
      </w:r>
    </w:p>
    <w:p w:rsidR="000500EA" w:rsidRPr="005A0E19" w:rsidRDefault="00400687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 xml:space="preserve">2.21.1. </w:t>
      </w:r>
      <w:r w:rsidR="006E0366" w:rsidRPr="005A0E19">
        <w:rPr>
          <w:rFonts w:ascii="Times New Roman" w:hAnsi="Times New Roman" w:cs="Times New Roman"/>
          <w:sz w:val="28"/>
          <w:szCs w:val="28"/>
        </w:rPr>
        <w:t>выписку из ЕГРН об основных характеристиках и зарегистрирова</w:t>
      </w:r>
      <w:r w:rsidR="006E0366" w:rsidRPr="005A0E19">
        <w:rPr>
          <w:rFonts w:ascii="Times New Roman" w:hAnsi="Times New Roman" w:cs="Times New Roman"/>
          <w:sz w:val="28"/>
          <w:szCs w:val="28"/>
        </w:rPr>
        <w:t>н</w:t>
      </w:r>
      <w:r w:rsidR="006E0366" w:rsidRPr="005A0E19">
        <w:rPr>
          <w:rFonts w:ascii="Times New Roman" w:hAnsi="Times New Roman" w:cs="Times New Roman"/>
          <w:sz w:val="28"/>
          <w:szCs w:val="28"/>
        </w:rPr>
        <w:t>ных правах на объект недвижимости в отношении здания, сооружения, находящ</w:t>
      </w:r>
      <w:r w:rsidR="006E0366" w:rsidRPr="005A0E19">
        <w:rPr>
          <w:rFonts w:ascii="Times New Roman" w:hAnsi="Times New Roman" w:cs="Times New Roman"/>
          <w:sz w:val="28"/>
          <w:szCs w:val="28"/>
        </w:rPr>
        <w:t>е</w:t>
      </w:r>
      <w:r w:rsidR="006E0366" w:rsidRPr="005A0E19">
        <w:rPr>
          <w:rFonts w:ascii="Times New Roman" w:hAnsi="Times New Roman" w:cs="Times New Roman"/>
          <w:sz w:val="28"/>
          <w:szCs w:val="28"/>
        </w:rPr>
        <w:t xml:space="preserve">гося на земельном участке, в отношении которого подано заявление </w:t>
      </w:r>
      <w:r w:rsidR="000500EA" w:rsidRPr="005A0E19">
        <w:rPr>
          <w:rFonts w:ascii="Times New Roman" w:hAnsi="Times New Roman" w:cs="Times New Roman"/>
          <w:sz w:val="28"/>
          <w:szCs w:val="28"/>
        </w:rPr>
        <w:t>об утвержд</w:t>
      </w:r>
      <w:r w:rsidR="000500EA" w:rsidRPr="005A0E19">
        <w:rPr>
          <w:rFonts w:ascii="Times New Roman" w:hAnsi="Times New Roman" w:cs="Times New Roman"/>
          <w:sz w:val="28"/>
          <w:szCs w:val="28"/>
        </w:rPr>
        <w:t>е</w:t>
      </w:r>
      <w:r w:rsidR="000500EA" w:rsidRPr="005A0E19">
        <w:rPr>
          <w:rFonts w:ascii="Times New Roman" w:hAnsi="Times New Roman" w:cs="Times New Roman"/>
          <w:sz w:val="28"/>
          <w:szCs w:val="28"/>
        </w:rPr>
        <w:t>нии схе</w:t>
      </w:r>
      <w:r w:rsidR="00C065F1" w:rsidRPr="005A0E19">
        <w:rPr>
          <w:rFonts w:ascii="Times New Roman" w:hAnsi="Times New Roman" w:cs="Times New Roman"/>
          <w:sz w:val="28"/>
          <w:szCs w:val="28"/>
        </w:rPr>
        <w:t>мы</w:t>
      </w:r>
      <w:r w:rsidR="00E45813" w:rsidRPr="005A0E19">
        <w:rPr>
          <w:rFonts w:ascii="Times New Roman" w:hAnsi="Times New Roman" w:cs="Times New Roman"/>
          <w:sz w:val="28"/>
          <w:szCs w:val="28"/>
        </w:rPr>
        <w:t>;</w:t>
      </w:r>
    </w:p>
    <w:p w:rsidR="000500EA" w:rsidRPr="005A0E19" w:rsidRDefault="00C065F1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2.2</w:t>
      </w:r>
      <w:r w:rsidR="00400687" w:rsidRPr="005A0E19">
        <w:rPr>
          <w:rFonts w:ascii="Times New Roman" w:hAnsi="Times New Roman" w:cs="Times New Roman"/>
          <w:sz w:val="28"/>
          <w:szCs w:val="28"/>
        </w:rPr>
        <w:t>1.</w:t>
      </w:r>
      <w:r w:rsidR="002A420D" w:rsidRPr="005A0E19">
        <w:rPr>
          <w:rFonts w:ascii="Times New Roman" w:hAnsi="Times New Roman" w:cs="Times New Roman"/>
          <w:sz w:val="28"/>
          <w:szCs w:val="28"/>
        </w:rPr>
        <w:t>2</w:t>
      </w:r>
      <w:r w:rsidR="000500EA" w:rsidRPr="005A0E19">
        <w:rPr>
          <w:rFonts w:ascii="Times New Roman" w:hAnsi="Times New Roman" w:cs="Times New Roman"/>
          <w:sz w:val="28"/>
          <w:szCs w:val="28"/>
        </w:rPr>
        <w:t xml:space="preserve">. </w:t>
      </w:r>
      <w:r w:rsidR="006E0366" w:rsidRPr="005A0E19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 (земельные учас</w:t>
      </w:r>
      <w:r w:rsidR="006E0366" w:rsidRPr="005A0E19">
        <w:rPr>
          <w:rFonts w:ascii="Times New Roman" w:hAnsi="Times New Roman" w:cs="Times New Roman"/>
          <w:sz w:val="28"/>
          <w:szCs w:val="28"/>
        </w:rPr>
        <w:t>т</w:t>
      </w:r>
      <w:r w:rsidR="006E0366" w:rsidRPr="005A0E19">
        <w:rPr>
          <w:rFonts w:ascii="Times New Roman" w:hAnsi="Times New Roman" w:cs="Times New Roman"/>
          <w:sz w:val="28"/>
          <w:szCs w:val="28"/>
        </w:rPr>
        <w:t xml:space="preserve">ки), в отношении которого (которых) подано заявление </w:t>
      </w:r>
      <w:r w:rsidR="002A420D" w:rsidRPr="005A0E19">
        <w:rPr>
          <w:rFonts w:ascii="Times New Roman" w:hAnsi="Times New Roman" w:cs="Times New Roman"/>
          <w:sz w:val="28"/>
          <w:szCs w:val="28"/>
        </w:rPr>
        <w:t>об утверждении схемы</w:t>
      </w:r>
      <w:r w:rsidR="006E0366" w:rsidRPr="005A0E19">
        <w:rPr>
          <w:rFonts w:ascii="Times New Roman" w:hAnsi="Times New Roman" w:cs="Times New Roman"/>
          <w:sz w:val="28"/>
          <w:szCs w:val="28"/>
        </w:rPr>
        <w:t>;</w:t>
      </w:r>
    </w:p>
    <w:p w:rsidR="006E0366" w:rsidRPr="005A0E19" w:rsidRDefault="006E0366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2.21.3. выписку из Единого государственного реестра юридических лиц о юридическом лице, являющемся заявителем, либо выписка из Единого государс</w:t>
      </w:r>
      <w:r w:rsidRPr="005A0E19">
        <w:rPr>
          <w:rFonts w:ascii="Times New Roman" w:hAnsi="Times New Roman" w:cs="Times New Roman"/>
          <w:sz w:val="28"/>
          <w:szCs w:val="28"/>
        </w:rPr>
        <w:t>т</w:t>
      </w:r>
      <w:r w:rsidRPr="005A0E19">
        <w:rPr>
          <w:rFonts w:ascii="Times New Roman" w:hAnsi="Times New Roman" w:cs="Times New Roman"/>
          <w:sz w:val="28"/>
          <w:szCs w:val="28"/>
        </w:rPr>
        <w:t>венного реестра индивидуальных предпринимателей об индивидуальном пре</w:t>
      </w:r>
      <w:r w:rsidRPr="005A0E19">
        <w:rPr>
          <w:rFonts w:ascii="Times New Roman" w:hAnsi="Times New Roman" w:cs="Times New Roman"/>
          <w:sz w:val="28"/>
          <w:szCs w:val="28"/>
        </w:rPr>
        <w:t>д</w:t>
      </w:r>
      <w:r w:rsidRPr="005A0E19">
        <w:rPr>
          <w:rFonts w:ascii="Times New Roman" w:hAnsi="Times New Roman" w:cs="Times New Roman"/>
          <w:sz w:val="28"/>
          <w:szCs w:val="28"/>
        </w:rPr>
        <w:t>принимателе, являющемся заявителем.</w:t>
      </w:r>
    </w:p>
    <w:p w:rsidR="000500EA" w:rsidRPr="005A0E19" w:rsidRDefault="000500EA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2.</w:t>
      </w:r>
      <w:r w:rsidR="00C065F1" w:rsidRPr="005A0E19">
        <w:rPr>
          <w:rFonts w:ascii="Times New Roman" w:hAnsi="Times New Roman" w:cs="Times New Roman"/>
          <w:sz w:val="28"/>
          <w:szCs w:val="28"/>
        </w:rPr>
        <w:t>2</w:t>
      </w:r>
      <w:r w:rsidR="00400687" w:rsidRPr="005A0E19">
        <w:rPr>
          <w:rFonts w:ascii="Times New Roman" w:hAnsi="Times New Roman" w:cs="Times New Roman"/>
          <w:sz w:val="28"/>
          <w:szCs w:val="28"/>
        </w:rPr>
        <w:t>2</w:t>
      </w:r>
      <w:r w:rsidRPr="005A0E19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400687" w:rsidRPr="005A0E19">
        <w:rPr>
          <w:rFonts w:ascii="Times New Roman" w:hAnsi="Times New Roman" w:cs="Times New Roman"/>
          <w:sz w:val="28"/>
          <w:szCs w:val="28"/>
        </w:rPr>
        <w:t>пункте 2.21</w:t>
      </w:r>
      <w:r w:rsidR="00C065F1" w:rsidRPr="005A0E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5A0E19">
        <w:rPr>
          <w:rFonts w:ascii="Times New Roman" w:hAnsi="Times New Roman" w:cs="Times New Roman"/>
          <w:sz w:val="28"/>
          <w:szCs w:val="28"/>
        </w:rPr>
        <w:t>, не могут быть затребованы у заявителя, ходатайствующего об утве</w:t>
      </w:r>
      <w:r w:rsidRPr="005A0E19">
        <w:rPr>
          <w:rFonts w:ascii="Times New Roman" w:hAnsi="Times New Roman" w:cs="Times New Roman"/>
          <w:sz w:val="28"/>
          <w:szCs w:val="28"/>
        </w:rPr>
        <w:t>р</w:t>
      </w:r>
      <w:r w:rsidRPr="005A0E19">
        <w:rPr>
          <w:rFonts w:ascii="Times New Roman" w:hAnsi="Times New Roman" w:cs="Times New Roman"/>
          <w:sz w:val="28"/>
          <w:szCs w:val="28"/>
        </w:rPr>
        <w:t xml:space="preserve">ждении схемы расположения земельного участка или 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земельных участков на кад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стровом плане территории</w:t>
      </w:r>
      <w:r w:rsidRPr="005A0E19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</w:t>
      </w:r>
      <w:r w:rsidRPr="005A0E19">
        <w:rPr>
          <w:rFonts w:ascii="Times New Roman" w:hAnsi="Times New Roman" w:cs="Times New Roman"/>
          <w:sz w:val="28"/>
          <w:szCs w:val="28"/>
        </w:rPr>
        <w:t>а</w:t>
      </w:r>
      <w:r w:rsidRPr="005A0E19">
        <w:rPr>
          <w:rFonts w:ascii="Times New Roman" w:hAnsi="Times New Roman" w:cs="Times New Roman"/>
          <w:sz w:val="28"/>
          <w:szCs w:val="28"/>
        </w:rPr>
        <w:t>явлением.</w:t>
      </w:r>
    </w:p>
    <w:p w:rsidR="000500EA" w:rsidRPr="005A0E19" w:rsidRDefault="00400687" w:rsidP="00C06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2.23. Д</w:t>
      </w:r>
      <w:r w:rsidR="000500EA" w:rsidRPr="005A0E19">
        <w:rPr>
          <w:rFonts w:ascii="Times New Roman" w:hAnsi="Times New Roman"/>
          <w:sz w:val="28"/>
          <w:szCs w:val="28"/>
        </w:rPr>
        <w:t>окументы</w:t>
      </w:r>
      <w:r w:rsidRPr="005A0E19">
        <w:rPr>
          <w:rFonts w:ascii="Times New Roman" w:hAnsi="Times New Roman"/>
          <w:sz w:val="28"/>
          <w:szCs w:val="28"/>
        </w:rPr>
        <w:t>, указанные в пункте 2.21. настоящего административного регламента</w:t>
      </w:r>
      <w:r w:rsidR="00E45813"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8"/>
          <w:szCs w:val="28"/>
        </w:rPr>
        <w:t>(их копии, сведения, содержащиеся в них),</w:t>
      </w:r>
      <w:r w:rsidR="000500EA" w:rsidRPr="005A0E19">
        <w:rPr>
          <w:rFonts w:ascii="Times New Roman" w:hAnsi="Times New Roman"/>
          <w:sz w:val="28"/>
          <w:szCs w:val="28"/>
        </w:rPr>
        <w:t xml:space="preserve"> запрашиваются в госуда</w:t>
      </w:r>
      <w:r w:rsidR="000500EA" w:rsidRPr="005A0E19">
        <w:rPr>
          <w:rFonts w:ascii="Times New Roman" w:hAnsi="Times New Roman"/>
          <w:sz w:val="28"/>
          <w:szCs w:val="28"/>
        </w:rPr>
        <w:t>р</w:t>
      </w:r>
      <w:r w:rsidR="000500EA" w:rsidRPr="005A0E19">
        <w:rPr>
          <w:rFonts w:ascii="Times New Roman" w:hAnsi="Times New Roman"/>
          <w:sz w:val="28"/>
          <w:szCs w:val="28"/>
        </w:rPr>
        <w:t xml:space="preserve">ственных органах, </w:t>
      </w:r>
      <w:r w:rsidR="00E45813" w:rsidRPr="005A0E19">
        <w:rPr>
          <w:rFonts w:ascii="Times New Roman" w:hAnsi="Times New Roman"/>
          <w:sz w:val="28"/>
          <w:szCs w:val="28"/>
        </w:rPr>
        <w:t>и (или) подведомственных государственным органам орган</w:t>
      </w:r>
      <w:r w:rsidR="00E45813" w:rsidRPr="005A0E19">
        <w:rPr>
          <w:rFonts w:ascii="Times New Roman" w:hAnsi="Times New Roman"/>
          <w:sz w:val="28"/>
          <w:szCs w:val="28"/>
        </w:rPr>
        <w:t>и</w:t>
      </w:r>
      <w:r w:rsidR="00E45813" w:rsidRPr="005A0E19">
        <w:rPr>
          <w:rFonts w:ascii="Times New Roman" w:hAnsi="Times New Roman"/>
          <w:sz w:val="28"/>
          <w:szCs w:val="28"/>
        </w:rPr>
        <w:t>зациям</w:t>
      </w:r>
      <w:r w:rsidR="000500EA" w:rsidRPr="005A0E19">
        <w:rPr>
          <w:rFonts w:ascii="Times New Roman" w:hAnsi="Times New Roman"/>
          <w:sz w:val="28"/>
          <w:szCs w:val="28"/>
        </w:rPr>
        <w:t>, в распоряжении которых находят</w:t>
      </w:r>
      <w:r w:rsidRPr="005A0E19">
        <w:rPr>
          <w:rFonts w:ascii="Times New Roman" w:hAnsi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стоятельно.</w:t>
      </w:r>
    </w:p>
    <w:p w:rsidR="00C065F1" w:rsidRPr="005A0E19" w:rsidRDefault="00C065F1" w:rsidP="00C0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2.2</w:t>
      </w:r>
      <w:r w:rsidR="002A420D" w:rsidRPr="005A0E19">
        <w:rPr>
          <w:rFonts w:ascii="Times New Roman" w:hAnsi="Times New Roman"/>
          <w:sz w:val="28"/>
          <w:szCs w:val="28"/>
        </w:rPr>
        <w:t>4</w:t>
      </w:r>
      <w:r w:rsidRPr="005A0E19">
        <w:rPr>
          <w:rFonts w:ascii="Times New Roman" w:hAnsi="Times New Roman"/>
          <w:sz w:val="28"/>
          <w:szCs w:val="28"/>
        </w:rPr>
        <w:t>.</w:t>
      </w:r>
      <w:r w:rsidR="000500EA"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065F1" w:rsidRPr="005A0E19" w:rsidRDefault="00C065F1" w:rsidP="00C065F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5A0E19">
        <w:rPr>
          <w:rFonts w:ascii="Times New Roman" w:hAnsi="Times New Roman"/>
          <w:sz w:val="28"/>
          <w:szCs w:val="28"/>
        </w:rPr>
        <w:t>с</w:t>
      </w:r>
      <w:r w:rsidRPr="005A0E19">
        <w:rPr>
          <w:rFonts w:ascii="Times New Roman" w:hAnsi="Times New Roman"/>
          <w:sz w:val="28"/>
          <w:szCs w:val="28"/>
        </w:rPr>
        <w:t xml:space="preserve">тавлением </w:t>
      </w:r>
      <w:r w:rsidRPr="005A0E19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5A0E19">
        <w:rPr>
          <w:rFonts w:ascii="Times New Roman" w:hAnsi="Times New Roman"/>
          <w:sz w:val="28"/>
          <w:szCs w:val="28"/>
        </w:rPr>
        <w:t>ной услуги;</w:t>
      </w:r>
    </w:p>
    <w:p w:rsidR="00C065F1" w:rsidRPr="005A0E19" w:rsidRDefault="00C065F1" w:rsidP="00C065F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5A0E19">
        <w:rPr>
          <w:rFonts w:ascii="Times New Roman" w:hAnsi="Times New Roman"/>
          <w:sz w:val="28"/>
          <w:szCs w:val="28"/>
        </w:rPr>
        <w:t>р</w:t>
      </w:r>
      <w:r w:rsidRPr="005A0E19">
        <w:rPr>
          <w:rFonts w:ascii="Times New Roman" w:hAnsi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B291C" w:rsidRPr="005A0E19" w:rsidRDefault="00CB291C" w:rsidP="00C065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065F1" w:rsidRPr="005A0E19" w:rsidRDefault="00C065F1" w:rsidP="00C065F1">
      <w:pPr>
        <w:pStyle w:val="4"/>
        <w:ind w:left="0"/>
        <w:jc w:val="center"/>
        <w:rPr>
          <w:i/>
          <w:iCs/>
        </w:rPr>
      </w:pPr>
      <w:r w:rsidRPr="005A0E19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65F1" w:rsidRPr="005A0E19" w:rsidRDefault="00C065F1" w:rsidP="00C065F1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B73FC6" w:rsidRPr="005A0E19" w:rsidRDefault="00C065F1" w:rsidP="00B73FC6">
      <w:pPr>
        <w:pStyle w:val="210"/>
        <w:shd w:val="clear" w:color="auto" w:fill="FFFFFF"/>
        <w:ind w:firstLine="709"/>
        <w:rPr>
          <w:sz w:val="28"/>
          <w:szCs w:val="28"/>
        </w:rPr>
      </w:pPr>
      <w:r w:rsidRPr="005A0E19">
        <w:rPr>
          <w:sz w:val="28"/>
          <w:szCs w:val="28"/>
        </w:rPr>
        <w:t>2.2</w:t>
      </w:r>
      <w:r w:rsidR="002A420D" w:rsidRPr="005A0E19">
        <w:rPr>
          <w:sz w:val="28"/>
          <w:szCs w:val="28"/>
        </w:rPr>
        <w:t>5</w:t>
      </w:r>
      <w:r w:rsidRPr="005A0E19">
        <w:rPr>
          <w:sz w:val="28"/>
          <w:szCs w:val="28"/>
        </w:rPr>
        <w:t xml:space="preserve">. </w:t>
      </w:r>
      <w:r w:rsidR="00B73FC6" w:rsidRPr="005A0E19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="00B73FC6" w:rsidRPr="005A0E19">
          <w:rPr>
            <w:sz w:val="28"/>
            <w:szCs w:val="28"/>
          </w:rPr>
          <w:t>статьей 11</w:t>
        </w:r>
      </w:hyperlink>
      <w:r w:rsidR="00B73FC6" w:rsidRPr="005A0E19">
        <w:rPr>
          <w:sz w:val="28"/>
          <w:szCs w:val="28"/>
        </w:rPr>
        <w:t xml:space="preserve"> Федерального закона от 6 а</w:t>
      </w:r>
      <w:r w:rsidR="00B73FC6" w:rsidRPr="005A0E19">
        <w:rPr>
          <w:sz w:val="28"/>
          <w:szCs w:val="28"/>
        </w:rPr>
        <w:t>п</w:t>
      </w:r>
      <w:r w:rsidR="00B73FC6" w:rsidRPr="005A0E19">
        <w:rPr>
          <w:sz w:val="28"/>
          <w:szCs w:val="28"/>
        </w:rPr>
        <w:t>реля 2011 года № 63-ФЗ «Об электронной подписи» условий признания действ</w:t>
      </w:r>
      <w:r w:rsidR="00B73FC6" w:rsidRPr="005A0E19">
        <w:rPr>
          <w:sz w:val="28"/>
          <w:szCs w:val="28"/>
        </w:rPr>
        <w:t>и</w:t>
      </w:r>
      <w:r w:rsidR="00B73FC6" w:rsidRPr="005A0E19">
        <w:rPr>
          <w:sz w:val="28"/>
          <w:szCs w:val="28"/>
        </w:rPr>
        <w:t>тельности квалифицированной электронной подписи (в случае направления зая</w:t>
      </w:r>
      <w:r w:rsidR="00B73FC6" w:rsidRPr="005A0E19">
        <w:rPr>
          <w:sz w:val="28"/>
          <w:szCs w:val="28"/>
        </w:rPr>
        <w:t>в</w:t>
      </w:r>
      <w:r w:rsidR="00B73FC6" w:rsidRPr="005A0E19">
        <w:rPr>
          <w:sz w:val="28"/>
          <w:szCs w:val="28"/>
        </w:rPr>
        <w:t>ления и прилагаемых документов в форме электронных документов).</w:t>
      </w:r>
    </w:p>
    <w:p w:rsidR="00C065F1" w:rsidRPr="005A0E19" w:rsidRDefault="00C065F1" w:rsidP="00C065F1">
      <w:pPr>
        <w:pStyle w:val="210"/>
        <w:shd w:val="clear" w:color="auto" w:fill="FFFFFF"/>
        <w:ind w:firstLine="567"/>
        <w:rPr>
          <w:rFonts w:cs="Times New Roman"/>
          <w:sz w:val="28"/>
          <w:szCs w:val="28"/>
        </w:rPr>
      </w:pPr>
    </w:p>
    <w:p w:rsidR="00C065F1" w:rsidRPr="005A0E19" w:rsidRDefault="00C065F1" w:rsidP="00C065F1">
      <w:pPr>
        <w:pStyle w:val="4"/>
        <w:ind w:left="0"/>
        <w:jc w:val="center"/>
        <w:rPr>
          <w:i/>
          <w:iCs/>
          <w:sz w:val="28"/>
          <w:szCs w:val="28"/>
        </w:rPr>
      </w:pPr>
      <w:r w:rsidRPr="005A0E19">
        <w:rPr>
          <w:i/>
          <w:iCs/>
          <w:sz w:val="28"/>
          <w:szCs w:val="28"/>
        </w:rPr>
        <w:lastRenderedPageBreak/>
        <w:t>Исчерпывающий перечень оснований для приостановления или  отказа в предо</w:t>
      </w:r>
      <w:r w:rsidRPr="005A0E19">
        <w:rPr>
          <w:i/>
          <w:iCs/>
          <w:sz w:val="28"/>
          <w:szCs w:val="28"/>
        </w:rPr>
        <w:t>с</w:t>
      </w:r>
      <w:r w:rsidRPr="005A0E19">
        <w:rPr>
          <w:i/>
          <w:iCs/>
          <w:sz w:val="28"/>
          <w:szCs w:val="28"/>
        </w:rPr>
        <w:t>тавлении муниципальной услуги</w:t>
      </w:r>
    </w:p>
    <w:p w:rsidR="00EA7063" w:rsidRPr="005A0E19" w:rsidRDefault="00EA7063" w:rsidP="00C065F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00EA" w:rsidRPr="005A0E19" w:rsidRDefault="00C065F1" w:rsidP="002A4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2.2</w:t>
      </w:r>
      <w:r w:rsidR="002A420D" w:rsidRPr="005A0E19">
        <w:rPr>
          <w:rFonts w:ascii="Times New Roman" w:hAnsi="Times New Roman"/>
          <w:sz w:val="28"/>
          <w:szCs w:val="28"/>
        </w:rPr>
        <w:t>6</w:t>
      </w:r>
      <w:r w:rsidRPr="005A0E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7086">
        <w:rPr>
          <w:rFonts w:ascii="Times New Roman" w:hAnsi="Times New Roman"/>
          <w:sz w:val="28"/>
          <w:szCs w:val="28"/>
        </w:rPr>
        <w:t xml:space="preserve">В случае </w:t>
      </w:r>
      <w:r w:rsidR="000500EA" w:rsidRPr="005A0E19">
        <w:rPr>
          <w:rFonts w:ascii="Times New Roman" w:hAnsi="Times New Roman"/>
          <w:sz w:val="28"/>
          <w:szCs w:val="28"/>
        </w:rPr>
        <w:t>если на момент поступления в Уполномоченный орган зая</w:t>
      </w:r>
      <w:r w:rsidR="000500EA" w:rsidRPr="005A0E19">
        <w:rPr>
          <w:rFonts w:ascii="Times New Roman" w:hAnsi="Times New Roman"/>
          <w:sz w:val="28"/>
          <w:szCs w:val="28"/>
        </w:rPr>
        <w:t>в</w:t>
      </w:r>
      <w:r w:rsidR="000500EA" w:rsidRPr="005A0E19">
        <w:rPr>
          <w:rFonts w:ascii="Times New Roman" w:hAnsi="Times New Roman"/>
          <w:sz w:val="28"/>
          <w:szCs w:val="28"/>
        </w:rPr>
        <w:t>ления об утверждении Схемы на рассмотрении Уполномоченного органа нах</w:t>
      </w:r>
      <w:r w:rsidR="000500EA" w:rsidRPr="005A0E19">
        <w:rPr>
          <w:rFonts w:ascii="Times New Roman" w:hAnsi="Times New Roman"/>
          <w:sz w:val="28"/>
          <w:szCs w:val="28"/>
        </w:rPr>
        <w:t>о</w:t>
      </w:r>
      <w:r w:rsidR="000500EA" w:rsidRPr="005A0E19">
        <w:rPr>
          <w:rFonts w:ascii="Times New Roman" w:hAnsi="Times New Roman"/>
          <w:sz w:val="28"/>
          <w:szCs w:val="28"/>
        </w:rPr>
        <w:t>дится представленная ранее другим лицом схема расположения земельного учас</w:t>
      </w:r>
      <w:r w:rsidR="000500EA" w:rsidRPr="005A0E19">
        <w:rPr>
          <w:rFonts w:ascii="Times New Roman" w:hAnsi="Times New Roman"/>
          <w:sz w:val="28"/>
          <w:szCs w:val="28"/>
        </w:rPr>
        <w:t>т</w:t>
      </w:r>
      <w:r w:rsidR="000500EA" w:rsidRPr="005A0E19">
        <w:rPr>
          <w:rFonts w:ascii="Times New Roman" w:hAnsi="Times New Roman"/>
          <w:sz w:val="28"/>
          <w:szCs w:val="28"/>
        </w:rPr>
        <w:t>ка и местоположение земельных участков, образование которых предусмотрено этими схемами, частично или полностью совпадает, Уполномоченный орган пр</w:t>
      </w:r>
      <w:r w:rsidR="000500EA" w:rsidRPr="005A0E19">
        <w:rPr>
          <w:rFonts w:ascii="Times New Roman" w:hAnsi="Times New Roman"/>
          <w:sz w:val="28"/>
          <w:szCs w:val="28"/>
        </w:rPr>
        <w:t>и</w:t>
      </w:r>
      <w:r w:rsidR="000500EA" w:rsidRPr="005A0E19">
        <w:rPr>
          <w:rFonts w:ascii="Times New Roman" w:hAnsi="Times New Roman"/>
          <w:sz w:val="28"/>
          <w:szCs w:val="28"/>
        </w:rPr>
        <w:t>нимает решение о приостановлении рассмотрения поданного позднее заявления об утверждении Схемы и направляет такое решение заявителю.</w:t>
      </w:r>
      <w:proofErr w:type="gramEnd"/>
    </w:p>
    <w:p w:rsidR="000500EA" w:rsidRPr="005A0E19" w:rsidRDefault="000500EA" w:rsidP="002A4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Рассмотрение поданного позднее заявления об утверждении Схемы прио</w:t>
      </w:r>
      <w:r w:rsidRPr="005A0E19">
        <w:rPr>
          <w:rFonts w:ascii="Times New Roman" w:hAnsi="Times New Roman"/>
          <w:sz w:val="28"/>
          <w:szCs w:val="28"/>
        </w:rPr>
        <w:t>с</w:t>
      </w:r>
      <w:r w:rsidRPr="005A0E19">
        <w:rPr>
          <w:rFonts w:ascii="Times New Roman" w:hAnsi="Times New Roman"/>
          <w:sz w:val="28"/>
          <w:szCs w:val="28"/>
        </w:rPr>
        <w:t>танавливается до принятия решения об утверждении ранее направленной схемы расположения земельного участка либо до принятия решения об отказе в утве</w:t>
      </w:r>
      <w:r w:rsidRPr="005A0E19">
        <w:rPr>
          <w:rFonts w:ascii="Times New Roman" w:hAnsi="Times New Roman"/>
          <w:sz w:val="28"/>
          <w:szCs w:val="28"/>
        </w:rPr>
        <w:t>р</w:t>
      </w:r>
      <w:r w:rsidRPr="005A0E19">
        <w:rPr>
          <w:rFonts w:ascii="Times New Roman" w:hAnsi="Times New Roman"/>
          <w:sz w:val="28"/>
          <w:szCs w:val="28"/>
        </w:rPr>
        <w:t>ждении ранее направленной схемы расположения земельного участка.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2.</w:t>
      </w:r>
      <w:r w:rsidR="001D6660" w:rsidRPr="005A0E1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2A420D" w:rsidRPr="005A0E19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. Основаниями для возврата заявления и документов, приложенных к зая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лению, являются:</w:t>
      </w:r>
    </w:p>
    <w:p w:rsidR="000500EA" w:rsidRPr="005A0E19" w:rsidRDefault="000500EA" w:rsidP="00B456D6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1) заявление и прилагаемые к нему документы поданы с нарушением треб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ваний, установленных п</w:t>
      </w:r>
      <w:r w:rsidR="00B456D6" w:rsidRPr="005A0E19">
        <w:rPr>
          <w:rFonts w:ascii="Times New Roman" w:hAnsi="Times New Roman"/>
          <w:sz w:val="28"/>
          <w:szCs w:val="28"/>
        </w:rPr>
        <w:t>унктами</w:t>
      </w:r>
      <w:r w:rsidRPr="005A0E19">
        <w:rPr>
          <w:rFonts w:ascii="Times New Roman" w:hAnsi="Times New Roman"/>
          <w:sz w:val="28"/>
          <w:szCs w:val="28"/>
        </w:rPr>
        <w:t xml:space="preserve"> 2.</w:t>
      </w:r>
      <w:r w:rsidR="00A0705E" w:rsidRPr="005A0E19">
        <w:rPr>
          <w:rFonts w:ascii="Times New Roman" w:hAnsi="Times New Roman"/>
          <w:sz w:val="28"/>
          <w:szCs w:val="28"/>
        </w:rPr>
        <w:t>8-2.1</w:t>
      </w:r>
      <w:r w:rsidR="00B456D6" w:rsidRPr="005A0E19">
        <w:rPr>
          <w:rFonts w:ascii="Times New Roman" w:hAnsi="Times New Roman"/>
          <w:sz w:val="28"/>
          <w:szCs w:val="28"/>
        </w:rPr>
        <w:t>9</w:t>
      </w:r>
      <w:r w:rsidR="00A0705E" w:rsidRPr="005A0E19">
        <w:rPr>
          <w:rFonts w:ascii="Times New Roman" w:hAnsi="Times New Roman"/>
          <w:sz w:val="28"/>
          <w:szCs w:val="28"/>
        </w:rPr>
        <w:t xml:space="preserve"> настоящего административного р</w:t>
      </w:r>
      <w:r w:rsidRPr="005A0E19">
        <w:rPr>
          <w:rFonts w:ascii="Times New Roman" w:hAnsi="Times New Roman"/>
          <w:sz w:val="28"/>
          <w:szCs w:val="28"/>
        </w:rPr>
        <w:t>егл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мента, и (или) документы, прилагаемые к заявлению, содержат недостоверные сведения;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eastAsia="MS Mincho" w:hAnsi="Times New Roman"/>
          <w:sz w:val="28"/>
          <w:szCs w:val="28"/>
        </w:rPr>
        <w:t xml:space="preserve">2) </w:t>
      </w:r>
      <w:r w:rsidRPr="005A0E19">
        <w:rPr>
          <w:rFonts w:ascii="Times New Roman" w:hAnsi="Times New Roman"/>
          <w:sz w:val="28"/>
          <w:szCs w:val="28"/>
        </w:rPr>
        <w:t>заявление, направленное в Уполномоченный орган посредством почтов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го отправления, на Портале, направленное в Уполномоченный орган, МФЦ, имеет подчистки, приписки, исправления, не позволяющие однозначно истолковать его содержание, невозможность прочтения текста такого заявления;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</w:rPr>
        <w:t>3) отсутствие у органа местного самоуправления полномочий по распор</w:t>
      </w:r>
      <w:r w:rsidRPr="005A0E19">
        <w:rPr>
          <w:rFonts w:ascii="Times New Roman" w:hAnsi="Times New Roman"/>
          <w:sz w:val="28"/>
          <w:szCs w:val="28"/>
        </w:rPr>
        <w:t>я</w:t>
      </w:r>
      <w:r w:rsidRPr="005A0E19">
        <w:rPr>
          <w:rFonts w:ascii="Times New Roman" w:hAnsi="Times New Roman"/>
          <w:sz w:val="28"/>
          <w:szCs w:val="28"/>
        </w:rPr>
        <w:t>жению земельным участком.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2.</w:t>
      </w:r>
      <w:r w:rsidR="00BF6B48" w:rsidRPr="005A0E19">
        <w:rPr>
          <w:rFonts w:ascii="Times New Roman" w:hAnsi="Times New Roman"/>
          <w:spacing w:val="-4"/>
          <w:sz w:val="28"/>
          <w:szCs w:val="28"/>
          <w:lang w:eastAsia="ru-RU"/>
        </w:rPr>
        <w:t>2</w:t>
      </w:r>
      <w:r w:rsidR="002A420D" w:rsidRPr="005A0E19">
        <w:rPr>
          <w:rFonts w:ascii="Times New Roman" w:hAnsi="Times New Roman"/>
          <w:spacing w:val="-4"/>
          <w:sz w:val="28"/>
          <w:szCs w:val="28"/>
          <w:lang w:eastAsia="ru-RU"/>
        </w:rPr>
        <w:t>8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</w:t>
      </w:r>
      <w:r w:rsidR="006906A3" w:rsidRPr="005A0E19">
        <w:rPr>
          <w:rFonts w:ascii="Times New Roman" w:hAnsi="Times New Roman"/>
          <w:spacing w:val="-4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="006906A3" w:rsidRPr="005A0E19">
        <w:rPr>
          <w:rFonts w:ascii="Times New Roman" w:hAnsi="Times New Roman"/>
          <w:sz w:val="28"/>
          <w:szCs w:val="28"/>
        </w:rPr>
        <w:t xml:space="preserve">или </w:t>
      </w:r>
      <w:r w:rsidR="006906A3" w:rsidRPr="005A0E19">
        <w:rPr>
          <w:rFonts w:ascii="Times New Roman" w:hAnsi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Pr="005A0E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0E19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Pr="005A0E19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11110161"/>
      <w:r w:rsidRPr="005A0E19">
        <w:rPr>
          <w:rFonts w:ascii="Times New Roman" w:hAnsi="Times New Roman"/>
          <w:sz w:val="28"/>
          <w:szCs w:val="28"/>
        </w:rPr>
        <w:t>1) несоответствие Схемы ее форме, формату или требованиям к ее подг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товке, которые установлены приказом № 762;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11110162"/>
      <w:bookmarkEnd w:id="2"/>
      <w:r w:rsidRPr="005A0E19"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нием земельного участка, образуемого в соответствии с ранее принятым решен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ем об утверждении схемы расположения земельного участка, срок действия кот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рого не истек;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11110163"/>
      <w:bookmarkEnd w:id="3"/>
      <w:r w:rsidRPr="005A0E19">
        <w:rPr>
          <w:rFonts w:ascii="Times New Roman" w:hAnsi="Times New Roman"/>
          <w:sz w:val="28"/>
          <w:szCs w:val="28"/>
        </w:rPr>
        <w:t>3) разработка Схемы осуществлена с нарушением требований к образуемым земельным участкам: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- </w:t>
      </w:r>
      <w:bookmarkStart w:id="5" w:name="sub_111191"/>
      <w:r w:rsidRPr="005A0E19">
        <w:rPr>
          <w:rFonts w:ascii="Times New Roman" w:hAnsi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12" w:history="1">
        <w:r w:rsidRPr="005A0E19">
          <w:rPr>
            <w:rStyle w:val="aff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5A0E19">
        <w:rPr>
          <w:rFonts w:ascii="Times New Roman" w:hAnsi="Times New Roman"/>
          <w:sz w:val="28"/>
          <w:szCs w:val="28"/>
        </w:rPr>
        <w:t xml:space="preserve"> о градостроительной деятельности устанавливаются градостроительные регламенты, определяются т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кими градостроительными регламентами;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11192"/>
      <w:bookmarkEnd w:id="5"/>
      <w:r w:rsidRPr="005A0E19">
        <w:rPr>
          <w:rFonts w:ascii="Times New Roman" w:hAnsi="Times New Roman"/>
          <w:sz w:val="28"/>
          <w:szCs w:val="28"/>
        </w:rPr>
        <w:t xml:space="preserve">- предельные (максимальные и минимальные) размеры земельных участков, на которые действие градостроительных регламентов </w:t>
      </w:r>
      <w:hyperlink r:id="rId13" w:history="1">
        <w:r w:rsidRPr="005A0E19">
          <w:rPr>
            <w:rStyle w:val="aff2"/>
            <w:rFonts w:ascii="Times New Roman" w:hAnsi="Times New Roman"/>
            <w:color w:val="auto"/>
            <w:sz w:val="28"/>
            <w:szCs w:val="28"/>
          </w:rPr>
          <w:t>не распространяется</w:t>
        </w:r>
      </w:hyperlink>
      <w:r w:rsidRPr="005A0E19">
        <w:rPr>
          <w:rFonts w:ascii="Times New Roman" w:hAnsi="Times New Roman"/>
          <w:sz w:val="28"/>
          <w:szCs w:val="28"/>
        </w:rPr>
        <w:t xml:space="preserve"> или в отношении которых градостроительные регламенты </w:t>
      </w:r>
      <w:hyperlink r:id="rId14" w:history="1">
        <w:r w:rsidRPr="005A0E19">
          <w:rPr>
            <w:rStyle w:val="aff2"/>
            <w:rFonts w:ascii="Times New Roman" w:hAnsi="Times New Roman"/>
            <w:color w:val="auto"/>
            <w:sz w:val="28"/>
            <w:szCs w:val="28"/>
          </w:rPr>
          <w:t>не устанавливаются</w:t>
        </w:r>
      </w:hyperlink>
      <w:r w:rsidRPr="005A0E19">
        <w:rPr>
          <w:rFonts w:ascii="Times New Roman" w:hAnsi="Times New Roman"/>
          <w:sz w:val="28"/>
          <w:szCs w:val="28"/>
        </w:rPr>
        <w:t>, опред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ляются в соответствии с федеральным законодательством;</w:t>
      </w:r>
    </w:p>
    <w:bookmarkStart w:id="7" w:name="sub_111193"/>
    <w:bookmarkEnd w:id="6"/>
    <w:p w:rsidR="000500EA" w:rsidRPr="005A0E19" w:rsidRDefault="00A7774B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lastRenderedPageBreak/>
        <w:fldChar w:fldCharType="begin"/>
      </w:r>
      <w:r w:rsidR="000500EA" w:rsidRPr="005A0E19">
        <w:rPr>
          <w:rFonts w:ascii="Times New Roman" w:hAnsi="Times New Roman"/>
          <w:sz w:val="28"/>
          <w:szCs w:val="28"/>
        </w:rPr>
        <w:instrText>HYPERLINK "garantF1://70389526.0"</w:instrText>
      </w:r>
      <w:r w:rsidRPr="005A0E19">
        <w:rPr>
          <w:rFonts w:ascii="Times New Roman" w:hAnsi="Times New Roman"/>
          <w:sz w:val="28"/>
          <w:szCs w:val="28"/>
        </w:rPr>
        <w:fldChar w:fldCharType="separate"/>
      </w:r>
      <w:r w:rsidR="000500EA" w:rsidRPr="005A0E19">
        <w:rPr>
          <w:rStyle w:val="aff2"/>
          <w:rFonts w:ascii="Times New Roman" w:hAnsi="Times New Roman"/>
          <w:color w:val="auto"/>
          <w:sz w:val="28"/>
          <w:szCs w:val="28"/>
        </w:rPr>
        <w:t>-</w:t>
      </w:r>
      <w:r w:rsidRPr="005A0E19">
        <w:rPr>
          <w:rFonts w:ascii="Times New Roman" w:hAnsi="Times New Roman"/>
          <w:sz w:val="28"/>
          <w:szCs w:val="28"/>
        </w:rPr>
        <w:fldChar w:fldCharType="end"/>
      </w:r>
      <w:r w:rsidR="000500EA" w:rsidRPr="005A0E19">
        <w:rPr>
          <w:rFonts w:ascii="Times New Roman" w:hAnsi="Times New Roman"/>
          <w:sz w:val="28"/>
          <w:szCs w:val="28"/>
        </w:rPr>
        <w:t xml:space="preserve"> границы земельных участков не должны пересекать границы муниципал</w:t>
      </w:r>
      <w:r w:rsidR="000500EA" w:rsidRPr="005A0E19">
        <w:rPr>
          <w:rFonts w:ascii="Times New Roman" w:hAnsi="Times New Roman"/>
          <w:sz w:val="28"/>
          <w:szCs w:val="28"/>
        </w:rPr>
        <w:t>ь</w:t>
      </w:r>
      <w:r w:rsidR="000500EA" w:rsidRPr="005A0E19">
        <w:rPr>
          <w:rFonts w:ascii="Times New Roman" w:hAnsi="Times New Roman"/>
          <w:sz w:val="28"/>
          <w:szCs w:val="28"/>
        </w:rPr>
        <w:t>ных образований и (или) границы населенных пунктов;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11194"/>
      <w:bookmarkEnd w:id="7"/>
      <w:r w:rsidRPr="005A0E19">
        <w:rPr>
          <w:rFonts w:ascii="Times New Roman" w:hAnsi="Times New Roman"/>
          <w:sz w:val="28"/>
          <w:szCs w:val="28"/>
        </w:rPr>
        <w:t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недвижимости;</w:t>
      </w:r>
    </w:p>
    <w:bookmarkEnd w:id="8"/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-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>ветствии с разрешенным использованием;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11196"/>
      <w:r w:rsidRPr="005A0E19">
        <w:rPr>
          <w:rFonts w:ascii="Times New Roman" w:hAnsi="Times New Roman"/>
          <w:sz w:val="28"/>
          <w:szCs w:val="28"/>
        </w:rPr>
        <w:t xml:space="preserve">- образование земельных участков не должно приводить к вклиниванию, </w:t>
      </w:r>
      <w:proofErr w:type="spellStart"/>
      <w:r w:rsidRPr="005A0E19">
        <w:rPr>
          <w:rFonts w:ascii="Times New Roman" w:hAnsi="Times New Roman"/>
          <w:sz w:val="28"/>
          <w:szCs w:val="28"/>
        </w:rPr>
        <w:t>вкрапливанию</w:t>
      </w:r>
      <w:proofErr w:type="spellEnd"/>
      <w:r w:rsidRPr="005A0E19">
        <w:rPr>
          <w:rFonts w:ascii="Times New Roman" w:hAnsi="Times New Roman"/>
          <w:sz w:val="28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нию и охране земель недостаткам, а также нарушать требования, установленные федеральным законодательством;</w:t>
      </w:r>
    </w:p>
    <w:bookmarkEnd w:id="9"/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- не допускается образование земельного участка, границы которого перес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кают границы территориальных зон, лесничеств, лесопарков, за исключением з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мельного участка, образуемого для проведения работ по геологическому изуч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нию недр, разработки месторождений полезных ископаемых, размещения лине</w:t>
      </w:r>
      <w:r w:rsidRPr="005A0E19">
        <w:rPr>
          <w:rFonts w:ascii="Times New Roman" w:hAnsi="Times New Roman"/>
          <w:sz w:val="28"/>
          <w:szCs w:val="28"/>
        </w:rPr>
        <w:t>й</w:t>
      </w:r>
      <w:r w:rsidRPr="005A0E19">
        <w:rPr>
          <w:rFonts w:ascii="Times New Roman" w:hAnsi="Times New Roman"/>
          <w:sz w:val="28"/>
          <w:szCs w:val="28"/>
        </w:rPr>
        <w:t>ных объектов, гидротехнических сооружений, а также водохранилищ, иных и</w:t>
      </w:r>
      <w:r w:rsidRPr="005A0E19">
        <w:rPr>
          <w:rFonts w:ascii="Times New Roman" w:hAnsi="Times New Roman"/>
          <w:sz w:val="28"/>
          <w:szCs w:val="28"/>
        </w:rPr>
        <w:t>с</w:t>
      </w:r>
      <w:r w:rsidRPr="005A0E19">
        <w:rPr>
          <w:rFonts w:ascii="Times New Roman" w:hAnsi="Times New Roman"/>
          <w:sz w:val="28"/>
          <w:szCs w:val="28"/>
        </w:rPr>
        <w:t>кусственных водных объектов;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11110164"/>
      <w:bookmarkEnd w:id="4"/>
      <w:r w:rsidRPr="005A0E19">
        <w:rPr>
          <w:rFonts w:ascii="Times New Roman" w:hAnsi="Times New Roman"/>
          <w:sz w:val="28"/>
          <w:szCs w:val="28"/>
        </w:rPr>
        <w:t>4)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0EA" w:rsidRPr="005A0E19" w:rsidRDefault="000500EA" w:rsidP="006E03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11110165"/>
      <w:bookmarkEnd w:id="10"/>
      <w:r w:rsidRPr="005A0E19"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тории</w:t>
      </w:r>
      <w:r w:rsidR="006E0366" w:rsidRPr="005A0E19">
        <w:rPr>
          <w:rFonts w:ascii="Times New Roman" w:hAnsi="Times New Roman"/>
          <w:sz w:val="28"/>
          <w:szCs w:val="28"/>
        </w:rPr>
        <w:t>.</w:t>
      </w:r>
    </w:p>
    <w:p w:rsidR="000500EA" w:rsidRPr="005A0E19" w:rsidRDefault="000500EA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BF6B48" w:rsidRPr="005A0E19" w:rsidRDefault="00BF6B48" w:rsidP="00B456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2.2</w:t>
      </w:r>
      <w:r w:rsidR="002A420D" w:rsidRPr="005A0E19">
        <w:rPr>
          <w:rFonts w:ascii="Times New Roman" w:hAnsi="Times New Roman"/>
          <w:sz w:val="28"/>
          <w:szCs w:val="28"/>
        </w:rPr>
        <w:t>9</w:t>
      </w:r>
      <w:r w:rsidRPr="005A0E19">
        <w:rPr>
          <w:rFonts w:ascii="Times New Roman" w:hAnsi="Times New Roman"/>
          <w:sz w:val="28"/>
          <w:szCs w:val="28"/>
        </w:rPr>
        <w:t>. После устранения причин, послуживших основанием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</w:t>
      </w:r>
      <w:r w:rsidR="00E95B23">
        <w:rPr>
          <w:rFonts w:ascii="Times New Roman" w:hAnsi="Times New Roman"/>
          <w:sz w:val="28"/>
          <w:szCs w:val="28"/>
        </w:rPr>
        <w:t xml:space="preserve"> административный регламентом.</w:t>
      </w:r>
      <w:r w:rsidRPr="005A0E19">
        <w:rPr>
          <w:rFonts w:ascii="Times New Roman" w:hAnsi="Times New Roman"/>
          <w:sz w:val="28"/>
          <w:szCs w:val="28"/>
        </w:rPr>
        <w:t xml:space="preserve"> </w:t>
      </w:r>
    </w:p>
    <w:p w:rsidR="00CB291C" w:rsidRPr="005A0E19" w:rsidRDefault="00CB291C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1"/>
    <w:p w:rsidR="0084029F" w:rsidRPr="005A0E19" w:rsidRDefault="0084029F" w:rsidP="0084029F">
      <w:pPr>
        <w:pStyle w:val="33"/>
        <w:jc w:val="center"/>
        <w:rPr>
          <w:i/>
          <w:iCs/>
          <w:sz w:val="28"/>
          <w:szCs w:val="28"/>
        </w:rPr>
      </w:pPr>
      <w:r w:rsidRPr="005A0E19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5A0E19">
        <w:rPr>
          <w:i/>
          <w:iCs/>
          <w:sz w:val="28"/>
          <w:szCs w:val="28"/>
        </w:rPr>
        <w:t>у</w:t>
      </w:r>
      <w:r w:rsidRPr="005A0E19">
        <w:rPr>
          <w:i/>
          <w:iCs/>
          <w:sz w:val="28"/>
          <w:szCs w:val="28"/>
        </w:rPr>
        <w:t>ментах), выдаваемом (выдаваемых) организациями, участвующими в предоста</w:t>
      </w:r>
      <w:r w:rsidRPr="005A0E19">
        <w:rPr>
          <w:i/>
          <w:iCs/>
          <w:sz w:val="28"/>
          <w:szCs w:val="28"/>
        </w:rPr>
        <w:t>в</w:t>
      </w:r>
      <w:r w:rsidRPr="005A0E19">
        <w:rPr>
          <w:i/>
          <w:iCs/>
          <w:sz w:val="28"/>
          <w:szCs w:val="28"/>
        </w:rPr>
        <w:t>лении муниципальной услуги</w:t>
      </w:r>
    </w:p>
    <w:p w:rsidR="0084029F" w:rsidRPr="005A0E19" w:rsidRDefault="0084029F" w:rsidP="0084029F">
      <w:pPr>
        <w:pStyle w:val="33"/>
        <w:jc w:val="center"/>
        <w:rPr>
          <w:i/>
          <w:iCs/>
          <w:sz w:val="28"/>
          <w:szCs w:val="28"/>
        </w:rPr>
      </w:pPr>
    </w:p>
    <w:p w:rsidR="0084029F" w:rsidRPr="005A0E19" w:rsidRDefault="0084029F" w:rsidP="0084029F">
      <w:pPr>
        <w:pStyle w:val="4"/>
        <w:ind w:left="0" w:firstLine="709"/>
        <w:jc w:val="both"/>
        <w:rPr>
          <w:sz w:val="28"/>
          <w:szCs w:val="28"/>
        </w:rPr>
      </w:pPr>
      <w:r w:rsidRPr="005A0E19">
        <w:rPr>
          <w:sz w:val="28"/>
          <w:szCs w:val="28"/>
        </w:rPr>
        <w:t>2.</w:t>
      </w:r>
      <w:r w:rsidR="002A420D" w:rsidRPr="005A0E19">
        <w:rPr>
          <w:sz w:val="28"/>
          <w:szCs w:val="28"/>
        </w:rPr>
        <w:t>30</w:t>
      </w:r>
      <w:r w:rsidRPr="005A0E19">
        <w:rPr>
          <w:sz w:val="28"/>
          <w:szCs w:val="28"/>
        </w:rPr>
        <w:t>. Услуг, которые являются необходимыми и обязательными для предо</w:t>
      </w:r>
      <w:r w:rsidRPr="005A0E19">
        <w:rPr>
          <w:sz w:val="28"/>
          <w:szCs w:val="28"/>
        </w:rPr>
        <w:t>с</w:t>
      </w:r>
      <w:r w:rsidRPr="005A0E19">
        <w:rPr>
          <w:sz w:val="28"/>
          <w:szCs w:val="28"/>
        </w:rPr>
        <w:t>тавления муниципальной услуги, не имеется.</w:t>
      </w:r>
    </w:p>
    <w:p w:rsidR="00CB291C" w:rsidRPr="005A0E19" w:rsidRDefault="00CB291C" w:rsidP="000500EA">
      <w:pPr>
        <w:pStyle w:val="33"/>
        <w:ind w:firstLine="567"/>
        <w:rPr>
          <w:sz w:val="28"/>
          <w:szCs w:val="28"/>
        </w:rPr>
      </w:pPr>
    </w:p>
    <w:p w:rsidR="0084029F" w:rsidRPr="005A0E19" w:rsidRDefault="0084029F" w:rsidP="0084029F">
      <w:pPr>
        <w:pStyle w:val="24"/>
        <w:ind w:left="0"/>
        <w:jc w:val="center"/>
        <w:rPr>
          <w:i/>
        </w:rPr>
      </w:pPr>
      <w:r w:rsidRPr="005A0E19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5A0E19">
        <w:rPr>
          <w:i/>
        </w:rPr>
        <w:t>и</w:t>
      </w:r>
      <w:r w:rsidRPr="005A0E19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4029F" w:rsidRPr="005A0E19" w:rsidRDefault="0084029F" w:rsidP="0084029F">
      <w:pPr>
        <w:pStyle w:val="24"/>
        <w:ind w:firstLine="709"/>
      </w:pPr>
    </w:p>
    <w:p w:rsidR="0084029F" w:rsidRPr="005A0E19" w:rsidRDefault="0084029F" w:rsidP="0084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2A420D" w:rsidRPr="005A0E19">
        <w:rPr>
          <w:rFonts w:ascii="Times New Roman" w:hAnsi="Times New Roman"/>
          <w:sz w:val="28"/>
          <w:szCs w:val="28"/>
        </w:rPr>
        <w:t>31</w:t>
      </w:r>
      <w:r w:rsidRPr="005A0E19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заявит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лей на безвозмездной основе.</w:t>
      </w:r>
    </w:p>
    <w:p w:rsidR="00CB291C" w:rsidRPr="005A0E19" w:rsidRDefault="00CB291C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29F" w:rsidRPr="005A0E19" w:rsidRDefault="0084029F" w:rsidP="0084029F">
      <w:pPr>
        <w:pStyle w:val="4"/>
        <w:ind w:left="0"/>
        <w:jc w:val="center"/>
        <w:rPr>
          <w:i/>
          <w:iCs/>
          <w:sz w:val="28"/>
          <w:szCs w:val="28"/>
        </w:rPr>
      </w:pPr>
      <w:r w:rsidRPr="005A0E19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</w:t>
      </w:r>
      <w:r w:rsidRPr="005A0E19">
        <w:rPr>
          <w:i/>
          <w:iCs/>
          <w:sz w:val="28"/>
          <w:szCs w:val="28"/>
        </w:rPr>
        <w:t>ь</w:t>
      </w:r>
      <w:r w:rsidRPr="005A0E19">
        <w:rPr>
          <w:i/>
          <w:iCs/>
          <w:sz w:val="28"/>
          <w:szCs w:val="28"/>
        </w:rPr>
        <w:t>ной услуги</w:t>
      </w:r>
    </w:p>
    <w:p w:rsidR="0084029F" w:rsidRPr="005A0E19" w:rsidRDefault="0084029F" w:rsidP="0084029F">
      <w:pPr>
        <w:pStyle w:val="af"/>
        <w:ind w:firstLine="540"/>
      </w:pPr>
    </w:p>
    <w:p w:rsidR="0084029F" w:rsidRPr="005A0E19" w:rsidRDefault="0084029F" w:rsidP="0084029F">
      <w:pPr>
        <w:pStyle w:val="af"/>
        <w:ind w:firstLine="709"/>
      </w:pPr>
      <w:r w:rsidRPr="005A0E19">
        <w:t>2.</w:t>
      </w:r>
      <w:r w:rsidR="003D6F05" w:rsidRPr="005A0E19">
        <w:t>3</w:t>
      </w:r>
      <w:r w:rsidR="002A420D" w:rsidRPr="005A0E19">
        <w:t>2</w:t>
      </w:r>
      <w:r w:rsidRPr="005A0E19">
        <w:t xml:space="preserve">. </w:t>
      </w:r>
      <w:r w:rsidR="006E0366" w:rsidRPr="005A0E19">
        <w:t>Максимальный с</w:t>
      </w:r>
      <w:r w:rsidRPr="005A0E19">
        <w:t>рок ожидания в очереди при подаче заявления о пр</w:t>
      </w:r>
      <w:r w:rsidRPr="005A0E19">
        <w:t>е</w:t>
      </w:r>
      <w:r w:rsidRPr="005A0E19">
        <w:t>доставлении муниципальной услуги и (или) при получении результата предоста</w:t>
      </w:r>
      <w:r w:rsidRPr="005A0E19">
        <w:t>в</w:t>
      </w:r>
      <w:r w:rsidRPr="005A0E19">
        <w:t>ления муниципальной услуги не должен превышать 15 минут.</w:t>
      </w:r>
    </w:p>
    <w:p w:rsidR="00CB291C" w:rsidRPr="005A0E19" w:rsidRDefault="00CB291C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366" w:rsidRPr="005A0E19" w:rsidRDefault="006E0366" w:rsidP="006E036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E19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6E0366" w:rsidRPr="005A0E19" w:rsidRDefault="006E0366" w:rsidP="006E0366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E19">
        <w:rPr>
          <w:rFonts w:ascii="Times New Roman" w:hAnsi="Times New Roman" w:cs="Times New Roman"/>
          <w:i/>
          <w:sz w:val="28"/>
          <w:szCs w:val="28"/>
        </w:rPr>
        <w:t xml:space="preserve">о предоставлении </w:t>
      </w:r>
      <w:r w:rsidR="00BE67A4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5A0E19">
        <w:rPr>
          <w:rFonts w:ascii="Times New Roman" w:hAnsi="Times New Roman" w:cs="Times New Roman"/>
          <w:i/>
          <w:sz w:val="28"/>
          <w:szCs w:val="28"/>
        </w:rPr>
        <w:t xml:space="preserve"> услуги, в том числе в электронной форме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3D6F05" w:rsidRPr="005A0E19">
        <w:rPr>
          <w:rFonts w:ascii="Times New Roman" w:hAnsi="Times New Roman"/>
          <w:sz w:val="28"/>
          <w:szCs w:val="28"/>
        </w:rPr>
        <w:t>3</w:t>
      </w:r>
      <w:r w:rsidR="002A420D" w:rsidRPr="005A0E19">
        <w:rPr>
          <w:rFonts w:ascii="Times New Roman" w:hAnsi="Times New Roman"/>
          <w:sz w:val="28"/>
          <w:szCs w:val="28"/>
        </w:rPr>
        <w:t>3</w:t>
      </w:r>
      <w:r w:rsidRPr="005A0E19">
        <w:rPr>
          <w:rFonts w:ascii="Times New Roman" w:hAnsi="Times New Roman"/>
          <w:sz w:val="28"/>
          <w:szCs w:val="28"/>
        </w:rPr>
        <w:t>. Регистрация з</w:t>
      </w:r>
      <w:r w:rsidRPr="005A0E19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5A0E19">
        <w:rPr>
          <w:rFonts w:ascii="Times New Roman" w:hAnsi="Times New Roman"/>
          <w:sz w:val="28"/>
          <w:szCs w:val="28"/>
        </w:rPr>
        <w:t xml:space="preserve"> в день его поступления (при посту</w:t>
      </w:r>
      <w:r w:rsidRPr="005A0E19">
        <w:rPr>
          <w:rFonts w:ascii="Times New Roman" w:hAnsi="Times New Roman"/>
          <w:sz w:val="28"/>
          <w:szCs w:val="28"/>
        </w:rPr>
        <w:t>п</w:t>
      </w:r>
      <w:r w:rsidRPr="005A0E19">
        <w:rPr>
          <w:rFonts w:ascii="Times New Roman" w:hAnsi="Times New Roman"/>
          <w:sz w:val="28"/>
          <w:szCs w:val="28"/>
        </w:rPr>
        <w:t>лении в электронном виде в нерабочее время – в ближайший рабочий день, сл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дующий за днем поступления указанных документов).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3D6F05" w:rsidRPr="005A0E19">
        <w:rPr>
          <w:rFonts w:ascii="Times New Roman" w:hAnsi="Times New Roman"/>
          <w:sz w:val="28"/>
          <w:szCs w:val="28"/>
        </w:rPr>
        <w:t>3</w:t>
      </w:r>
      <w:r w:rsidR="002A420D" w:rsidRPr="005A0E19">
        <w:rPr>
          <w:rFonts w:ascii="Times New Roman" w:hAnsi="Times New Roman"/>
          <w:sz w:val="28"/>
          <w:szCs w:val="28"/>
        </w:rPr>
        <w:t>4</w:t>
      </w:r>
      <w:r w:rsidRPr="005A0E19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прием и регистрацию заявления, в течение 3 дней со дня поступления такого з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явления проводит проверку электронной подписи, которой подписаны заявление и прилагаемые документы.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ной подписи или средств информационной системы головного удостоверяющего центра, которая входит в состав инфраструктуры, обеспечивающей информац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онно-технологическое взаимодействие действующих и создаваемых информац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онных систем, используемых для предоставления муниципальной услуги. Пр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верка электронной подписи также осуществляется с использованием средств и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формационной системы аккредитованного удостоверяющего центра.</w:t>
      </w:r>
    </w:p>
    <w:p w:rsidR="00CB291C" w:rsidRPr="005A0E19" w:rsidRDefault="00CB291C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39F" w:rsidRPr="005A0E19" w:rsidRDefault="00B2439F" w:rsidP="00B2439F">
      <w:pPr>
        <w:pStyle w:val="4"/>
        <w:ind w:left="0"/>
        <w:jc w:val="center"/>
        <w:rPr>
          <w:i/>
          <w:iCs/>
        </w:rPr>
      </w:pPr>
      <w:r w:rsidRPr="005A0E19">
        <w:rPr>
          <w:i/>
          <w:iCs/>
        </w:rPr>
        <w:t>Требования к помещениям, в которых предоставляется</w:t>
      </w:r>
    </w:p>
    <w:p w:rsidR="00B2439F" w:rsidRPr="005A0E19" w:rsidRDefault="00B2439F" w:rsidP="00B2439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E19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5A0E19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5A0E19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5A0E19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B2439F" w:rsidRPr="005A0E19" w:rsidRDefault="00B2439F" w:rsidP="00B2439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3D6F05" w:rsidRPr="005A0E19">
        <w:rPr>
          <w:rFonts w:ascii="Times New Roman" w:hAnsi="Times New Roman"/>
          <w:sz w:val="28"/>
          <w:szCs w:val="28"/>
        </w:rPr>
        <w:t>3</w:t>
      </w:r>
      <w:r w:rsidR="002A420D" w:rsidRPr="005A0E19">
        <w:rPr>
          <w:rFonts w:ascii="Times New Roman" w:hAnsi="Times New Roman"/>
          <w:sz w:val="28"/>
          <w:szCs w:val="28"/>
        </w:rPr>
        <w:t>5</w:t>
      </w:r>
      <w:r w:rsidRPr="005A0E19">
        <w:rPr>
          <w:rFonts w:ascii="Times New Roman" w:hAnsi="Times New Roman"/>
          <w:sz w:val="28"/>
          <w:szCs w:val="28"/>
        </w:rPr>
        <w:t>. Центральный вход в здание Уполномоченного органа, в котором пр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доставляется муниципальная услуга, оборудуется вывеской, содержащей инфо</w:t>
      </w:r>
      <w:r w:rsidRPr="005A0E19">
        <w:rPr>
          <w:rFonts w:ascii="Times New Roman" w:hAnsi="Times New Roman"/>
          <w:sz w:val="28"/>
          <w:szCs w:val="28"/>
        </w:rPr>
        <w:t>р</w:t>
      </w:r>
      <w:r w:rsidRPr="005A0E19">
        <w:rPr>
          <w:rFonts w:ascii="Times New Roman" w:hAnsi="Times New Roman"/>
          <w:sz w:val="28"/>
          <w:szCs w:val="28"/>
        </w:rPr>
        <w:t>мацию о наименовании и режиме работы.</w:t>
      </w:r>
    </w:p>
    <w:p w:rsidR="00B2439F" w:rsidRPr="005A0E19" w:rsidRDefault="00B2439F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2.</w:t>
      </w:r>
      <w:r w:rsidR="003D6F05" w:rsidRPr="005A0E19">
        <w:rPr>
          <w:rFonts w:ascii="Times New Roman" w:hAnsi="Times New Roman" w:cs="Times New Roman"/>
          <w:sz w:val="28"/>
          <w:szCs w:val="28"/>
        </w:rPr>
        <w:t>3</w:t>
      </w:r>
      <w:r w:rsidR="002A420D" w:rsidRPr="005A0E19">
        <w:rPr>
          <w:rFonts w:ascii="Times New Roman" w:hAnsi="Times New Roman" w:cs="Times New Roman"/>
          <w:sz w:val="28"/>
          <w:szCs w:val="28"/>
        </w:rPr>
        <w:t>6</w:t>
      </w:r>
      <w:r w:rsidRPr="005A0E19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</w:t>
      </w:r>
      <w:r w:rsidRPr="005A0E19">
        <w:rPr>
          <w:rFonts w:ascii="Times New Roman" w:hAnsi="Times New Roman" w:cs="Times New Roman"/>
          <w:sz w:val="28"/>
          <w:szCs w:val="28"/>
        </w:rPr>
        <w:t>с</w:t>
      </w:r>
      <w:r w:rsidRPr="005A0E19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B2439F" w:rsidRPr="005A0E19" w:rsidRDefault="00B2439F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2439F" w:rsidRPr="005A0E19" w:rsidRDefault="00B2439F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 xml:space="preserve">Помещения для приема граждан оборудуются противопожарной системой и </w:t>
      </w:r>
      <w:r w:rsidRPr="005A0E19"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пожаротушения, системой оповещения о возникновении чрезвыча</w:t>
      </w:r>
      <w:r w:rsidRPr="005A0E19">
        <w:rPr>
          <w:rFonts w:ascii="Times New Roman" w:hAnsi="Times New Roman" w:cs="Times New Roman"/>
          <w:sz w:val="28"/>
          <w:szCs w:val="28"/>
        </w:rPr>
        <w:t>й</w:t>
      </w:r>
      <w:r w:rsidRPr="005A0E19">
        <w:rPr>
          <w:rFonts w:ascii="Times New Roman" w:hAnsi="Times New Roman" w:cs="Times New Roman"/>
          <w:sz w:val="28"/>
          <w:szCs w:val="28"/>
        </w:rPr>
        <w:t>ной ситуации, системой охраны.</w:t>
      </w:r>
    </w:p>
    <w:p w:rsidR="00B2439F" w:rsidRPr="005A0E19" w:rsidRDefault="00B2439F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2.</w:t>
      </w:r>
      <w:r w:rsidR="003D6F05" w:rsidRPr="005A0E19">
        <w:rPr>
          <w:rFonts w:ascii="Times New Roman" w:hAnsi="Times New Roman" w:cs="Times New Roman"/>
          <w:sz w:val="28"/>
          <w:szCs w:val="28"/>
        </w:rPr>
        <w:t>3</w:t>
      </w:r>
      <w:r w:rsidR="002A420D" w:rsidRPr="005A0E19">
        <w:rPr>
          <w:rFonts w:ascii="Times New Roman" w:hAnsi="Times New Roman" w:cs="Times New Roman"/>
          <w:sz w:val="28"/>
          <w:szCs w:val="28"/>
        </w:rPr>
        <w:t>7</w:t>
      </w:r>
      <w:r w:rsidRPr="005A0E19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держащим визуальную, текстовую и </w:t>
      </w:r>
      <w:proofErr w:type="spellStart"/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5A0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ся следующая информация: режим работы Уполномоченного органа, включая график приема заявителей; условия и порядок получения информации от Упо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органа; номера кабинетов Уполномоченного органа, где проводятся прием и информирование заявителей, фамилии, имена, отчества и должности сп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циалистов, осуществляющих прием и информирование заявителей о порядке пр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 муниципальной услуги; номера телефонов, почтовый и электронный адреса Уполномоченного органа;</w:t>
      </w:r>
      <w:proofErr w:type="gramEnd"/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доставлении муниципальной услуги. Уполномоченный орган размещает в зан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маемых им помещениях иную информацию, необходимую для оперативного и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A0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формирования о порядке предоставления муниципальной услуги. 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5A0E19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</w:t>
      </w:r>
      <w:r w:rsidRPr="005A0E1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A0E19">
        <w:rPr>
          <w:rFonts w:ascii="Times New Roman" w:hAnsi="Times New Roman"/>
          <w:sz w:val="28"/>
          <w:szCs w:val="28"/>
          <w:shd w:val="clear" w:color="auto" w:fill="FFFFFF"/>
        </w:rPr>
        <w:t xml:space="preserve">ципальной услуги, </w:t>
      </w:r>
      <w:r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5A0E19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2.3</w:t>
      </w:r>
      <w:r w:rsidR="002A420D" w:rsidRPr="005A0E19">
        <w:rPr>
          <w:rFonts w:ascii="Times New Roman" w:hAnsi="Times New Roman"/>
          <w:sz w:val="28"/>
          <w:szCs w:val="28"/>
        </w:rPr>
        <w:t>8</w:t>
      </w:r>
      <w:r w:rsidRPr="005A0E19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</w:t>
      </w:r>
      <w:r w:rsidRPr="005A0E19">
        <w:rPr>
          <w:rFonts w:ascii="Times New Roman" w:hAnsi="Times New Roman"/>
          <w:sz w:val="28"/>
          <w:szCs w:val="28"/>
        </w:rPr>
        <w:t>с</w:t>
      </w:r>
      <w:r w:rsidRPr="005A0E19">
        <w:rPr>
          <w:rFonts w:ascii="Times New Roman" w:hAnsi="Times New Roman"/>
          <w:sz w:val="28"/>
          <w:szCs w:val="28"/>
        </w:rPr>
        <w:t>ловиям, оборудованы столами, стульями для возможности оформления докуме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 xml:space="preserve">тов, заполнения запросов, обеспечиваются канцелярскими принадлежностями. 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информационн</w:t>
      </w:r>
      <w:r w:rsidRPr="005A0E19">
        <w:rPr>
          <w:rFonts w:ascii="Times New Roman" w:hAnsi="Times New Roman"/>
          <w:sz w:val="28"/>
          <w:szCs w:val="28"/>
        </w:rPr>
        <w:t>ы</w:t>
      </w:r>
      <w:r w:rsidRPr="005A0E19">
        <w:rPr>
          <w:rFonts w:ascii="Times New Roman" w:hAnsi="Times New Roman"/>
          <w:sz w:val="28"/>
          <w:szCs w:val="28"/>
        </w:rPr>
        <w:t xml:space="preserve">ми табличками (вывесками) с указанием номера кабинета и наименования </w:t>
      </w:r>
      <w:r w:rsidRPr="005A0E19">
        <w:rPr>
          <w:rFonts w:ascii="Times New Roman" w:hAnsi="Times New Roman"/>
          <w:sz w:val="28"/>
          <w:szCs w:val="28"/>
          <w:shd w:val="clear" w:color="auto" w:fill="FFFFFF"/>
        </w:rPr>
        <w:t>Упо</w:t>
      </w:r>
      <w:r w:rsidRPr="005A0E19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5A0E19">
        <w:rPr>
          <w:rFonts w:ascii="Times New Roman" w:hAnsi="Times New Roman"/>
          <w:sz w:val="28"/>
          <w:szCs w:val="28"/>
          <w:shd w:val="clear" w:color="auto" w:fill="FFFFFF"/>
        </w:rPr>
        <w:t>номоченного органа (структурного подразделения Уполномоченного органа – при наличии)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2439F" w:rsidRPr="005A0E19" w:rsidRDefault="00B2439F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2.3</w:t>
      </w:r>
      <w:r w:rsidR="002A420D" w:rsidRPr="005A0E19">
        <w:rPr>
          <w:rFonts w:ascii="Times New Roman" w:hAnsi="Times New Roman" w:cs="Times New Roman"/>
          <w:sz w:val="28"/>
          <w:szCs w:val="28"/>
        </w:rPr>
        <w:t>9</w:t>
      </w:r>
      <w:r w:rsidRPr="005A0E19">
        <w:rPr>
          <w:rFonts w:ascii="Times New Roman" w:hAnsi="Times New Roman" w:cs="Times New Roman"/>
          <w:sz w:val="28"/>
          <w:szCs w:val="28"/>
        </w:rPr>
        <w:t xml:space="preserve">. </w:t>
      </w:r>
      <w:r w:rsidRPr="005A0E19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5A0E19">
        <w:rPr>
          <w:rFonts w:ascii="Times New Roman" w:hAnsi="Times New Roman" w:cs="Times New Roman"/>
          <w:bCs/>
          <w:sz w:val="28"/>
          <w:szCs w:val="28"/>
        </w:rPr>
        <w:t>и</w:t>
      </w:r>
      <w:r w:rsidRPr="005A0E19">
        <w:rPr>
          <w:rFonts w:ascii="Times New Roman" w:hAnsi="Times New Roman" w:cs="Times New Roman"/>
          <w:bCs/>
          <w:sz w:val="28"/>
          <w:szCs w:val="28"/>
        </w:rPr>
        <w:t>вающими беспрепятственный доступ лиц с ограниченными возможностями зд</w:t>
      </w:r>
      <w:r w:rsidRPr="005A0E19">
        <w:rPr>
          <w:rFonts w:ascii="Times New Roman" w:hAnsi="Times New Roman" w:cs="Times New Roman"/>
          <w:bCs/>
          <w:sz w:val="28"/>
          <w:szCs w:val="28"/>
        </w:rPr>
        <w:t>о</w:t>
      </w:r>
      <w:r w:rsidRPr="005A0E19">
        <w:rPr>
          <w:rFonts w:ascii="Times New Roman" w:hAnsi="Times New Roman" w:cs="Times New Roman"/>
          <w:bCs/>
          <w:sz w:val="28"/>
          <w:szCs w:val="28"/>
        </w:rPr>
        <w:t>ровья (пандусы, поручни, другие специальные приспособления).</w:t>
      </w:r>
    </w:p>
    <w:p w:rsidR="00B2439F" w:rsidRPr="005A0E19" w:rsidRDefault="00B2439F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</w:t>
      </w:r>
      <w:r w:rsidRPr="005A0E19">
        <w:rPr>
          <w:rFonts w:ascii="Times New Roman" w:hAnsi="Times New Roman" w:cs="Times New Roman"/>
          <w:sz w:val="28"/>
          <w:szCs w:val="28"/>
        </w:rPr>
        <w:t>ь</w:t>
      </w:r>
      <w:r w:rsidRPr="005A0E19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инвалидов.</w:t>
      </w:r>
    </w:p>
    <w:p w:rsidR="00B2439F" w:rsidRPr="005A0E19" w:rsidRDefault="00B2439F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5A0E19">
        <w:rPr>
          <w:rFonts w:ascii="Times New Roman" w:hAnsi="Times New Roman" w:cs="Times New Roman"/>
          <w:sz w:val="28"/>
          <w:szCs w:val="28"/>
        </w:rPr>
        <w:t>у</w:t>
      </w:r>
      <w:r w:rsidRPr="005A0E19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соответс</w:t>
      </w:r>
      <w:r w:rsidRPr="005A0E19">
        <w:rPr>
          <w:rFonts w:ascii="Times New Roman" w:hAnsi="Times New Roman" w:cs="Times New Roman"/>
          <w:sz w:val="28"/>
          <w:szCs w:val="28"/>
        </w:rPr>
        <w:t>т</w:t>
      </w:r>
      <w:r w:rsidRPr="005A0E19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о социальной защите инвалидов.</w:t>
      </w:r>
    </w:p>
    <w:p w:rsidR="00241E1D" w:rsidRPr="005A0E19" w:rsidRDefault="00241E1D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39F" w:rsidRPr="005A0E19" w:rsidRDefault="00B2439F" w:rsidP="00B2439F">
      <w:pPr>
        <w:pStyle w:val="4"/>
        <w:ind w:left="0"/>
        <w:jc w:val="center"/>
        <w:rPr>
          <w:i/>
          <w:iCs/>
          <w:sz w:val="28"/>
          <w:szCs w:val="28"/>
        </w:rPr>
      </w:pPr>
      <w:r w:rsidRPr="005A0E19">
        <w:rPr>
          <w:i/>
          <w:iCs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B2439F" w:rsidRPr="005A0E19" w:rsidRDefault="00B2439F" w:rsidP="00B2439F">
      <w:pPr>
        <w:pStyle w:val="22"/>
        <w:ind w:firstLine="540"/>
        <w:rPr>
          <w:i/>
          <w:iCs/>
          <w:sz w:val="28"/>
          <w:szCs w:val="28"/>
        </w:rPr>
      </w:pP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2A420D" w:rsidRPr="005A0E19">
        <w:rPr>
          <w:rFonts w:ascii="Times New Roman" w:hAnsi="Times New Roman"/>
          <w:sz w:val="28"/>
          <w:szCs w:val="28"/>
        </w:rPr>
        <w:t>40</w:t>
      </w:r>
      <w:r w:rsidRPr="005A0E19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</w:t>
      </w:r>
      <w:r w:rsidRPr="005A0E19">
        <w:rPr>
          <w:rFonts w:ascii="Times New Roman" w:hAnsi="Times New Roman"/>
          <w:sz w:val="28"/>
          <w:szCs w:val="28"/>
        </w:rPr>
        <w:t>с</w:t>
      </w:r>
      <w:r w:rsidRPr="005A0E19">
        <w:rPr>
          <w:rFonts w:ascii="Times New Roman" w:hAnsi="Times New Roman"/>
          <w:sz w:val="28"/>
          <w:szCs w:val="28"/>
        </w:rPr>
        <w:t>портных средств, в том числе для лиц с ограниченными возможностями;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5A0E19">
        <w:rPr>
          <w:rFonts w:ascii="Times New Roman" w:hAnsi="Times New Roman"/>
          <w:sz w:val="28"/>
          <w:szCs w:val="28"/>
        </w:rPr>
        <w:t>х</w:t>
      </w:r>
      <w:r w:rsidRPr="005A0E19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5A0E19">
        <w:rPr>
          <w:rFonts w:ascii="Times New Roman" w:hAnsi="Times New Roman"/>
          <w:sz w:val="28"/>
          <w:szCs w:val="28"/>
        </w:rPr>
        <w:t>у</w:t>
      </w:r>
      <w:r w:rsidRPr="005A0E19">
        <w:rPr>
          <w:rFonts w:ascii="Times New Roman" w:hAnsi="Times New Roman"/>
          <w:sz w:val="28"/>
          <w:szCs w:val="28"/>
        </w:rPr>
        <w:t>ги.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</w:t>
      </w:r>
      <w:r w:rsidR="002A420D" w:rsidRPr="005A0E19">
        <w:rPr>
          <w:rFonts w:ascii="Times New Roman" w:hAnsi="Times New Roman"/>
          <w:sz w:val="28"/>
          <w:szCs w:val="28"/>
        </w:rPr>
        <w:t>41</w:t>
      </w:r>
      <w:r w:rsidRPr="005A0E19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B2439F" w:rsidRPr="005A0E19" w:rsidRDefault="00B2439F" w:rsidP="00B243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5A0E19">
        <w:rPr>
          <w:rFonts w:ascii="Times New Roman" w:hAnsi="Times New Roman"/>
          <w:sz w:val="28"/>
          <w:szCs w:val="28"/>
        </w:rPr>
        <w:t>л</w:t>
      </w:r>
      <w:r w:rsidRPr="005A0E19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5A0E19">
        <w:rPr>
          <w:rFonts w:ascii="Times New Roman" w:hAnsi="Times New Roman"/>
          <w:sz w:val="28"/>
          <w:szCs w:val="28"/>
        </w:rPr>
        <w:t>у</w:t>
      </w:r>
      <w:r w:rsidRPr="005A0E19">
        <w:rPr>
          <w:rFonts w:ascii="Times New Roman" w:hAnsi="Times New Roman"/>
          <w:sz w:val="28"/>
          <w:szCs w:val="28"/>
        </w:rPr>
        <w:t>ментах либо о нарушении срока таких исправлений, а также в случае затребов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ния должностными лицами Уполномоченного органа документов, платы, не пр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дусмотренных настоящим административным регламентом.</w:t>
      </w:r>
      <w:proofErr w:type="gramEnd"/>
    </w:p>
    <w:p w:rsidR="00991C08" w:rsidRPr="005A0E19" w:rsidRDefault="00991C08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FD9" w:rsidRPr="005A0E19" w:rsidRDefault="000B2FD9" w:rsidP="0084029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A0E19">
        <w:rPr>
          <w:rFonts w:ascii="Times New Roman" w:hAnsi="Times New Roman"/>
          <w:i/>
          <w:sz w:val="28"/>
          <w:szCs w:val="28"/>
        </w:rPr>
        <w:t>Иные требования, в том числе учитывающие особенности предоставления гос</w:t>
      </w:r>
      <w:r w:rsidRPr="005A0E19">
        <w:rPr>
          <w:rFonts w:ascii="Times New Roman" w:hAnsi="Times New Roman"/>
          <w:i/>
          <w:sz w:val="28"/>
          <w:szCs w:val="28"/>
        </w:rPr>
        <w:t>у</w:t>
      </w:r>
      <w:r w:rsidRPr="005A0E19">
        <w:rPr>
          <w:rFonts w:ascii="Times New Roman" w:hAnsi="Times New Roman"/>
          <w:i/>
          <w:sz w:val="28"/>
          <w:szCs w:val="28"/>
        </w:rPr>
        <w:t>дарственных и муниципальных услуг в многофункциональных центрах и особенн</w:t>
      </w:r>
      <w:r w:rsidRPr="005A0E19">
        <w:rPr>
          <w:rFonts w:ascii="Times New Roman" w:hAnsi="Times New Roman"/>
          <w:i/>
          <w:sz w:val="28"/>
          <w:szCs w:val="28"/>
        </w:rPr>
        <w:t>о</w:t>
      </w:r>
      <w:r w:rsidRPr="005A0E19">
        <w:rPr>
          <w:rFonts w:ascii="Times New Roman" w:hAnsi="Times New Roman"/>
          <w:i/>
          <w:sz w:val="28"/>
          <w:szCs w:val="28"/>
        </w:rPr>
        <w:t>сти предоставления государственных и муниципальных услуг в электронной форме</w:t>
      </w:r>
    </w:p>
    <w:p w:rsidR="000B2FD9" w:rsidRPr="005A0E19" w:rsidRDefault="000B2FD9" w:rsidP="000B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0B2FD9" w:rsidRPr="005A0E19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3D6F05" w:rsidRPr="005A0E1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A420D" w:rsidRPr="005A0E19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. Заявления и прилагаемые к ним </w:t>
      </w:r>
      <w:proofErr w:type="gram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документы</w:t>
      </w:r>
      <w:proofErr w:type="gramEnd"/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 направленные в Уполн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моченный орган в форме электронных документов путем заполнения формы з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проса, размещенной на Портале государственных и муниципальных услуг (фун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ций) Вологодской области, направляются в виде файлов в формате XML, созда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>ных с использованием XML-схем и обеспечивающих считывание и контроль представленных данных.</w:t>
      </w:r>
    </w:p>
    <w:p w:rsidR="000B2FD9" w:rsidRPr="005A0E19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3D6F05" w:rsidRPr="005A0E19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A420D" w:rsidRPr="005A0E19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3D6F05" w:rsidRPr="005A0E1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 Заявления представляются в уполномоченный орган в виде файлов в формате </w:t>
      </w:r>
      <w:proofErr w:type="spell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doc</w:t>
      </w:r>
      <w:proofErr w:type="spellEnd"/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docx</w:t>
      </w:r>
      <w:proofErr w:type="spellEnd"/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txt</w:t>
      </w:r>
      <w:proofErr w:type="spellEnd"/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xls</w:t>
      </w:r>
      <w:proofErr w:type="spellEnd"/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xlsx</w:t>
      </w:r>
      <w:proofErr w:type="spellEnd"/>
      <w:r w:rsidRPr="005A0E1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spellStart"/>
      <w:r w:rsidRPr="005A0E19">
        <w:rPr>
          <w:rFonts w:ascii="Times New Roman" w:eastAsia="Calibri" w:hAnsi="Times New Roman"/>
          <w:sz w:val="28"/>
          <w:szCs w:val="28"/>
          <w:lang w:eastAsia="ru-RU"/>
        </w:rPr>
        <w:t>rtf</w:t>
      </w:r>
      <w:proofErr w:type="spellEnd"/>
      <w:r w:rsidRPr="005A0E19">
        <w:rPr>
          <w:rFonts w:ascii="Times New Roman" w:eastAsia="Calibri" w:hAnsi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B2FD9" w:rsidRPr="005A0E19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B2FD9" w:rsidRPr="005A0E19" w:rsidRDefault="000B2FD9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eastAsia="Calibri" w:hAnsi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2439F" w:rsidRPr="005A0E19" w:rsidRDefault="00B2439F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0E19">
        <w:rPr>
          <w:rFonts w:ascii="Times New Roman" w:hAnsi="Times New Roman"/>
          <w:sz w:val="28"/>
          <w:szCs w:val="28"/>
        </w:rPr>
        <w:lastRenderedPageBreak/>
        <w:t>2.</w:t>
      </w:r>
      <w:r w:rsidR="003D6F05" w:rsidRPr="005A0E19">
        <w:rPr>
          <w:rFonts w:ascii="Times New Roman" w:hAnsi="Times New Roman"/>
          <w:sz w:val="28"/>
          <w:szCs w:val="28"/>
        </w:rPr>
        <w:t>4</w:t>
      </w:r>
      <w:r w:rsidR="002A420D" w:rsidRPr="005A0E19">
        <w:rPr>
          <w:rFonts w:ascii="Times New Roman" w:hAnsi="Times New Roman"/>
          <w:sz w:val="28"/>
          <w:szCs w:val="28"/>
        </w:rPr>
        <w:t>4</w:t>
      </w:r>
      <w:r w:rsidRPr="005A0E19">
        <w:rPr>
          <w:rFonts w:ascii="Times New Roman" w:hAnsi="Times New Roman"/>
          <w:sz w:val="28"/>
          <w:szCs w:val="28"/>
        </w:rPr>
        <w:t xml:space="preserve">. </w:t>
      </w:r>
      <w:r w:rsidR="006E0366" w:rsidRPr="005A0E19">
        <w:rPr>
          <w:rFonts w:ascii="Times New Roman" w:hAnsi="Times New Roman"/>
          <w:sz w:val="28"/>
          <w:szCs w:val="28"/>
        </w:rPr>
        <w:t xml:space="preserve">С учетом </w:t>
      </w:r>
      <w:hyperlink r:id="rId15" w:history="1">
        <w:r w:rsidR="006E0366" w:rsidRPr="005A0E19">
          <w:rPr>
            <w:rFonts w:ascii="Times New Roman" w:hAnsi="Times New Roman"/>
            <w:sz w:val="28"/>
            <w:szCs w:val="28"/>
          </w:rPr>
          <w:t>Требований</w:t>
        </w:r>
      </w:hyperlink>
      <w:r w:rsidR="006E0366" w:rsidRPr="005A0E19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</w:t>
      </w:r>
      <w:r w:rsidR="006E0366" w:rsidRPr="005A0E19">
        <w:rPr>
          <w:rFonts w:ascii="Times New Roman" w:hAnsi="Times New Roman"/>
          <w:sz w:val="28"/>
          <w:szCs w:val="28"/>
        </w:rPr>
        <w:t>н</w:t>
      </w:r>
      <w:r w:rsidR="006E0366" w:rsidRPr="005A0E19">
        <w:rPr>
          <w:rFonts w:ascii="Times New Roman" w:hAnsi="Times New Roman"/>
          <w:sz w:val="28"/>
          <w:szCs w:val="28"/>
        </w:rPr>
        <w:t>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</w:t>
      </w:r>
      <w:r w:rsidR="006E0366" w:rsidRPr="005A0E19">
        <w:rPr>
          <w:rFonts w:ascii="Times New Roman" w:hAnsi="Times New Roman"/>
          <w:sz w:val="28"/>
          <w:szCs w:val="28"/>
        </w:rPr>
        <w:t>и</w:t>
      </w:r>
      <w:r w:rsidR="006E0366" w:rsidRPr="005A0E19">
        <w:rPr>
          <w:rFonts w:ascii="Times New Roman" w:hAnsi="Times New Roman"/>
          <w:sz w:val="28"/>
          <w:szCs w:val="28"/>
        </w:rPr>
        <w:t>си, допускаются к использованию следующие классы средств электронной подп</w:t>
      </w:r>
      <w:r w:rsidR="006E0366" w:rsidRPr="005A0E19">
        <w:rPr>
          <w:rFonts w:ascii="Times New Roman" w:hAnsi="Times New Roman"/>
          <w:sz w:val="28"/>
          <w:szCs w:val="28"/>
        </w:rPr>
        <w:t>и</w:t>
      </w:r>
      <w:r w:rsidR="006E0366" w:rsidRPr="005A0E19">
        <w:rPr>
          <w:rFonts w:ascii="Times New Roman" w:hAnsi="Times New Roman"/>
          <w:sz w:val="28"/>
          <w:szCs w:val="28"/>
        </w:rPr>
        <w:t>си: КС</w:t>
      </w:r>
      <w:proofErr w:type="gramStart"/>
      <w:r w:rsidR="006E0366" w:rsidRPr="005A0E19">
        <w:rPr>
          <w:rFonts w:ascii="Times New Roman" w:hAnsi="Times New Roman"/>
          <w:sz w:val="28"/>
          <w:szCs w:val="28"/>
        </w:rPr>
        <w:t>2</w:t>
      </w:r>
      <w:proofErr w:type="gramEnd"/>
      <w:r w:rsidR="006E0366" w:rsidRPr="005A0E19">
        <w:rPr>
          <w:rFonts w:ascii="Times New Roman" w:hAnsi="Times New Roman"/>
          <w:sz w:val="28"/>
          <w:szCs w:val="28"/>
        </w:rPr>
        <w:t>, КС3, КВ1, КВ2 и КА1.</w:t>
      </w:r>
    </w:p>
    <w:p w:rsidR="00991C08" w:rsidRPr="005A0E19" w:rsidRDefault="00991C08" w:rsidP="000500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FD9" w:rsidRPr="005A0E19" w:rsidRDefault="000B2FD9" w:rsidP="000B2FD9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5A0E19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6E0366" w:rsidRPr="005A0E19">
        <w:rPr>
          <w:rFonts w:ascii="Times New Roman" w:hAnsi="Times New Roman"/>
          <w:sz w:val="28"/>
        </w:rPr>
        <w:t xml:space="preserve"> (действий)</w:t>
      </w:r>
    </w:p>
    <w:p w:rsidR="000500EA" w:rsidRPr="005A0E19" w:rsidRDefault="000500EA" w:rsidP="000500E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00EA" w:rsidRPr="005A0E19" w:rsidRDefault="000500EA" w:rsidP="00EF4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5A0E19">
        <w:rPr>
          <w:rFonts w:ascii="Times New Roman" w:eastAsia="MS Mincho" w:hAnsi="Times New Roman"/>
          <w:sz w:val="28"/>
          <w:szCs w:val="28"/>
        </w:rPr>
        <w:t>:</w:t>
      </w:r>
    </w:p>
    <w:p w:rsidR="000500EA" w:rsidRPr="005A0E19" w:rsidRDefault="000500EA" w:rsidP="00EF44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A0E19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0500EA" w:rsidRPr="005A0E19" w:rsidRDefault="000500EA" w:rsidP="00EF44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0500EA" w:rsidRPr="005A0E19" w:rsidRDefault="000500EA" w:rsidP="00EF4405">
      <w:pPr>
        <w:pStyle w:val="33"/>
        <w:tabs>
          <w:tab w:val="left" w:pos="851"/>
        </w:tabs>
        <w:rPr>
          <w:iCs/>
          <w:sz w:val="28"/>
          <w:szCs w:val="28"/>
        </w:rPr>
      </w:pPr>
      <w:r w:rsidRPr="005A0E19">
        <w:rPr>
          <w:iCs/>
          <w:sz w:val="28"/>
          <w:szCs w:val="28"/>
        </w:rPr>
        <w:t>возврат документов с сопроводительным письмом либо подготовка и выд</w:t>
      </w:r>
      <w:r w:rsidRPr="005A0E19">
        <w:rPr>
          <w:iCs/>
          <w:sz w:val="28"/>
          <w:szCs w:val="28"/>
        </w:rPr>
        <w:t>а</w:t>
      </w:r>
      <w:r w:rsidRPr="005A0E19">
        <w:rPr>
          <w:iCs/>
          <w:sz w:val="28"/>
          <w:szCs w:val="28"/>
        </w:rPr>
        <w:t xml:space="preserve">ча (направление) заявителю решения Уполномоченного органа </w:t>
      </w:r>
      <w:r w:rsidRPr="005A0E19">
        <w:rPr>
          <w:sz w:val="28"/>
          <w:szCs w:val="28"/>
        </w:rPr>
        <w:t>об отказе в утве</w:t>
      </w:r>
      <w:r w:rsidRPr="005A0E19">
        <w:rPr>
          <w:sz w:val="28"/>
          <w:szCs w:val="28"/>
        </w:rPr>
        <w:t>р</w:t>
      </w:r>
      <w:r w:rsidRPr="005A0E19">
        <w:rPr>
          <w:sz w:val="28"/>
          <w:szCs w:val="28"/>
        </w:rPr>
        <w:t xml:space="preserve">ждении Схемы с сопроводительным письмом либо </w:t>
      </w:r>
      <w:r w:rsidRPr="005A0E19">
        <w:rPr>
          <w:iCs/>
          <w:sz w:val="28"/>
          <w:szCs w:val="28"/>
        </w:rPr>
        <w:t>подготовка и выдача (напра</w:t>
      </w:r>
      <w:r w:rsidRPr="005A0E19">
        <w:rPr>
          <w:iCs/>
          <w:sz w:val="28"/>
          <w:szCs w:val="28"/>
        </w:rPr>
        <w:t>в</w:t>
      </w:r>
      <w:r w:rsidRPr="005A0E19">
        <w:rPr>
          <w:iCs/>
          <w:sz w:val="28"/>
          <w:szCs w:val="28"/>
        </w:rPr>
        <w:t xml:space="preserve">ление) заявителю решения Уполномоченного органа об </w:t>
      </w:r>
      <w:r w:rsidRPr="005A0E19">
        <w:rPr>
          <w:sz w:val="28"/>
          <w:szCs w:val="28"/>
        </w:rPr>
        <w:t>утверждении Схемы</w:t>
      </w:r>
      <w:r w:rsidRPr="005A0E19">
        <w:rPr>
          <w:spacing w:val="-4"/>
          <w:sz w:val="28"/>
          <w:szCs w:val="28"/>
        </w:rPr>
        <w:t xml:space="preserve"> с с</w:t>
      </w:r>
      <w:r w:rsidRPr="005A0E19">
        <w:rPr>
          <w:spacing w:val="-4"/>
          <w:sz w:val="28"/>
          <w:szCs w:val="28"/>
        </w:rPr>
        <w:t>о</w:t>
      </w:r>
      <w:r w:rsidRPr="005A0E19">
        <w:rPr>
          <w:spacing w:val="-4"/>
          <w:sz w:val="28"/>
          <w:szCs w:val="28"/>
        </w:rPr>
        <w:t>проводительным письмом и приложением такой схемы</w:t>
      </w:r>
      <w:r w:rsidRPr="005A0E19">
        <w:rPr>
          <w:sz w:val="28"/>
          <w:szCs w:val="28"/>
        </w:rPr>
        <w:t>.</w:t>
      </w:r>
      <w:r w:rsidRPr="005A0E19">
        <w:rPr>
          <w:iCs/>
          <w:sz w:val="28"/>
          <w:szCs w:val="28"/>
        </w:rPr>
        <w:t xml:space="preserve"> </w:t>
      </w:r>
    </w:p>
    <w:p w:rsidR="000500EA" w:rsidRPr="005A0E19" w:rsidRDefault="002A420D" w:rsidP="00EF4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3.2. </w:t>
      </w:r>
      <w:r w:rsidR="000B2FD9" w:rsidRPr="005A0E19">
        <w:rPr>
          <w:rFonts w:ascii="Times New Roman" w:hAnsi="Times New Roman"/>
          <w:sz w:val="28"/>
          <w:szCs w:val="28"/>
        </w:rPr>
        <w:t>Блок-схема предоставления муниципальной услуги представлена в пр</w:t>
      </w:r>
      <w:r w:rsidR="000B2FD9" w:rsidRPr="005A0E19">
        <w:rPr>
          <w:rFonts w:ascii="Times New Roman" w:hAnsi="Times New Roman"/>
          <w:sz w:val="28"/>
          <w:szCs w:val="28"/>
        </w:rPr>
        <w:t>и</w:t>
      </w:r>
      <w:r w:rsidR="000B2FD9" w:rsidRPr="005A0E19">
        <w:rPr>
          <w:rFonts w:ascii="Times New Roman" w:hAnsi="Times New Roman"/>
          <w:sz w:val="28"/>
          <w:szCs w:val="28"/>
        </w:rPr>
        <w:t xml:space="preserve">ложении </w:t>
      </w:r>
      <w:r w:rsidR="00E45813" w:rsidRPr="005A0E19">
        <w:rPr>
          <w:rFonts w:ascii="Times New Roman" w:hAnsi="Times New Roman"/>
          <w:sz w:val="28"/>
          <w:szCs w:val="28"/>
        </w:rPr>
        <w:t>2</w:t>
      </w:r>
      <w:r w:rsidR="000B2FD9" w:rsidRPr="005A0E1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128DE" w:rsidRDefault="00B128DE" w:rsidP="00EF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3.3.</w:t>
      </w:r>
      <w:r w:rsidRPr="00B128DE">
        <w:rPr>
          <w:rFonts w:ascii="Times New Roman" w:hAnsi="Times New Roman"/>
          <w:i/>
          <w:sz w:val="28"/>
          <w:szCs w:val="28"/>
        </w:rPr>
        <w:t xml:space="preserve"> </w:t>
      </w:r>
      <w:r w:rsidRPr="00B128DE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 w:rsidR="00EF4405">
        <w:rPr>
          <w:rFonts w:ascii="Times New Roman" w:hAnsi="Times New Roman"/>
          <w:sz w:val="28"/>
          <w:szCs w:val="28"/>
        </w:rPr>
        <w:t>о предоставлении муниципальной усл</w:t>
      </w:r>
      <w:r w:rsidR="00EF4405">
        <w:rPr>
          <w:rFonts w:ascii="Times New Roman" w:hAnsi="Times New Roman"/>
          <w:sz w:val="28"/>
          <w:szCs w:val="28"/>
        </w:rPr>
        <w:t>у</w:t>
      </w:r>
      <w:r w:rsidR="00EF4405">
        <w:rPr>
          <w:rFonts w:ascii="Times New Roman" w:hAnsi="Times New Roman"/>
          <w:sz w:val="28"/>
          <w:szCs w:val="28"/>
        </w:rPr>
        <w:t>ги.</w:t>
      </w:r>
    </w:p>
    <w:p w:rsidR="00B128DE" w:rsidRPr="00B128DE" w:rsidRDefault="00B128DE" w:rsidP="00EF440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3.3</w:t>
      </w:r>
      <w:r w:rsidRPr="00B128DE">
        <w:rPr>
          <w:rFonts w:ascii="Times New Roman" w:hAnsi="Times New Roman"/>
          <w:sz w:val="28"/>
        </w:rPr>
        <w:t xml:space="preserve">.1. </w:t>
      </w:r>
      <w:r w:rsidRPr="00B128DE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ния административной процедуры, является поступление в Уполномоченный о</w:t>
      </w:r>
      <w:r w:rsidRPr="00B128DE">
        <w:rPr>
          <w:rFonts w:ascii="Times New Roman" w:hAnsi="Times New Roman"/>
          <w:sz w:val="28"/>
          <w:szCs w:val="28"/>
        </w:rPr>
        <w:t>р</w:t>
      </w:r>
      <w:r w:rsidRPr="00B128DE">
        <w:rPr>
          <w:rFonts w:ascii="Times New Roman" w:hAnsi="Times New Roman"/>
          <w:sz w:val="28"/>
          <w:szCs w:val="28"/>
        </w:rPr>
        <w:t>ган заявления и прилагаемых документов.</w:t>
      </w:r>
    </w:p>
    <w:p w:rsidR="00B128DE" w:rsidRPr="00B128DE" w:rsidRDefault="00B128DE" w:rsidP="00EF4405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128DE">
        <w:rPr>
          <w:rFonts w:ascii="Times New Roman" w:hAnsi="Times New Roman" w:cs="Times New Roman"/>
          <w:sz w:val="28"/>
          <w:szCs w:val="28"/>
        </w:rPr>
        <w:t>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B128DE" w:rsidRPr="00B128DE" w:rsidRDefault="00B128DE" w:rsidP="00EF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B128DE" w:rsidRPr="00B128DE" w:rsidRDefault="00B128DE" w:rsidP="00EF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направляет заявление и приложенные к нему документы руководителю Уполномоченного органа для визирования.</w:t>
      </w:r>
    </w:p>
    <w:p w:rsidR="00B128DE" w:rsidRPr="00B128DE" w:rsidRDefault="00B128DE" w:rsidP="00EF4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128DE">
        <w:rPr>
          <w:rFonts w:ascii="Times New Roman" w:hAnsi="Times New Roman"/>
          <w:sz w:val="28"/>
          <w:szCs w:val="28"/>
        </w:rPr>
        <w:t>.3. Руководитель Уполномоченного органа визирует их и передает дол</w:t>
      </w:r>
      <w:r w:rsidRPr="00B128DE">
        <w:rPr>
          <w:rFonts w:ascii="Times New Roman" w:hAnsi="Times New Roman"/>
          <w:sz w:val="28"/>
          <w:szCs w:val="28"/>
        </w:rPr>
        <w:t>ж</w:t>
      </w:r>
      <w:r w:rsidRPr="00B128DE">
        <w:rPr>
          <w:rFonts w:ascii="Times New Roman" w:hAnsi="Times New Roman"/>
          <w:sz w:val="28"/>
          <w:szCs w:val="28"/>
        </w:rPr>
        <w:t>ностному лицу Уполномоченного органа, ответственному за предоставление м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ниципальной услуги, на рассмотрение.</w:t>
      </w:r>
    </w:p>
    <w:p w:rsidR="00B128DE" w:rsidRPr="00B128DE" w:rsidRDefault="00B128DE" w:rsidP="00EF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128DE">
        <w:rPr>
          <w:rFonts w:ascii="Times New Roman" w:hAnsi="Times New Roman" w:cs="Times New Roman"/>
          <w:sz w:val="28"/>
          <w:szCs w:val="28"/>
        </w:rPr>
        <w:t xml:space="preserve">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B128D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128DE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</w:t>
      </w:r>
      <w:r w:rsidRPr="00B128DE">
        <w:rPr>
          <w:rFonts w:ascii="Times New Roman" w:hAnsi="Times New Roman" w:cs="Times New Roman"/>
          <w:sz w:val="28"/>
          <w:szCs w:val="28"/>
        </w:rPr>
        <w:t>л</w:t>
      </w:r>
      <w:r w:rsidRPr="00B128DE">
        <w:rPr>
          <w:rFonts w:ascii="Times New Roman" w:hAnsi="Times New Roman" w:cs="Times New Roman"/>
          <w:sz w:val="28"/>
          <w:szCs w:val="28"/>
        </w:rPr>
        <w:t>номоченный орган.</w:t>
      </w:r>
    </w:p>
    <w:p w:rsidR="00B128DE" w:rsidRPr="008407EC" w:rsidRDefault="00B128DE" w:rsidP="0084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128DE">
        <w:rPr>
          <w:rFonts w:ascii="Times New Roman" w:hAnsi="Times New Roman" w:cs="Times New Roman"/>
          <w:sz w:val="28"/>
          <w:szCs w:val="28"/>
        </w:rPr>
        <w:t>.5. Результатом выполнения данной административной процедуры явл</w:t>
      </w:r>
      <w:r w:rsidRPr="00B128DE">
        <w:rPr>
          <w:rFonts w:ascii="Times New Roman" w:hAnsi="Times New Roman" w:cs="Times New Roman"/>
          <w:sz w:val="28"/>
          <w:szCs w:val="28"/>
        </w:rPr>
        <w:t>я</w:t>
      </w:r>
      <w:r w:rsidRPr="00B128DE">
        <w:rPr>
          <w:rFonts w:ascii="Times New Roman" w:hAnsi="Times New Roman" w:cs="Times New Roman"/>
          <w:sz w:val="28"/>
          <w:szCs w:val="28"/>
        </w:rPr>
        <w:t>ется получение должностным лицом, ответственным за предоставление муниц</w:t>
      </w:r>
      <w:r w:rsidRPr="00B128DE">
        <w:rPr>
          <w:rFonts w:ascii="Times New Roman" w:hAnsi="Times New Roman" w:cs="Times New Roman"/>
          <w:sz w:val="28"/>
          <w:szCs w:val="28"/>
        </w:rPr>
        <w:t>и</w:t>
      </w:r>
      <w:r w:rsidRPr="00B128DE">
        <w:rPr>
          <w:rFonts w:ascii="Times New Roman" w:hAnsi="Times New Roman" w:cs="Times New Roman"/>
          <w:sz w:val="28"/>
          <w:szCs w:val="28"/>
        </w:rPr>
        <w:t>пальной услуги, заявления и прилагаемых документов на рассмотрение.</w:t>
      </w:r>
    </w:p>
    <w:p w:rsidR="00B128DE" w:rsidRDefault="00B128DE" w:rsidP="00EF4405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 xml:space="preserve">3.4. Рассмотрение заявления и документов, принятие решения о </w:t>
      </w:r>
      <w:r w:rsidR="004745F0">
        <w:rPr>
          <w:rFonts w:ascii="Times New Roman" w:hAnsi="Times New Roman"/>
          <w:sz w:val="28"/>
          <w:szCs w:val="28"/>
        </w:rPr>
        <w:t>предоста</w:t>
      </w:r>
      <w:r w:rsidR="004745F0">
        <w:rPr>
          <w:rFonts w:ascii="Times New Roman" w:hAnsi="Times New Roman"/>
          <w:sz w:val="28"/>
          <w:szCs w:val="28"/>
        </w:rPr>
        <w:t>в</w:t>
      </w:r>
      <w:r w:rsidR="004745F0">
        <w:rPr>
          <w:rFonts w:ascii="Times New Roman" w:hAnsi="Times New Roman"/>
          <w:sz w:val="28"/>
          <w:szCs w:val="28"/>
        </w:rPr>
        <w:t>лении либо отказе в предоставлении муниципальной услуги.</w:t>
      </w:r>
    </w:p>
    <w:p w:rsidR="00B128DE" w:rsidRPr="00B128DE" w:rsidRDefault="004745F0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>.1. Юридическим фактом, являющимся основанием для начала выполн</w:t>
      </w:r>
      <w:r w:rsidR="00B128DE" w:rsidRPr="00B128DE">
        <w:rPr>
          <w:rFonts w:ascii="Times New Roman" w:hAnsi="Times New Roman"/>
          <w:sz w:val="28"/>
          <w:szCs w:val="28"/>
        </w:rPr>
        <w:t>е</w:t>
      </w:r>
      <w:r w:rsidR="00B128DE" w:rsidRPr="00B128DE">
        <w:rPr>
          <w:rFonts w:ascii="Times New Roman" w:hAnsi="Times New Roman"/>
          <w:sz w:val="28"/>
          <w:szCs w:val="28"/>
        </w:rPr>
        <w:t>ния административной процедуры, является поступление заявления и прилага</w:t>
      </w:r>
      <w:r w:rsidR="00B128DE" w:rsidRPr="00B128DE">
        <w:rPr>
          <w:rFonts w:ascii="Times New Roman" w:hAnsi="Times New Roman"/>
          <w:sz w:val="28"/>
          <w:szCs w:val="28"/>
        </w:rPr>
        <w:t>е</w:t>
      </w:r>
      <w:r w:rsidR="00B128DE" w:rsidRPr="00B128DE">
        <w:rPr>
          <w:rFonts w:ascii="Times New Roman" w:hAnsi="Times New Roman"/>
          <w:sz w:val="28"/>
          <w:szCs w:val="28"/>
        </w:rPr>
        <w:lastRenderedPageBreak/>
        <w:t>мых к нему документов должностному лицу Уполномоченного органа, ответс</w:t>
      </w:r>
      <w:r w:rsidR="00B128DE" w:rsidRPr="00B128DE">
        <w:rPr>
          <w:rFonts w:ascii="Times New Roman" w:hAnsi="Times New Roman"/>
          <w:sz w:val="28"/>
          <w:szCs w:val="28"/>
        </w:rPr>
        <w:t>т</w:t>
      </w:r>
      <w:r w:rsidR="00B128DE" w:rsidRPr="00B128DE">
        <w:rPr>
          <w:rFonts w:ascii="Times New Roman" w:hAnsi="Times New Roman"/>
          <w:sz w:val="28"/>
          <w:szCs w:val="28"/>
        </w:rPr>
        <w:t>венному за предоставление муниципальной услуги.</w:t>
      </w:r>
    </w:p>
    <w:p w:rsidR="00B128DE" w:rsidRPr="00B128DE" w:rsidRDefault="004745F0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>.2. В случае поступления заявления и прилагаемых документов в эле</w:t>
      </w:r>
      <w:r w:rsidR="00B128DE" w:rsidRPr="00B128DE">
        <w:rPr>
          <w:rFonts w:ascii="Times New Roman" w:hAnsi="Times New Roman"/>
          <w:sz w:val="28"/>
          <w:szCs w:val="28"/>
        </w:rPr>
        <w:t>к</w:t>
      </w:r>
      <w:r w:rsidR="00B128DE" w:rsidRPr="00B128DE">
        <w:rPr>
          <w:rFonts w:ascii="Times New Roman" w:hAnsi="Times New Roman"/>
          <w:sz w:val="28"/>
          <w:szCs w:val="28"/>
        </w:rPr>
        <w:t>тронном виде должностное лицо Уполномоченного органа, ответственное за пр</w:t>
      </w:r>
      <w:r w:rsidR="00B128DE" w:rsidRPr="00B128DE">
        <w:rPr>
          <w:rFonts w:ascii="Times New Roman" w:hAnsi="Times New Roman"/>
          <w:sz w:val="28"/>
          <w:szCs w:val="28"/>
        </w:rPr>
        <w:t>е</w:t>
      </w:r>
      <w:r w:rsidR="00B128DE" w:rsidRPr="00B128DE">
        <w:rPr>
          <w:rFonts w:ascii="Times New Roman" w:hAnsi="Times New Roman"/>
          <w:sz w:val="28"/>
          <w:szCs w:val="28"/>
        </w:rPr>
        <w:t>доставление муниципальной услуги, в течение 3 рабочих дней со дня регис</w:t>
      </w:r>
      <w:r w:rsidR="00B128DE" w:rsidRPr="00B128DE">
        <w:rPr>
          <w:rFonts w:ascii="Times New Roman" w:hAnsi="Times New Roman"/>
          <w:sz w:val="28"/>
          <w:szCs w:val="28"/>
        </w:rPr>
        <w:t>т</w:t>
      </w:r>
      <w:r w:rsidR="00B128DE" w:rsidRPr="00B128DE">
        <w:rPr>
          <w:rFonts w:ascii="Times New Roman" w:hAnsi="Times New Roman"/>
          <w:sz w:val="28"/>
          <w:szCs w:val="28"/>
        </w:rPr>
        <w:t>рации поступивших документов проводит проверку электронных подписей, кот</w:t>
      </w:r>
      <w:r w:rsidR="00B128DE" w:rsidRPr="00B128DE">
        <w:rPr>
          <w:rFonts w:ascii="Times New Roman" w:hAnsi="Times New Roman"/>
          <w:sz w:val="28"/>
          <w:szCs w:val="28"/>
        </w:rPr>
        <w:t>о</w:t>
      </w:r>
      <w:r w:rsidR="00B128DE" w:rsidRPr="00B128DE">
        <w:rPr>
          <w:rFonts w:ascii="Times New Roman" w:hAnsi="Times New Roman"/>
          <w:sz w:val="28"/>
          <w:szCs w:val="28"/>
        </w:rPr>
        <w:t>рыми подписано заявление и прилагаемые документы.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Проверка электронной подписи осуществляется с использованием име</w:t>
      </w:r>
      <w:r w:rsidRPr="00B128DE">
        <w:rPr>
          <w:rFonts w:ascii="Times New Roman" w:hAnsi="Times New Roman"/>
          <w:sz w:val="28"/>
          <w:szCs w:val="28"/>
        </w:rPr>
        <w:t>ю</w:t>
      </w:r>
      <w:r w:rsidRPr="00B128DE">
        <w:rPr>
          <w:rFonts w:ascii="Times New Roman" w:hAnsi="Times New Roman"/>
          <w:sz w:val="28"/>
          <w:szCs w:val="28"/>
        </w:rPr>
        <w:t>щихся средств электронной подписи или средств информационной системы г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ниципальной услуги. Проверка электронной подписи также осуществляется с и</w:t>
      </w:r>
      <w:r w:rsidRPr="00B128DE">
        <w:rPr>
          <w:rFonts w:ascii="Times New Roman" w:hAnsi="Times New Roman"/>
          <w:sz w:val="28"/>
          <w:szCs w:val="28"/>
        </w:rPr>
        <w:t>с</w:t>
      </w:r>
      <w:r w:rsidRPr="00B128DE">
        <w:rPr>
          <w:rFonts w:ascii="Times New Roman" w:hAnsi="Times New Roman"/>
          <w:sz w:val="28"/>
          <w:szCs w:val="28"/>
        </w:rPr>
        <w:t>пользованием средств информационной системы аккредитованного удостов</w:t>
      </w:r>
      <w:r w:rsidRPr="00B128DE">
        <w:rPr>
          <w:rFonts w:ascii="Times New Roman" w:hAnsi="Times New Roman"/>
          <w:sz w:val="28"/>
          <w:szCs w:val="28"/>
        </w:rPr>
        <w:t>е</w:t>
      </w:r>
      <w:r w:rsidRPr="00B128DE">
        <w:rPr>
          <w:rFonts w:ascii="Times New Roman" w:hAnsi="Times New Roman"/>
          <w:sz w:val="28"/>
          <w:szCs w:val="28"/>
        </w:rPr>
        <w:t>ряющего центра.</w:t>
      </w:r>
    </w:p>
    <w:p w:rsidR="00B128DE" w:rsidRPr="00B128DE" w:rsidRDefault="004745F0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>.3. В случае если в рамках проверки электронной подписи установлено несоблюдение условий признания ее действительности, должностное лицо, отве</w:t>
      </w:r>
      <w:r w:rsidR="00B128DE" w:rsidRPr="00B128DE">
        <w:rPr>
          <w:rFonts w:ascii="Times New Roman" w:hAnsi="Times New Roman"/>
          <w:sz w:val="28"/>
          <w:szCs w:val="28"/>
        </w:rPr>
        <w:t>т</w:t>
      </w:r>
      <w:r w:rsidR="00B128DE" w:rsidRPr="00B128DE">
        <w:rPr>
          <w:rFonts w:ascii="Times New Roman" w:hAnsi="Times New Roman"/>
          <w:sz w:val="28"/>
          <w:szCs w:val="28"/>
        </w:rPr>
        <w:t>ственное за предоставление муниципальной услуги, в течение 1 рабочего дня со дня окончания указанной проверки: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- готовит уведомление об отказе в принятии заявления и прилагаемых д</w:t>
      </w:r>
      <w:r w:rsidRPr="00B128DE">
        <w:rPr>
          <w:rFonts w:ascii="Times New Roman" w:hAnsi="Times New Roman"/>
          <w:sz w:val="28"/>
          <w:szCs w:val="28"/>
        </w:rPr>
        <w:t>о</w:t>
      </w:r>
      <w:r w:rsidRPr="00B128DE">
        <w:rPr>
          <w:rFonts w:ascii="Times New Roman" w:hAnsi="Times New Roman"/>
          <w:sz w:val="28"/>
          <w:szCs w:val="28"/>
        </w:rPr>
        <w:t>кументов к рассмотрению с указанием причин для возврата;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ления) заявителю.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</w:t>
      </w:r>
      <w:r w:rsidRPr="00B128DE">
        <w:rPr>
          <w:rFonts w:ascii="Times New Roman" w:hAnsi="Times New Roman"/>
          <w:sz w:val="28"/>
          <w:szCs w:val="28"/>
        </w:rPr>
        <w:t>у</w:t>
      </w:r>
      <w:r w:rsidRPr="00B128DE">
        <w:rPr>
          <w:rFonts w:ascii="Times New Roman" w:hAnsi="Times New Roman"/>
          <w:sz w:val="28"/>
          <w:szCs w:val="28"/>
        </w:rPr>
        <w:t>тем направления заказного почтового отправления по почтовому адресу, указа</w:t>
      </w:r>
      <w:r w:rsidRPr="00B128DE">
        <w:rPr>
          <w:rFonts w:ascii="Times New Roman" w:hAnsi="Times New Roman"/>
          <w:sz w:val="28"/>
          <w:szCs w:val="28"/>
        </w:rPr>
        <w:t>н</w:t>
      </w:r>
      <w:r w:rsidRPr="00B128DE">
        <w:rPr>
          <w:rFonts w:ascii="Times New Roman" w:hAnsi="Times New Roman"/>
          <w:sz w:val="28"/>
          <w:szCs w:val="28"/>
        </w:rPr>
        <w:t>ному в заявлении, либо путем вручения лично под расписку в течение 3 рабочих дней со дня подготовки указанного уведомления.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</w:t>
      </w:r>
      <w:r w:rsidRPr="00B128DE">
        <w:rPr>
          <w:rFonts w:ascii="Times New Roman" w:hAnsi="Times New Roman"/>
          <w:sz w:val="28"/>
          <w:szCs w:val="28"/>
        </w:rPr>
        <w:t>а</w:t>
      </w:r>
      <w:r w:rsidRPr="00B128DE">
        <w:rPr>
          <w:rFonts w:ascii="Times New Roman" w:hAnsi="Times New Roman"/>
          <w:sz w:val="28"/>
          <w:szCs w:val="28"/>
        </w:rPr>
        <w:t>явлением и прилагаемыми документами, устранив нарушения, которые послуж</w:t>
      </w:r>
      <w:r w:rsidRPr="00B128DE">
        <w:rPr>
          <w:rFonts w:ascii="Times New Roman" w:hAnsi="Times New Roman"/>
          <w:sz w:val="28"/>
          <w:szCs w:val="28"/>
        </w:rPr>
        <w:t>и</w:t>
      </w:r>
      <w:r w:rsidRPr="00B128DE">
        <w:rPr>
          <w:rFonts w:ascii="Times New Roman" w:hAnsi="Times New Roman"/>
          <w:sz w:val="28"/>
          <w:szCs w:val="28"/>
        </w:rPr>
        <w:t>ли основанием для отказа в принятии документов к рассмотрению.</w:t>
      </w:r>
    </w:p>
    <w:p w:rsidR="00B128DE" w:rsidRPr="00B128DE" w:rsidRDefault="004745F0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B128DE" w:rsidRPr="00B128DE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</w:t>
      </w:r>
      <w:r w:rsidR="00B128DE" w:rsidRPr="00B128DE">
        <w:rPr>
          <w:rFonts w:ascii="Times New Roman" w:hAnsi="Times New Roman"/>
          <w:sz w:val="28"/>
          <w:szCs w:val="28"/>
        </w:rPr>
        <w:t>у</w:t>
      </w:r>
      <w:r w:rsidR="00B128DE" w:rsidRPr="00B128DE">
        <w:rPr>
          <w:rFonts w:ascii="Times New Roman" w:hAnsi="Times New Roman"/>
          <w:sz w:val="28"/>
          <w:szCs w:val="28"/>
        </w:rPr>
        <w:t>мажном носителе, а также в случае, если в результате проверки электронной по</w:t>
      </w:r>
      <w:r w:rsidR="00B128DE" w:rsidRPr="00B128DE">
        <w:rPr>
          <w:rFonts w:ascii="Times New Roman" w:hAnsi="Times New Roman"/>
          <w:sz w:val="28"/>
          <w:szCs w:val="28"/>
        </w:rPr>
        <w:t>д</w:t>
      </w:r>
      <w:r w:rsidR="00B128DE" w:rsidRPr="00B128DE">
        <w:rPr>
          <w:rFonts w:ascii="Times New Roman" w:hAnsi="Times New Roman"/>
          <w:sz w:val="28"/>
          <w:szCs w:val="28"/>
        </w:rPr>
        <w:t>писи установлено соблюдение условий признания ее действительности (при п</w:t>
      </w:r>
      <w:r w:rsidR="00B128DE" w:rsidRPr="00B128DE">
        <w:rPr>
          <w:rFonts w:ascii="Times New Roman" w:hAnsi="Times New Roman"/>
          <w:sz w:val="28"/>
          <w:szCs w:val="28"/>
        </w:rPr>
        <w:t>о</w:t>
      </w:r>
      <w:r w:rsidR="00B128DE" w:rsidRPr="00B128DE">
        <w:rPr>
          <w:rFonts w:ascii="Times New Roman" w:hAnsi="Times New Roman"/>
          <w:sz w:val="28"/>
          <w:szCs w:val="28"/>
        </w:rPr>
        <w:t>ступл</w:t>
      </w:r>
      <w:r w:rsidR="00B128DE" w:rsidRPr="00B128DE">
        <w:rPr>
          <w:rFonts w:ascii="Times New Roman" w:hAnsi="Times New Roman"/>
          <w:sz w:val="28"/>
          <w:szCs w:val="28"/>
        </w:rPr>
        <w:t>е</w:t>
      </w:r>
      <w:r w:rsidR="00B128DE" w:rsidRPr="00B128DE">
        <w:rPr>
          <w:rFonts w:ascii="Times New Roman" w:hAnsi="Times New Roman"/>
          <w:sz w:val="28"/>
          <w:szCs w:val="28"/>
        </w:rPr>
        <w:t>нии заявления и прилагаемых документов в электронном виде), в течение 5 рабочих дней должностное лицо Уполномоченного органа, ответственное за пр</w:t>
      </w:r>
      <w:r w:rsidR="00B128DE" w:rsidRPr="00B128DE">
        <w:rPr>
          <w:rFonts w:ascii="Times New Roman" w:hAnsi="Times New Roman"/>
          <w:sz w:val="28"/>
          <w:szCs w:val="28"/>
        </w:rPr>
        <w:t>е</w:t>
      </w:r>
      <w:r w:rsidR="00B128DE" w:rsidRPr="00B128DE">
        <w:rPr>
          <w:rFonts w:ascii="Times New Roman" w:hAnsi="Times New Roman"/>
          <w:sz w:val="28"/>
          <w:szCs w:val="28"/>
        </w:rPr>
        <w:t>доставление муниципальной услуги, если доку</w:t>
      </w:r>
      <w:r>
        <w:rPr>
          <w:rFonts w:ascii="Times New Roman" w:hAnsi="Times New Roman"/>
          <w:sz w:val="28"/>
          <w:szCs w:val="28"/>
        </w:rPr>
        <w:t>менты, указанные в пункт</w:t>
      </w:r>
      <w:r w:rsidR="00467086">
        <w:rPr>
          <w:rFonts w:ascii="Times New Roman" w:hAnsi="Times New Roman"/>
          <w:sz w:val="28"/>
          <w:szCs w:val="28"/>
        </w:rPr>
        <w:t>е</w:t>
      </w:r>
      <w:r w:rsidR="00B128DE" w:rsidRPr="00B128DE">
        <w:rPr>
          <w:rFonts w:ascii="Times New Roman" w:hAnsi="Times New Roman"/>
          <w:sz w:val="28"/>
          <w:szCs w:val="28"/>
        </w:rPr>
        <w:t xml:space="preserve"> </w:t>
      </w:r>
      <w:r w:rsidR="00B128DE" w:rsidRPr="004745F0">
        <w:rPr>
          <w:rFonts w:ascii="Times New Roman" w:hAnsi="Times New Roman"/>
          <w:sz w:val="28"/>
          <w:szCs w:val="28"/>
        </w:rPr>
        <w:t>2</w:t>
      </w:r>
      <w:r w:rsidRPr="004745F0">
        <w:rPr>
          <w:rFonts w:ascii="Times New Roman" w:hAnsi="Times New Roman"/>
          <w:sz w:val="28"/>
          <w:szCs w:val="28"/>
        </w:rPr>
        <w:t>.</w:t>
      </w:r>
      <w:r w:rsidR="00467086">
        <w:rPr>
          <w:rFonts w:ascii="Times New Roman" w:hAnsi="Times New Roman"/>
          <w:sz w:val="28"/>
          <w:szCs w:val="28"/>
        </w:rPr>
        <w:t>21</w:t>
      </w:r>
      <w:r w:rsidR="00B128DE" w:rsidRPr="00B128DE">
        <w:rPr>
          <w:rFonts w:ascii="Times New Roman" w:hAnsi="Times New Roman"/>
          <w:sz w:val="28"/>
          <w:szCs w:val="28"/>
        </w:rPr>
        <w:t xml:space="preserve"> н</w:t>
      </w:r>
      <w:r w:rsidR="00B128DE" w:rsidRPr="00B128DE">
        <w:rPr>
          <w:rFonts w:ascii="Times New Roman" w:hAnsi="Times New Roman"/>
          <w:sz w:val="28"/>
          <w:szCs w:val="28"/>
        </w:rPr>
        <w:t>а</w:t>
      </w:r>
      <w:r w:rsidR="00B128DE" w:rsidRPr="00B128DE">
        <w:rPr>
          <w:rFonts w:ascii="Times New Roman" w:hAnsi="Times New Roman"/>
          <w:sz w:val="28"/>
          <w:szCs w:val="28"/>
        </w:rPr>
        <w:t>стоящего административного регламента, заявителем не</w:t>
      </w:r>
      <w:proofErr w:type="gramEnd"/>
      <w:r w:rsidR="00B128DE" w:rsidRPr="00B128DE">
        <w:rPr>
          <w:rFonts w:ascii="Times New Roman" w:hAnsi="Times New Roman"/>
          <w:sz w:val="28"/>
          <w:szCs w:val="28"/>
        </w:rPr>
        <w:t xml:space="preserve"> предоставлены, подг</w:t>
      </w:r>
      <w:r w:rsidR="00B128DE" w:rsidRPr="00B128DE">
        <w:rPr>
          <w:rFonts w:ascii="Times New Roman" w:hAnsi="Times New Roman"/>
          <w:sz w:val="28"/>
          <w:szCs w:val="28"/>
        </w:rPr>
        <w:t>о</w:t>
      </w:r>
      <w:r w:rsidR="00B128DE" w:rsidRPr="00B128DE">
        <w:rPr>
          <w:rFonts w:ascii="Times New Roman" w:hAnsi="Times New Roman"/>
          <w:sz w:val="28"/>
          <w:szCs w:val="28"/>
        </w:rPr>
        <w:t>тавливает и направляет запрос (запросы) для их получения в порядке межведо</w:t>
      </w:r>
      <w:r w:rsidR="00B128DE" w:rsidRPr="00B128DE">
        <w:rPr>
          <w:rFonts w:ascii="Times New Roman" w:hAnsi="Times New Roman"/>
          <w:sz w:val="28"/>
          <w:szCs w:val="28"/>
        </w:rPr>
        <w:t>м</w:t>
      </w:r>
      <w:r w:rsidR="00B128DE" w:rsidRPr="00B128DE">
        <w:rPr>
          <w:rFonts w:ascii="Times New Roman" w:hAnsi="Times New Roman"/>
          <w:sz w:val="28"/>
          <w:szCs w:val="28"/>
        </w:rPr>
        <w:t>ственного электронного взаимодействия.</w:t>
      </w:r>
    </w:p>
    <w:p w:rsidR="00B128DE" w:rsidRPr="00B128DE" w:rsidRDefault="004745F0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B128DE" w:rsidRPr="00B128DE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</w:t>
      </w:r>
      <w:r w:rsidR="00B128DE" w:rsidRPr="00B128DE">
        <w:rPr>
          <w:rFonts w:ascii="Times New Roman" w:hAnsi="Times New Roman"/>
          <w:sz w:val="28"/>
          <w:szCs w:val="28"/>
        </w:rPr>
        <w:t>у</w:t>
      </w:r>
      <w:r w:rsidR="00B128DE" w:rsidRPr="00B128DE">
        <w:rPr>
          <w:rFonts w:ascii="Times New Roman" w:hAnsi="Times New Roman"/>
          <w:sz w:val="28"/>
          <w:szCs w:val="28"/>
        </w:rPr>
        <w:t>мажном носителе или в случае, если в результате проверки усиленной квалиф</w:t>
      </w:r>
      <w:r w:rsidR="00B128DE" w:rsidRPr="00B128DE">
        <w:rPr>
          <w:rFonts w:ascii="Times New Roman" w:hAnsi="Times New Roman"/>
          <w:sz w:val="28"/>
          <w:szCs w:val="28"/>
        </w:rPr>
        <w:t>и</w:t>
      </w:r>
      <w:r w:rsidR="00B128DE" w:rsidRPr="00B128DE">
        <w:rPr>
          <w:rFonts w:ascii="Times New Roman" w:hAnsi="Times New Roman"/>
          <w:sz w:val="28"/>
          <w:szCs w:val="28"/>
        </w:rPr>
        <w:t>цир</w:t>
      </w:r>
      <w:r w:rsidR="00B128DE" w:rsidRPr="00B128DE">
        <w:rPr>
          <w:rFonts w:ascii="Times New Roman" w:hAnsi="Times New Roman"/>
          <w:sz w:val="28"/>
          <w:szCs w:val="28"/>
        </w:rPr>
        <w:t>о</w:t>
      </w:r>
      <w:r w:rsidR="00B128DE" w:rsidRPr="00B128DE">
        <w:rPr>
          <w:rFonts w:ascii="Times New Roman" w:hAnsi="Times New Roman"/>
          <w:sz w:val="28"/>
          <w:szCs w:val="28"/>
        </w:rPr>
        <w:t>ванной электронной подписи установлено соблюдение условий признания ее де</w:t>
      </w:r>
      <w:r w:rsidR="00B128DE" w:rsidRPr="00B128DE">
        <w:rPr>
          <w:rFonts w:ascii="Times New Roman" w:hAnsi="Times New Roman"/>
          <w:sz w:val="28"/>
          <w:szCs w:val="28"/>
        </w:rPr>
        <w:t>й</w:t>
      </w:r>
      <w:r w:rsidR="00B128DE" w:rsidRPr="00B128DE">
        <w:rPr>
          <w:rFonts w:ascii="Times New Roman" w:hAnsi="Times New Roman"/>
          <w:sz w:val="28"/>
          <w:szCs w:val="28"/>
        </w:rPr>
        <w:t xml:space="preserve">ствительности (при поступлении заявления и документов в электронном виде), </w:t>
      </w:r>
      <w:r w:rsidR="00B128DE" w:rsidRPr="00B128DE">
        <w:rPr>
          <w:rFonts w:ascii="Times New Roman" w:hAnsi="Times New Roman"/>
          <w:sz w:val="28"/>
          <w:szCs w:val="28"/>
        </w:rPr>
        <w:lastRenderedPageBreak/>
        <w:t>должностное лицо Уполномоченного органа, ответственное за предоставление муниципальной услуги, в течение 10 календарных дней со дня регистрации зая</w:t>
      </w:r>
      <w:r w:rsidR="00B128DE" w:rsidRPr="00B128DE">
        <w:rPr>
          <w:rFonts w:ascii="Times New Roman" w:hAnsi="Times New Roman"/>
          <w:sz w:val="28"/>
          <w:szCs w:val="28"/>
        </w:rPr>
        <w:t>в</w:t>
      </w:r>
      <w:r w:rsidR="00B128DE" w:rsidRPr="00B128DE">
        <w:rPr>
          <w:rFonts w:ascii="Times New Roman" w:hAnsi="Times New Roman"/>
          <w:sz w:val="28"/>
          <w:szCs w:val="28"/>
        </w:rPr>
        <w:t>ления, а в случае направления межведомственных запросов – со</w:t>
      </w:r>
      <w:proofErr w:type="gramEnd"/>
      <w:r w:rsidR="00B128DE" w:rsidRPr="00B128DE">
        <w:rPr>
          <w:rFonts w:ascii="Times New Roman" w:hAnsi="Times New Roman"/>
          <w:sz w:val="28"/>
          <w:szCs w:val="28"/>
        </w:rPr>
        <w:t xml:space="preserve"> дня посту</w:t>
      </w:r>
      <w:r w:rsidR="00B128DE" w:rsidRPr="00B128DE">
        <w:rPr>
          <w:rFonts w:ascii="Times New Roman" w:hAnsi="Times New Roman"/>
          <w:sz w:val="28"/>
          <w:szCs w:val="28"/>
        </w:rPr>
        <w:t>п</w:t>
      </w:r>
      <w:r w:rsidR="00B128DE" w:rsidRPr="00B128DE">
        <w:rPr>
          <w:rFonts w:ascii="Times New Roman" w:hAnsi="Times New Roman"/>
          <w:sz w:val="28"/>
          <w:szCs w:val="28"/>
        </w:rPr>
        <w:t>ления запрашиваемых сведений (документов) проверяет заявление и все представле</w:t>
      </w:r>
      <w:r w:rsidR="00B128DE" w:rsidRPr="00B128DE">
        <w:rPr>
          <w:rFonts w:ascii="Times New Roman" w:hAnsi="Times New Roman"/>
          <w:sz w:val="28"/>
          <w:szCs w:val="28"/>
        </w:rPr>
        <w:t>н</w:t>
      </w:r>
      <w:r w:rsidR="00B128DE" w:rsidRPr="00B128DE">
        <w:rPr>
          <w:rFonts w:ascii="Times New Roman" w:hAnsi="Times New Roman"/>
          <w:sz w:val="28"/>
          <w:szCs w:val="28"/>
        </w:rPr>
        <w:t>ные документы на наличие оснований для отказа в предоставлении муниципал</w:t>
      </w:r>
      <w:r w:rsidR="00B128DE" w:rsidRPr="00B128DE">
        <w:rPr>
          <w:rFonts w:ascii="Times New Roman" w:hAnsi="Times New Roman"/>
          <w:sz w:val="28"/>
          <w:szCs w:val="28"/>
        </w:rPr>
        <w:t>ь</w:t>
      </w:r>
      <w:r w:rsidR="00B128DE" w:rsidRPr="00B128DE">
        <w:rPr>
          <w:rFonts w:ascii="Times New Roman" w:hAnsi="Times New Roman"/>
          <w:sz w:val="28"/>
          <w:szCs w:val="28"/>
        </w:rPr>
        <w:t xml:space="preserve">ной услуги, предусмотренных пунктом </w:t>
      </w:r>
      <w:r w:rsidR="00B128DE" w:rsidRPr="00467086">
        <w:rPr>
          <w:rFonts w:ascii="Times New Roman" w:hAnsi="Times New Roman"/>
          <w:sz w:val="28"/>
          <w:szCs w:val="28"/>
        </w:rPr>
        <w:t>2.</w:t>
      </w:r>
      <w:r w:rsidR="00467086" w:rsidRPr="00467086">
        <w:rPr>
          <w:rFonts w:ascii="Times New Roman" w:hAnsi="Times New Roman"/>
          <w:sz w:val="28"/>
          <w:szCs w:val="28"/>
        </w:rPr>
        <w:t>28</w:t>
      </w:r>
      <w:r w:rsidR="00B128DE" w:rsidRPr="00B128DE">
        <w:rPr>
          <w:rFonts w:ascii="Times New Roman" w:hAnsi="Times New Roman"/>
          <w:sz w:val="28"/>
          <w:szCs w:val="28"/>
        </w:rPr>
        <w:t xml:space="preserve"> настоящего административного ре</w:t>
      </w:r>
      <w:r w:rsidR="00B128DE" w:rsidRPr="00B128DE">
        <w:rPr>
          <w:rFonts w:ascii="Times New Roman" w:hAnsi="Times New Roman"/>
          <w:sz w:val="28"/>
          <w:szCs w:val="28"/>
        </w:rPr>
        <w:t>г</w:t>
      </w:r>
      <w:r w:rsidR="00B128DE" w:rsidRPr="00B128DE">
        <w:rPr>
          <w:rFonts w:ascii="Times New Roman" w:hAnsi="Times New Roman"/>
          <w:sz w:val="28"/>
          <w:szCs w:val="28"/>
        </w:rPr>
        <w:t xml:space="preserve">ламента, и в случае наличия оснований, </w:t>
      </w:r>
      <w:r w:rsidR="00B128DE" w:rsidRPr="008407EC">
        <w:rPr>
          <w:rFonts w:ascii="Times New Roman" w:hAnsi="Times New Roman"/>
          <w:sz w:val="28"/>
          <w:szCs w:val="28"/>
        </w:rPr>
        <w:t>готовит проект письма Упо</w:t>
      </w:r>
      <w:r w:rsidR="00B128DE" w:rsidRPr="008407EC">
        <w:rPr>
          <w:rFonts w:ascii="Times New Roman" w:hAnsi="Times New Roman"/>
          <w:sz w:val="28"/>
          <w:szCs w:val="28"/>
        </w:rPr>
        <w:t>л</w:t>
      </w:r>
      <w:r w:rsidR="00B128DE" w:rsidRPr="008407EC">
        <w:rPr>
          <w:rFonts w:ascii="Times New Roman" w:hAnsi="Times New Roman"/>
          <w:sz w:val="28"/>
          <w:szCs w:val="28"/>
        </w:rPr>
        <w:t>номоченного органа об отказе в предоставлении муниципальной услуги.</w:t>
      </w:r>
    </w:p>
    <w:p w:rsidR="00B128DE" w:rsidRPr="00B128DE" w:rsidRDefault="004745F0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>.6. Критериями принятия решения в рамках выполнения администрати</w:t>
      </w:r>
      <w:r w:rsidR="00B128DE" w:rsidRPr="00B128DE">
        <w:rPr>
          <w:rFonts w:ascii="Times New Roman" w:hAnsi="Times New Roman"/>
          <w:sz w:val="28"/>
          <w:szCs w:val="28"/>
        </w:rPr>
        <w:t>в</w:t>
      </w:r>
      <w:r w:rsidR="00B128DE" w:rsidRPr="00B128DE">
        <w:rPr>
          <w:rFonts w:ascii="Times New Roman" w:hAnsi="Times New Roman"/>
          <w:sz w:val="28"/>
          <w:szCs w:val="28"/>
        </w:rPr>
        <w:t>ной процедуры являются: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соответствие заявления и приложенных  к заявлению документов устано</w:t>
      </w:r>
      <w:r w:rsidRPr="00B128DE">
        <w:rPr>
          <w:rFonts w:ascii="Times New Roman" w:hAnsi="Times New Roman"/>
          <w:sz w:val="28"/>
          <w:szCs w:val="28"/>
        </w:rPr>
        <w:t>в</w:t>
      </w:r>
      <w:r w:rsidRPr="00B128DE">
        <w:rPr>
          <w:rFonts w:ascii="Times New Roman" w:hAnsi="Times New Roman"/>
          <w:sz w:val="28"/>
          <w:szCs w:val="28"/>
        </w:rPr>
        <w:t>ленным административным регламентом требованиям;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>отсутствие (наличие) оснований для отказа в предоставлении услуги.</w:t>
      </w:r>
    </w:p>
    <w:p w:rsidR="00B128DE" w:rsidRPr="00B128DE" w:rsidRDefault="00467086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>.7. Максимальный срок выполнения административной процедуры с</w:t>
      </w:r>
      <w:r w:rsidR="00B128DE" w:rsidRPr="00B128DE">
        <w:rPr>
          <w:rFonts w:ascii="Times New Roman" w:hAnsi="Times New Roman"/>
          <w:sz w:val="28"/>
          <w:szCs w:val="28"/>
        </w:rPr>
        <w:t>о</w:t>
      </w:r>
      <w:r w:rsidR="00B128DE" w:rsidRPr="00B128DE">
        <w:rPr>
          <w:rFonts w:ascii="Times New Roman" w:hAnsi="Times New Roman"/>
          <w:sz w:val="28"/>
          <w:szCs w:val="28"/>
        </w:rPr>
        <w:t>ставляет 25 календарных дней со дня регистрации заявления и прилагаемых д</w:t>
      </w:r>
      <w:r w:rsidR="00B128DE" w:rsidRPr="00B128DE">
        <w:rPr>
          <w:rFonts w:ascii="Times New Roman" w:hAnsi="Times New Roman"/>
          <w:sz w:val="28"/>
          <w:szCs w:val="28"/>
        </w:rPr>
        <w:t>о</w:t>
      </w:r>
      <w:r w:rsidR="00B128DE" w:rsidRPr="00B128DE">
        <w:rPr>
          <w:rFonts w:ascii="Times New Roman" w:hAnsi="Times New Roman"/>
          <w:sz w:val="28"/>
          <w:szCs w:val="28"/>
        </w:rPr>
        <w:t>кументов.</w:t>
      </w:r>
    </w:p>
    <w:p w:rsidR="00B128DE" w:rsidRPr="00B128DE" w:rsidRDefault="00467086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B128DE" w:rsidRPr="00B128DE">
        <w:rPr>
          <w:rFonts w:ascii="Times New Roman" w:hAnsi="Times New Roman"/>
          <w:sz w:val="28"/>
          <w:szCs w:val="28"/>
        </w:rPr>
        <w:t>.8. Результатом выполнения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B128DE" w:rsidRPr="00B128DE">
        <w:rPr>
          <w:rFonts w:ascii="Times New Roman" w:hAnsi="Times New Roman"/>
          <w:sz w:val="28"/>
          <w:szCs w:val="28"/>
        </w:rPr>
        <w:t>по</w:t>
      </w:r>
      <w:r w:rsidR="00B128DE" w:rsidRPr="00B128DE">
        <w:rPr>
          <w:rFonts w:ascii="Times New Roman" w:hAnsi="Times New Roman"/>
          <w:sz w:val="28"/>
          <w:szCs w:val="28"/>
        </w:rPr>
        <w:t>д</w:t>
      </w:r>
      <w:r w:rsidR="00B128DE" w:rsidRPr="00B128DE">
        <w:rPr>
          <w:rFonts w:ascii="Times New Roman" w:hAnsi="Times New Roman"/>
          <w:sz w:val="28"/>
          <w:szCs w:val="28"/>
        </w:rPr>
        <w:t>готовка заявителю:</w:t>
      </w:r>
    </w:p>
    <w:p w:rsidR="00B128DE" w:rsidRPr="00B128DE" w:rsidRDefault="00B128DE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28DE">
        <w:rPr>
          <w:rFonts w:ascii="Times New Roman" w:hAnsi="Times New Roman"/>
          <w:sz w:val="28"/>
          <w:szCs w:val="28"/>
        </w:rPr>
        <w:t xml:space="preserve">- решения </w:t>
      </w:r>
      <w:r w:rsidR="00467086"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B128DE">
        <w:rPr>
          <w:rFonts w:ascii="Times New Roman" w:hAnsi="Times New Roman"/>
          <w:sz w:val="28"/>
          <w:szCs w:val="28"/>
        </w:rPr>
        <w:t xml:space="preserve">об утверждении схемы расположения земельного участка </w:t>
      </w:r>
      <w:r w:rsidR="00D5220E">
        <w:rPr>
          <w:rFonts w:ascii="Times New Roman" w:hAnsi="Times New Roman"/>
          <w:sz w:val="28"/>
          <w:szCs w:val="28"/>
        </w:rPr>
        <w:t xml:space="preserve">или земельных участков на кадастровом плане территории </w:t>
      </w:r>
      <w:r w:rsidRPr="00B128DE">
        <w:rPr>
          <w:rFonts w:ascii="Times New Roman" w:hAnsi="Times New Roman"/>
          <w:sz w:val="28"/>
          <w:szCs w:val="28"/>
        </w:rPr>
        <w:t>с приложением указанной схемы за</w:t>
      </w:r>
      <w:r w:rsidRPr="00B128DE">
        <w:rPr>
          <w:rFonts w:ascii="Times New Roman" w:hAnsi="Times New Roman"/>
          <w:sz w:val="28"/>
          <w:szCs w:val="28"/>
        </w:rPr>
        <w:t>я</w:t>
      </w:r>
      <w:r w:rsidRPr="00B128DE">
        <w:rPr>
          <w:rFonts w:ascii="Times New Roman" w:hAnsi="Times New Roman"/>
          <w:sz w:val="28"/>
          <w:szCs w:val="28"/>
        </w:rPr>
        <w:t>вителю;</w:t>
      </w:r>
    </w:p>
    <w:p w:rsidR="00B128DE" w:rsidRPr="00B128DE" w:rsidRDefault="00467086" w:rsidP="00EF44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28DE" w:rsidRPr="00B128DE">
        <w:rPr>
          <w:rFonts w:ascii="Times New Roman" w:hAnsi="Times New Roman"/>
          <w:sz w:val="28"/>
          <w:szCs w:val="28"/>
        </w:rPr>
        <w:t>письма Уполномоченного органа об отказе в предоставлении муниципал</w:t>
      </w:r>
      <w:r w:rsidR="00B128DE" w:rsidRPr="00B128DE">
        <w:rPr>
          <w:rFonts w:ascii="Times New Roman" w:hAnsi="Times New Roman"/>
          <w:sz w:val="28"/>
          <w:szCs w:val="28"/>
        </w:rPr>
        <w:t>ь</w:t>
      </w:r>
      <w:r w:rsidR="00B128DE" w:rsidRPr="00B128DE">
        <w:rPr>
          <w:rFonts w:ascii="Times New Roman" w:hAnsi="Times New Roman"/>
          <w:sz w:val="28"/>
          <w:szCs w:val="28"/>
        </w:rPr>
        <w:t>ной услуги.</w:t>
      </w:r>
    </w:p>
    <w:p w:rsidR="00B128DE" w:rsidRDefault="00D5220E" w:rsidP="00EF4405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5220E">
        <w:rPr>
          <w:rFonts w:ascii="Times New Roman" w:hAnsi="Times New Roman"/>
          <w:sz w:val="28"/>
          <w:szCs w:val="28"/>
        </w:rPr>
        <w:t>3.5. Возврат документов с сопроводительным письмом либо подготовка и выдача (направление) заявителю принятого решения о предоставлении муниц</w:t>
      </w:r>
      <w:r w:rsidRPr="00D5220E">
        <w:rPr>
          <w:rFonts w:ascii="Times New Roman" w:hAnsi="Times New Roman"/>
          <w:sz w:val="28"/>
          <w:szCs w:val="28"/>
        </w:rPr>
        <w:t>и</w:t>
      </w:r>
      <w:r w:rsidRPr="00D5220E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5220E" w:rsidRPr="00B95D41" w:rsidRDefault="00D5220E" w:rsidP="00EF4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данной административной процедуры, является регистрация письма Уполномоченного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гана об отказе в предоставлении муниципальной услуги или издание решения Уполномоченного органа об </w:t>
      </w:r>
      <w:r w:rsidRPr="00B95D41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</w:t>
      </w:r>
      <w:r w:rsidRPr="00B95D41">
        <w:rPr>
          <w:rFonts w:ascii="Times New Roman" w:hAnsi="Times New Roman" w:cs="Times New Roman"/>
          <w:sz w:val="28"/>
          <w:szCs w:val="28"/>
        </w:rPr>
        <w:t>а</w:t>
      </w:r>
      <w:r w:rsidRPr="00B95D41">
        <w:rPr>
          <w:rFonts w:ascii="Times New Roman" w:hAnsi="Times New Roman" w:cs="Times New Roman"/>
          <w:sz w:val="28"/>
          <w:szCs w:val="28"/>
        </w:rPr>
        <w:t xml:space="preserve">стка </w:t>
      </w:r>
      <w:r>
        <w:rPr>
          <w:rFonts w:ascii="Times New Roman" w:hAnsi="Times New Roman" w:cs="Times New Roman"/>
          <w:sz w:val="28"/>
          <w:szCs w:val="28"/>
        </w:rPr>
        <w:t xml:space="preserve">или земельных участков на кадастровом плане территории </w:t>
      </w:r>
      <w:r w:rsidRPr="00B95D41">
        <w:rPr>
          <w:rFonts w:ascii="Times New Roman" w:hAnsi="Times New Roman" w:cs="Times New Roman"/>
          <w:sz w:val="28"/>
          <w:szCs w:val="28"/>
        </w:rPr>
        <w:t>с приложением указанной схемы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220E" w:rsidRDefault="00D5220E" w:rsidP="00EF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доставление муниципальной услуги, </w:t>
      </w:r>
      <w:r>
        <w:rPr>
          <w:rFonts w:ascii="Times New Roman" w:hAnsi="Times New Roman"/>
          <w:sz w:val="28"/>
          <w:szCs w:val="28"/>
        </w:rPr>
        <w:t>не позднее чем через 3</w:t>
      </w:r>
      <w:r w:rsidRPr="00273737">
        <w:rPr>
          <w:rFonts w:ascii="Times New Roman" w:hAnsi="Times New Roman"/>
          <w:sz w:val="28"/>
          <w:szCs w:val="28"/>
        </w:rPr>
        <w:t xml:space="preserve">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обеспечивает направление (вручение) заявителю принятого решения Уполномоченного органа путем вручения указанных документов заяв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лично под расписку, направления заказного почтового отправления с 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домлением о вручении по почтовому адресу либо адресу электронной почты,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му в заявлении.</w:t>
      </w:r>
      <w:proofErr w:type="gramEnd"/>
    </w:p>
    <w:p w:rsidR="00D5220E" w:rsidRDefault="00D5220E" w:rsidP="00EF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органа.</w:t>
      </w:r>
    </w:p>
    <w:p w:rsidR="00D5220E" w:rsidRDefault="00D5220E" w:rsidP="00EF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В случае предоставления муниципальной услуги в электронной форме посредством Регионального портала результат предоставления муниципальной услуги предоставляется заявителю в виде электронного документа, подписанного </w:t>
      </w:r>
      <w:r>
        <w:rPr>
          <w:rFonts w:ascii="Times New Roman" w:hAnsi="Times New Roman"/>
          <w:sz w:val="28"/>
          <w:szCs w:val="28"/>
        </w:rPr>
        <w:lastRenderedPageBreak/>
        <w:t>усиленной квалифицированной электронной подписью руководителя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ченного органа, посредством личного кабинета заявителя на Региональном порт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ле.</w:t>
      </w:r>
    </w:p>
    <w:p w:rsidR="00D5220E" w:rsidRDefault="00D5220E" w:rsidP="00EF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Результатом выполнения административной процедуры является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правление (вручение) заявителю:</w:t>
      </w:r>
    </w:p>
    <w:p w:rsidR="00D5220E" w:rsidRDefault="00D5220E" w:rsidP="00EF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Уполномоченного органа об утверждении схемы расположения земельного участка или земельных участков на кадастровом плане территории с приложением указанной схемы;</w:t>
      </w:r>
    </w:p>
    <w:p w:rsidR="00D5220E" w:rsidRPr="00D5220E" w:rsidRDefault="00D5220E" w:rsidP="00EF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письма Уполномоченного органа об отказе в предоставлении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2A420D" w:rsidRPr="005A0E19" w:rsidRDefault="002A420D" w:rsidP="000500EA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906A3" w:rsidRPr="005A0E19" w:rsidRDefault="006906A3" w:rsidP="006906A3">
      <w:pPr>
        <w:pStyle w:val="4"/>
        <w:ind w:left="0"/>
        <w:jc w:val="center"/>
        <w:rPr>
          <w:sz w:val="28"/>
          <w:szCs w:val="28"/>
        </w:rPr>
      </w:pPr>
      <w:r w:rsidRPr="005A0E19">
        <w:rPr>
          <w:sz w:val="28"/>
          <w:szCs w:val="28"/>
          <w:lang w:val="en-US"/>
        </w:rPr>
        <w:t>IV</w:t>
      </w:r>
      <w:r w:rsidRPr="005A0E19">
        <w:rPr>
          <w:sz w:val="28"/>
          <w:szCs w:val="28"/>
        </w:rPr>
        <w:t>. Формы контроля за исполнением</w:t>
      </w:r>
    </w:p>
    <w:p w:rsidR="006906A3" w:rsidRPr="005A0E19" w:rsidRDefault="006906A3" w:rsidP="006906A3">
      <w:pPr>
        <w:pStyle w:val="4"/>
        <w:ind w:left="0"/>
        <w:jc w:val="center"/>
        <w:rPr>
          <w:sz w:val="28"/>
          <w:szCs w:val="28"/>
        </w:rPr>
      </w:pPr>
      <w:r w:rsidRPr="005A0E19">
        <w:rPr>
          <w:sz w:val="28"/>
          <w:szCs w:val="28"/>
        </w:rPr>
        <w:t>административного регламента</w:t>
      </w:r>
    </w:p>
    <w:p w:rsidR="006906A3" w:rsidRPr="005A0E19" w:rsidRDefault="006906A3" w:rsidP="00690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6A3" w:rsidRPr="005A0E19" w:rsidRDefault="006906A3" w:rsidP="00094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4.1.</w:t>
      </w:r>
      <w:r w:rsidRPr="005A0E19">
        <w:rPr>
          <w:rFonts w:ascii="Times New Roman" w:hAnsi="Times New Roman"/>
          <w:sz w:val="28"/>
          <w:szCs w:val="28"/>
        </w:rPr>
        <w:tab/>
      </w:r>
      <w:proofErr w:type="gramStart"/>
      <w:r w:rsidRPr="005A0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5A0E1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t>лению муниципальной услуги, а также за принятием ими решений включает в с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бя текущий контроль и контроль полноты и качества предоставления муниц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пальной услуги.</w:t>
      </w:r>
    </w:p>
    <w:p w:rsidR="006906A3" w:rsidRPr="005A0E19" w:rsidRDefault="006906A3" w:rsidP="00094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5A0E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 xml:space="preserve"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5A0E19">
        <w:rPr>
          <w:rFonts w:ascii="Times New Roman" w:hAnsi="Times New Roman"/>
          <w:i/>
          <w:sz w:val="28"/>
          <w:szCs w:val="28"/>
        </w:rPr>
        <w:t>о</w:t>
      </w:r>
      <w:r w:rsidRPr="005A0E19">
        <w:rPr>
          <w:rFonts w:ascii="Times New Roman" w:hAnsi="Times New Roman"/>
          <w:i/>
          <w:sz w:val="28"/>
          <w:szCs w:val="28"/>
        </w:rPr>
        <w:t>п</w:t>
      </w:r>
      <w:r w:rsidRPr="005A0E19">
        <w:rPr>
          <w:rFonts w:ascii="Times New Roman" w:hAnsi="Times New Roman"/>
          <w:i/>
          <w:sz w:val="28"/>
          <w:szCs w:val="28"/>
        </w:rPr>
        <w:t>ределенные муниципальным правовым актом Уполномоченного органа</w:t>
      </w:r>
      <w:r w:rsidRPr="005A0E19">
        <w:rPr>
          <w:rFonts w:ascii="Times New Roman" w:hAnsi="Times New Roman"/>
          <w:sz w:val="28"/>
          <w:szCs w:val="28"/>
        </w:rPr>
        <w:t>.</w:t>
      </w:r>
    </w:p>
    <w:p w:rsidR="006906A3" w:rsidRPr="005A0E19" w:rsidRDefault="006906A3" w:rsidP="00094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6906A3" w:rsidRPr="005A0E19" w:rsidRDefault="006906A3" w:rsidP="00094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луги</w:t>
      </w:r>
      <w:r w:rsidRPr="005A0E1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906A3" w:rsidRPr="005A0E19" w:rsidRDefault="006906A3" w:rsidP="00094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</w:t>
      </w:r>
      <w:r w:rsidRPr="005A0E19">
        <w:rPr>
          <w:rFonts w:ascii="Times New Roman" w:hAnsi="Times New Roman" w:cs="Times New Roman"/>
          <w:sz w:val="28"/>
          <w:szCs w:val="28"/>
        </w:rPr>
        <w:t>о</w:t>
      </w:r>
      <w:r w:rsidRPr="005A0E19">
        <w:rPr>
          <w:rFonts w:ascii="Times New Roman" w:hAnsi="Times New Roman" w:cs="Times New Roman"/>
          <w:sz w:val="28"/>
          <w:szCs w:val="28"/>
        </w:rPr>
        <w:t>вых или годовых планов работы Уполномоченного органа) и внеплановыми.</w:t>
      </w:r>
    </w:p>
    <w:p w:rsidR="006906A3" w:rsidRPr="005A0E19" w:rsidRDefault="006906A3" w:rsidP="00094E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5A0E19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1 раз в год, внеплановые – по конкре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6906A3" w:rsidRPr="005A0E19" w:rsidRDefault="006906A3" w:rsidP="00094E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906A3" w:rsidRPr="005A0E19" w:rsidRDefault="006906A3" w:rsidP="00094E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5A0E19">
        <w:rPr>
          <w:rFonts w:ascii="Times New Roman" w:hAnsi="Times New Roman" w:cs="Times New Roman"/>
          <w:sz w:val="28"/>
          <w:szCs w:val="28"/>
        </w:rPr>
        <w:t>е</w:t>
      </w:r>
      <w:r w:rsidRPr="005A0E19">
        <w:rPr>
          <w:rFonts w:ascii="Times New Roman" w:hAnsi="Times New Roman" w:cs="Times New Roman"/>
          <w:sz w:val="28"/>
          <w:szCs w:val="28"/>
        </w:rPr>
        <w:t xml:space="preserve">чаются выявленные недостатки и предложения по их устранению, </w:t>
      </w:r>
      <w:proofErr w:type="gramStart"/>
      <w:r w:rsidRPr="005A0E1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A0E19">
        <w:rPr>
          <w:rFonts w:ascii="Times New Roman" w:hAnsi="Times New Roman" w:cs="Times New Roman"/>
          <w:sz w:val="28"/>
          <w:szCs w:val="28"/>
        </w:rPr>
        <w:t xml:space="preserve"> пре</w:t>
      </w:r>
      <w:r w:rsidRPr="005A0E19">
        <w:rPr>
          <w:rFonts w:ascii="Times New Roman" w:hAnsi="Times New Roman" w:cs="Times New Roman"/>
          <w:sz w:val="28"/>
          <w:szCs w:val="28"/>
        </w:rPr>
        <w:t>д</w:t>
      </w:r>
      <w:r w:rsidRPr="005A0E19">
        <w:rPr>
          <w:rFonts w:ascii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5A0E19">
        <w:rPr>
          <w:rFonts w:ascii="Times New Roman" w:hAnsi="Times New Roman" w:cs="Times New Roman"/>
          <w:sz w:val="28"/>
          <w:szCs w:val="28"/>
        </w:rPr>
        <w:t>о</w:t>
      </w:r>
      <w:r w:rsidRPr="005A0E19">
        <w:rPr>
          <w:rFonts w:ascii="Times New Roman" w:hAnsi="Times New Roman" w:cs="Times New Roman"/>
          <w:sz w:val="28"/>
          <w:szCs w:val="28"/>
        </w:rPr>
        <w:t>сле завершения проверки.</w:t>
      </w:r>
    </w:p>
    <w:p w:rsidR="006906A3" w:rsidRPr="005A0E19" w:rsidRDefault="006906A3" w:rsidP="00094E1B">
      <w:pPr>
        <w:pStyle w:val="24"/>
        <w:ind w:left="0" w:firstLine="709"/>
        <w:jc w:val="both"/>
        <w:rPr>
          <w:bCs/>
          <w:snapToGrid w:val="0"/>
        </w:rPr>
      </w:pPr>
      <w:r w:rsidRPr="005A0E19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5A0E19">
        <w:t>в</w:t>
      </w:r>
      <w:r w:rsidRPr="005A0E19">
        <w:t>ления муниципальной услуги.</w:t>
      </w:r>
    </w:p>
    <w:p w:rsidR="006906A3" w:rsidRPr="005A0E19" w:rsidRDefault="006906A3" w:rsidP="00094E1B">
      <w:pPr>
        <w:pStyle w:val="24"/>
        <w:ind w:left="0" w:firstLine="709"/>
        <w:jc w:val="both"/>
        <w:rPr>
          <w:bCs/>
          <w:snapToGrid w:val="0"/>
        </w:rPr>
      </w:pPr>
      <w:r w:rsidRPr="005A0E19">
        <w:lastRenderedPageBreak/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5A0E19">
        <w:t>н</w:t>
      </w:r>
      <w:r w:rsidRPr="005A0E19">
        <w:t>ности в соответствии с действующим законодательством Российской Федерации.</w:t>
      </w:r>
    </w:p>
    <w:p w:rsidR="006906A3" w:rsidRPr="005A0E19" w:rsidRDefault="006906A3" w:rsidP="00094E1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5A0E19">
        <w:rPr>
          <w:rFonts w:ascii="Times New Roman" w:hAnsi="Times New Roman" w:cs="Times New Roman"/>
          <w:sz w:val="28"/>
          <w:szCs w:val="28"/>
        </w:rPr>
        <w:t>о</w:t>
      </w:r>
      <w:r w:rsidRPr="005A0E19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бований Административного регламента, предусмотренная в соответствии с Труд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5A0E1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нистративных правонарушениях, </w:t>
      </w:r>
      <w:r w:rsidRPr="005A0E19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</w:t>
      </w:r>
      <w:r w:rsidRPr="005A0E19">
        <w:rPr>
          <w:rFonts w:ascii="Times New Roman" w:hAnsi="Times New Roman" w:cs="Times New Roman"/>
          <w:sz w:val="28"/>
          <w:szCs w:val="28"/>
        </w:rPr>
        <w:t>у</w:t>
      </w:r>
      <w:r w:rsidRPr="005A0E19">
        <w:rPr>
          <w:rFonts w:ascii="Times New Roman" w:hAnsi="Times New Roman" w:cs="Times New Roman"/>
          <w:sz w:val="28"/>
          <w:szCs w:val="28"/>
        </w:rPr>
        <w:t>ги.</w:t>
      </w:r>
    </w:p>
    <w:p w:rsidR="000B2FD9" w:rsidRPr="005A0E19" w:rsidRDefault="006906A3" w:rsidP="00094E1B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доставлением муниципальной услуги осуществляется в соответствии с Федерал</w:t>
      </w:r>
      <w:r w:rsidRPr="005A0E19">
        <w:rPr>
          <w:rFonts w:ascii="Times New Roman" w:hAnsi="Times New Roman"/>
          <w:sz w:val="28"/>
          <w:szCs w:val="28"/>
        </w:rPr>
        <w:t>ь</w:t>
      </w:r>
      <w:r w:rsidRPr="005A0E19">
        <w:rPr>
          <w:rFonts w:ascii="Times New Roman" w:hAnsi="Times New Roman"/>
          <w:sz w:val="28"/>
          <w:szCs w:val="28"/>
        </w:rPr>
        <w:t>ным законом от 21 июля 2014 года № 212-ФЗ «Об основах общественного ко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троля в Российской Федерации».</w:t>
      </w:r>
    </w:p>
    <w:p w:rsidR="006906A3" w:rsidRPr="005A0E19" w:rsidRDefault="006906A3" w:rsidP="006906A3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6A3" w:rsidRPr="005A0E19" w:rsidRDefault="006906A3" w:rsidP="00690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5A0E19">
        <w:rPr>
          <w:rFonts w:ascii="Times New Roman" w:hAnsi="Times New Roman"/>
          <w:sz w:val="28"/>
          <w:szCs w:val="28"/>
        </w:rPr>
        <w:t>з</w:t>
      </w:r>
      <w:r w:rsidRPr="005A0E19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6906A3" w:rsidRPr="005A0E19" w:rsidRDefault="006906A3" w:rsidP="006906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5A0E19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осп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доставлении муниципальной услуги.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5A0E19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реш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 xml:space="preserve">ния (действия, бездействие), принятые (осуществленные) при предоставлении муниципальной услуги. 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5A0E19">
        <w:rPr>
          <w:rFonts w:ascii="Times New Roman" w:hAnsi="Times New Roman"/>
          <w:sz w:val="28"/>
          <w:szCs w:val="28"/>
        </w:rPr>
        <w:t>б</w:t>
      </w:r>
      <w:r w:rsidRPr="005A0E19">
        <w:rPr>
          <w:rFonts w:ascii="Times New Roman" w:hAnsi="Times New Roman"/>
          <w:sz w:val="28"/>
          <w:szCs w:val="28"/>
        </w:rPr>
        <w:t xml:space="preserve">ласти, муниципальными правовыми актами </w:t>
      </w:r>
      <w:r w:rsidR="008407EC">
        <w:rPr>
          <w:rFonts w:ascii="Times New Roman" w:hAnsi="Times New Roman"/>
          <w:sz w:val="28"/>
          <w:szCs w:val="28"/>
        </w:rPr>
        <w:t>Кичменгско-Городецкого муниц</w:t>
      </w:r>
      <w:r w:rsidR="008407EC">
        <w:rPr>
          <w:rFonts w:ascii="Times New Roman" w:hAnsi="Times New Roman"/>
          <w:sz w:val="28"/>
          <w:szCs w:val="28"/>
        </w:rPr>
        <w:t>и</w:t>
      </w:r>
      <w:r w:rsidR="008407EC">
        <w:rPr>
          <w:rFonts w:ascii="Times New Roman" w:hAnsi="Times New Roman"/>
          <w:sz w:val="28"/>
          <w:szCs w:val="28"/>
        </w:rPr>
        <w:t xml:space="preserve">пального района </w:t>
      </w:r>
      <w:r w:rsidRPr="005A0E19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407EC"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="008407EC"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8"/>
          <w:szCs w:val="28"/>
        </w:rPr>
        <w:t>для предоста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t>ления муниципальной услуги;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5A0E19">
        <w:rPr>
          <w:rFonts w:ascii="Times New Roman" w:hAnsi="Times New Roman"/>
          <w:sz w:val="28"/>
          <w:szCs w:val="28"/>
        </w:rPr>
        <w:lastRenderedPageBreak/>
        <w:t>правовыми актами области, муниципальными правовыми актами</w:t>
      </w:r>
      <w:r w:rsidR="008407EC">
        <w:rPr>
          <w:rFonts w:ascii="Times New Roman" w:hAnsi="Times New Roman"/>
          <w:sz w:val="28"/>
          <w:szCs w:val="28"/>
        </w:rPr>
        <w:t xml:space="preserve"> Кичменгско-Городецкого муниц</w:t>
      </w:r>
      <w:r w:rsidR="008407EC">
        <w:rPr>
          <w:rFonts w:ascii="Times New Roman" w:hAnsi="Times New Roman"/>
          <w:sz w:val="28"/>
          <w:szCs w:val="28"/>
        </w:rPr>
        <w:t>и</w:t>
      </w:r>
      <w:r w:rsidR="008407EC">
        <w:rPr>
          <w:rFonts w:ascii="Times New Roman" w:hAnsi="Times New Roman"/>
          <w:sz w:val="28"/>
          <w:szCs w:val="28"/>
        </w:rPr>
        <w:t>пального района</w:t>
      </w:r>
      <w:r w:rsidRPr="005A0E19">
        <w:rPr>
          <w:rFonts w:ascii="Times New Roman" w:hAnsi="Times New Roman"/>
          <w:sz w:val="28"/>
          <w:szCs w:val="28"/>
        </w:rPr>
        <w:t>;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 услуги пл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ции, нормативными правовыми актами области, муниципальными правовыми а</w:t>
      </w:r>
      <w:r w:rsidRPr="005A0E19">
        <w:rPr>
          <w:rFonts w:ascii="Times New Roman" w:hAnsi="Times New Roman"/>
          <w:sz w:val="28"/>
          <w:szCs w:val="28"/>
        </w:rPr>
        <w:t>к</w:t>
      </w:r>
      <w:r w:rsidRPr="005A0E19">
        <w:rPr>
          <w:rFonts w:ascii="Times New Roman" w:hAnsi="Times New Roman"/>
          <w:sz w:val="28"/>
          <w:szCs w:val="28"/>
        </w:rPr>
        <w:t xml:space="preserve">тами </w:t>
      </w:r>
      <w:r w:rsidR="008407EC">
        <w:rPr>
          <w:rFonts w:ascii="Times New Roman" w:hAnsi="Times New Roman"/>
          <w:sz w:val="28"/>
          <w:szCs w:val="28"/>
        </w:rPr>
        <w:t>Кичменгско-Городецкого муниципального района;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ного срока таких исправлений.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ной форме. Жалоба может быть направлена по почте, с использованием информ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 xml:space="preserve">ционно-телекоммуникационной сети «Интернет», а также может быть принята при личном приеме заявителя.    </w:t>
      </w:r>
    </w:p>
    <w:p w:rsidR="006906A3" w:rsidRPr="005A0E19" w:rsidRDefault="006906A3" w:rsidP="006906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8407EC">
        <w:rPr>
          <w:rFonts w:ascii="Times New Roman" w:hAnsi="Times New Roman"/>
          <w:sz w:val="28"/>
          <w:szCs w:val="28"/>
        </w:rPr>
        <w:t>руководителю Уполномоченного органа (</w:t>
      </w:r>
      <w:r w:rsidR="008407EC" w:rsidRPr="008407EC">
        <w:rPr>
          <w:rFonts w:ascii="Times New Roman" w:hAnsi="Times New Roman"/>
          <w:sz w:val="28"/>
          <w:szCs w:val="28"/>
        </w:rPr>
        <w:t>Руководителю администрации Кичмен</w:t>
      </w:r>
      <w:r w:rsidR="008407EC" w:rsidRPr="008407EC">
        <w:rPr>
          <w:rFonts w:ascii="Times New Roman" w:hAnsi="Times New Roman"/>
          <w:sz w:val="28"/>
          <w:szCs w:val="28"/>
        </w:rPr>
        <w:t>г</w:t>
      </w:r>
      <w:r w:rsidR="008407EC" w:rsidRPr="008407EC">
        <w:rPr>
          <w:rFonts w:ascii="Times New Roman" w:hAnsi="Times New Roman"/>
          <w:sz w:val="28"/>
          <w:szCs w:val="28"/>
        </w:rPr>
        <w:t>ско-Городецкого муниципального района</w:t>
      </w:r>
      <w:r w:rsidRPr="008407EC">
        <w:rPr>
          <w:rFonts w:ascii="Times New Roman" w:hAnsi="Times New Roman"/>
          <w:sz w:val="28"/>
          <w:szCs w:val="28"/>
        </w:rPr>
        <w:t>);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взаимодейс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 xml:space="preserve">вии с многофункциональным центром.   </w:t>
      </w:r>
    </w:p>
    <w:p w:rsidR="006906A3" w:rsidRPr="005A0E19" w:rsidRDefault="006906A3" w:rsidP="0069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A0E19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предоста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5A0E19">
        <w:rPr>
          <w:rFonts w:ascii="Times New Roman" w:hAnsi="Times New Roman"/>
          <w:sz w:val="28"/>
          <w:szCs w:val="28"/>
        </w:rPr>
        <w:t>ы</w:t>
      </w:r>
      <w:r w:rsidRPr="005A0E19">
        <w:rPr>
          <w:rFonts w:ascii="Times New Roman" w:hAnsi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 xml:space="preserve">вом Российской Федерации в соответствии с </w:t>
      </w:r>
      <w:hyperlink r:id="rId16" w:history="1">
        <w:r w:rsidRPr="005A0E19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5A0E19">
        <w:rPr>
          <w:rFonts w:ascii="Times New Roman" w:hAnsi="Times New Roman"/>
          <w:sz w:val="28"/>
          <w:szCs w:val="28"/>
        </w:rPr>
        <w:t xml:space="preserve"> Градостроительн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го кодекса Российской Федерации, может быть подана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</w:t>
      </w:r>
      <w:r w:rsidRPr="005A0E19">
        <w:rPr>
          <w:rFonts w:ascii="Times New Roman" w:hAnsi="Times New Roman"/>
          <w:sz w:val="28"/>
          <w:szCs w:val="28"/>
        </w:rPr>
        <w:t>с</w:t>
      </w:r>
      <w:r w:rsidRPr="005A0E19">
        <w:rPr>
          <w:rFonts w:ascii="Times New Roman" w:hAnsi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тимонопольный орган.</w:t>
      </w:r>
    </w:p>
    <w:p w:rsidR="008407EC" w:rsidRPr="008407EC" w:rsidRDefault="008407EC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8407EC">
        <w:rPr>
          <w:rFonts w:ascii="Times New Roman" w:hAnsi="Times New Roman"/>
          <w:sz w:val="28"/>
          <w:szCs w:val="28"/>
        </w:rPr>
        <w:t xml:space="preserve">К </w:t>
      </w:r>
      <w:r w:rsidRPr="008407EC">
        <w:rPr>
          <w:rFonts w:ascii="Times New Roman" w:eastAsia="Calibri" w:hAnsi="Times New Roman"/>
          <w:sz w:val="28"/>
          <w:szCs w:val="28"/>
        </w:rPr>
        <w:t>жалобе, направленной в электронной форме, прилагаемые докуме</w:t>
      </w:r>
      <w:r w:rsidRPr="008407EC">
        <w:rPr>
          <w:rFonts w:ascii="Times New Roman" w:eastAsia="Calibri" w:hAnsi="Times New Roman"/>
          <w:sz w:val="28"/>
          <w:szCs w:val="28"/>
        </w:rPr>
        <w:t>н</w:t>
      </w:r>
      <w:r w:rsidRPr="008407EC">
        <w:rPr>
          <w:rFonts w:ascii="Times New Roman" w:eastAsia="Calibri" w:hAnsi="Times New Roman"/>
          <w:sz w:val="28"/>
          <w:szCs w:val="28"/>
        </w:rPr>
        <w:t>ты и материалы представляются в электронной форме либо прилагаемые док</w:t>
      </w:r>
      <w:r w:rsidRPr="008407EC">
        <w:rPr>
          <w:rFonts w:ascii="Times New Roman" w:eastAsia="Calibri" w:hAnsi="Times New Roman"/>
          <w:sz w:val="28"/>
          <w:szCs w:val="28"/>
        </w:rPr>
        <w:t>у</w:t>
      </w:r>
      <w:r w:rsidRPr="008407EC">
        <w:rPr>
          <w:rFonts w:ascii="Times New Roman" w:eastAsia="Calibri" w:hAnsi="Times New Roman"/>
          <w:sz w:val="28"/>
          <w:szCs w:val="28"/>
        </w:rPr>
        <w:t>менты и материалы или их копии направляются в письменной форме.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</w:t>
      </w:r>
      <w:r w:rsidRPr="005A0E19">
        <w:rPr>
          <w:rFonts w:ascii="Times New Roman" w:hAnsi="Times New Roman"/>
          <w:sz w:val="28"/>
          <w:szCs w:val="28"/>
        </w:rPr>
        <w:t>у</w:t>
      </w:r>
      <w:r w:rsidRPr="005A0E19">
        <w:rPr>
          <w:rFonts w:ascii="Times New Roman" w:hAnsi="Times New Roman"/>
          <w:sz w:val="28"/>
          <w:szCs w:val="28"/>
        </w:rPr>
        <w:t>ются;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тельства заявителя - физического лица либо наименование, сведения о месте н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 xml:space="preserve">хождения заявителя - юридического лица, а также номер (номера) контактного </w:t>
      </w:r>
      <w:r w:rsidRPr="005A0E19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ченного органа, должностного лица Уполномоченного органа либо муниципал</w:t>
      </w:r>
      <w:r w:rsidRPr="005A0E19">
        <w:rPr>
          <w:rFonts w:ascii="Times New Roman" w:hAnsi="Times New Roman"/>
          <w:sz w:val="28"/>
          <w:szCs w:val="28"/>
        </w:rPr>
        <w:t>ь</w:t>
      </w:r>
      <w:r w:rsidRPr="005A0E19">
        <w:rPr>
          <w:rFonts w:ascii="Times New Roman" w:hAnsi="Times New Roman"/>
          <w:sz w:val="28"/>
          <w:szCs w:val="28"/>
        </w:rPr>
        <w:t>ного служащего;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5A0E19">
        <w:rPr>
          <w:rFonts w:ascii="Times New Roman" w:hAnsi="Times New Roman"/>
          <w:sz w:val="28"/>
          <w:szCs w:val="28"/>
        </w:rPr>
        <w:t>т</w:t>
      </w:r>
      <w:r w:rsidRPr="005A0E19">
        <w:rPr>
          <w:rFonts w:ascii="Times New Roman" w:hAnsi="Times New Roman"/>
          <w:sz w:val="28"/>
          <w:szCs w:val="28"/>
        </w:rPr>
        <w:t>вием (бездействием) Уполномоченного органа, должностного лица Уполном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ченного органа либо муниципального служащего. Заявителем могут быть пре</w:t>
      </w:r>
      <w:r w:rsidRPr="005A0E19">
        <w:rPr>
          <w:rFonts w:ascii="Times New Roman" w:hAnsi="Times New Roman"/>
          <w:sz w:val="28"/>
          <w:szCs w:val="28"/>
        </w:rPr>
        <w:t>д</w:t>
      </w:r>
      <w:r w:rsidRPr="005A0E19">
        <w:rPr>
          <w:rFonts w:ascii="Times New Roman" w:hAnsi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5A0E19">
        <w:rPr>
          <w:rFonts w:ascii="Times New Roman" w:hAnsi="Times New Roman"/>
          <w:sz w:val="28"/>
          <w:szCs w:val="28"/>
        </w:rPr>
        <w:t>На стадии досудебного обжалования действий (бездействия) Уполн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моченного органа, должностного лица Уполномоченного органа либо муниц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пального служащего, а также решений, принятых в ходе предоставления муниц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5A0E19">
        <w:rPr>
          <w:rFonts w:ascii="Times New Roman" w:hAnsi="Times New Roman"/>
          <w:sz w:val="28"/>
          <w:szCs w:val="28"/>
        </w:rPr>
        <w:t>Жалоба, поступившая в Уполномоченный орган, рассматривается в т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чение 15 рабочих дней со дня ее регистрации, а в случае обжалования отказа Уполномоченного органа, должностного лица Уполномоченного органа либо м</w:t>
      </w:r>
      <w:r w:rsidRPr="005A0E19">
        <w:rPr>
          <w:rFonts w:ascii="Times New Roman" w:hAnsi="Times New Roman"/>
          <w:sz w:val="28"/>
          <w:szCs w:val="28"/>
        </w:rPr>
        <w:t>у</w:t>
      </w:r>
      <w:r w:rsidRPr="005A0E19">
        <w:rPr>
          <w:rFonts w:ascii="Times New Roman" w:hAnsi="Times New Roman"/>
          <w:sz w:val="28"/>
          <w:szCs w:val="28"/>
        </w:rPr>
        <w:t>ниципального служащего в приеме документов у заявителя либо в исправлении допущенных опечаток и ошибок или в случае обжалования нарушения устано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t>ленного срока таких исправлений - в течение 5 рабочих дней со дня ее регистр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 xml:space="preserve">ции. 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5.10. Случаи оставления жалобы без ответа: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</w:t>
      </w:r>
      <w:r w:rsidRPr="005A0E19">
        <w:rPr>
          <w:rFonts w:ascii="Times New Roman" w:hAnsi="Times New Roman"/>
          <w:sz w:val="28"/>
          <w:szCs w:val="28"/>
        </w:rPr>
        <w:t>л</w:t>
      </w:r>
      <w:r w:rsidRPr="005A0E19">
        <w:rPr>
          <w:rFonts w:ascii="Times New Roman" w:hAnsi="Times New Roman"/>
          <w:sz w:val="28"/>
          <w:szCs w:val="28"/>
        </w:rPr>
        <w:t>жен быть направлен ответ.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5.11. Случаи отказа в удовлетворении жалобы: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5A0E19">
        <w:rPr>
          <w:rFonts w:ascii="Times New Roman" w:hAnsi="Times New Roman"/>
          <w:sz w:val="28"/>
          <w:szCs w:val="28"/>
        </w:rPr>
        <w:t>и</w:t>
      </w:r>
      <w:r w:rsidRPr="005A0E19">
        <w:rPr>
          <w:rFonts w:ascii="Times New Roman" w:hAnsi="Times New Roman"/>
          <w:sz w:val="28"/>
          <w:szCs w:val="28"/>
        </w:rPr>
        <w:t>теля и по тому же предмету жалобы.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5.12. По результатам рассмотрения жалобы принимается одно из следу</w:t>
      </w:r>
      <w:r w:rsidRPr="005A0E19">
        <w:rPr>
          <w:rFonts w:ascii="Times New Roman" w:hAnsi="Times New Roman"/>
          <w:sz w:val="28"/>
          <w:szCs w:val="28"/>
        </w:rPr>
        <w:t>ю</w:t>
      </w:r>
      <w:r w:rsidRPr="005A0E19">
        <w:rPr>
          <w:rFonts w:ascii="Times New Roman" w:hAnsi="Times New Roman"/>
          <w:sz w:val="28"/>
          <w:szCs w:val="28"/>
        </w:rPr>
        <w:t>щих решений: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ния, исправления допущенных Уполномоченного органа опечаток и ошибок в в</w:t>
      </w:r>
      <w:r w:rsidRPr="005A0E19">
        <w:rPr>
          <w:rFonts w:ascii="Times New Roman" w:hAnsi="Times New Roman"/>
          <w:sz w:val="28"/>
          <w:szCs w:val="28"/>
        </w:rPr>
        <w:t>ы</w:t>
      </w:r>
      <w:r w:rsidRPr="005A0E19">
        <w:rPr>
          <w:rFonts w:ascii="Times New Roman" w:hAnsi="Times New Roman"/>
          <w:sz w:val="28"/>
          <w:szCs w:val="28"/>
        </w:rPr>
        <w:lastRenderedPageBreak/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</w:t>
      </w:r>
      <w:r w:rsidRPr="005A0E19">
        <w:rPr>
          <w:rFonts w:ascii="Times New Roman" w:hAnsi="Times New Roman"/>
          <w:sz w:val="28"/>
          <w:szCs w:val="28"/>
        </w:rPr>
        <w:t>ы</w:t>
      </w:r>
      <w:r w:rsidRPr="005A0E19">
        <w:rPr>
          <w:rFonts w:ascii="Times New Roman" w:hAnsi="Times New Roman"/>
          <w:sz w:val="28"/>
          <w:szCs w:val="28"/>
        </w:rPr>
        <w:t>ми правовыми актами Российской Федерации, нормативными правовыми актами области,  муниципальными правовыми актами</w:t>
      </w:r>
      <w:r w:rsidR="00837F0E">
        <w:rPr>
          <w:rFonts w:ascii="Times New Roman" w:hAnsi="Times New Roman"/>
          <w:sz w:val="28"/>
          <w:szCs w:val="28"/>
        </w:rPr>
        <w:t xml:space="preserve"> Кичменгско-Городецкого муниц</w:t>
      </w:r>
      <w:r w:rsidR="00837F0E">
        <w:rPr>
          <w:rFonts w:ascii="Times New Roman" w:hAnsi="Times New Roman"/>
          <w:sz w:val="28"/>
          <w:szCs w:val="28"/>
        </w:rPr>
        <w:t>и</w:t>
      </w:r>
      <w:r w:rsidR="00837F0E">
        <w:rPr>
          <w:rFonts w:ascii="Times New Roman" w:hAnsi="Times New Roman"/>
          <w:sz w:val="28"/>
          <w:szCs w:val="28"/>
        </w:rPr>
        <w:t>пального района</w:t>
      </w:r>
      <w:r w:rsidRPr="005A0E19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6906A3" w:rsidRPr="005A0E19" w:rsidRDefault="006906A3" w:rsidP="006906A3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A0E19">
        <w:rPr>
          <w:rFonts w:ascii="Times New Roman" w:hAnsi="Times New Roman"/>
          <w:sz w:val="28"/>
          <w:szCs w:val="28"/>
        </w:rPr>
        <w:t>рассмотрения жал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</w:t>
      </w:r>
      <w:r w:rsidRPr="005A0E19">
        <w:rPr>
          <w:rFonts w:ascii="Times New Roman" w:hAnsi="Times New Roman"/>
          <w:sz w:val="28"/>
          <w:szCs w:val="28"/>
        </w:rPr>
        <w:t>д</w:t>
      </w:r>
      <w:r w:rsidRPr="005A0E19">
        <w:rPr>
          <w:rFonts w:ascii="Times New Roman" w:hAnsi="Times New Roman"/>
          <w:sz w:val="28"/>
          <w:szCs w:val="28"/>
        </w:rPr>
        <w:t>лительно направляет имеющиеся материалы в органы прокуратуры.</w:t>
      </w:r>
    </w:p>
    <w:p w:rsidR="001F06EA" w:rsidRPr="005A0E19" w:rsidRDefault="001F06EA" w:rsidP="001F06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sz w:val="28"/>
          <w:szCs w:val="28"/>
          <w:lang w:eastAsia="ru-RU"/>
        </w:rPr>
      </w:pP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pStyle w:val="6"/>
        <w:ind w:left="5670"/>
        <w:jc w:val="left"/>
        <w:rPr>
          <w:sz w:val="28"/>
          <w:szCs w:val="28"/>
        </w:rPr>
        <w:sectPr w:rsidR="000500EA" w:rsidRPr="005A0E19" w:rsidSect="00BA1B44">
          <w:headerReference w:type="default" r:id="rId17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0500EA" w:rsidRPr="005A0E19" w:rsidRDefault="000500EA" w:rsidP="000500EA">
      <w:pPr>
        <w:pStyle w:val="6"/>
        <w:ind w:left="5670"/>
        <w:jc w:val="left"/>
        <w:rPr>
          <w:sz w:val="28"/>
          <w:szCs w:val="28"/>
        </w:rPr>
      </w:pPr>
      <w:r w:rsidRPr="005A0E19">
        <w:rPr>
          <w:sz w:val="28"/>
          <w:szCs w:val="28"/>
        </w:rPr>
        <w:lastRenderedPageBreak/>
        <w:t xml:space="preserve">Приложение 1 к </w:t>
      </w:r>
      <w:r w:rsidR="00A67892" w:rsidRPr="005A0E19">
        <w:rPr>
          <w:sz w:val="28"/>
          <w:szCs w:val="28"/>
        </w:rPr>
        <w:t>администрати</w:t>
      </w:r>
      <w:r w:rsidR="00A67892" w:rsidRPr="005A0E19">
        <w:rPr>
          <w:sz w:val="28"/>
          <w:szCs w:val="28"/>
        </w:rPr>
        <w:t>в</w:t>
      </w:r>
      <w:r w:rsidR="00A67892" w:rsidRPr="005A0E19">
        <w:rPr>
          <w:sz w:val="28"/>
          <w:szCs w:val="28"/>
        </w:rPr>
        <w:t>ному р</w:t>
      </w:r>
      <w:r w:rsidRPr="005A0E19">
        <w:rPr>
          <w:sz w:val="28"/>
          <w:szCs w:val="28"/>
        </w:rPr>
        <w:t xml:space="preserve">егламенту </w:t>
      </w:r>
    </w:p>
    <w:p w:rsidR="000500EA" w:rsidRPr="005A0E19" w:rsidRDefault="000500EA" w:rsidP="000500EA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649"/>
      </w:tblGrid>
      <w:tr w:rsidR="00094E1B" w:rsidRPr="005A0E19" w:rsidTr="00094E1B">
        <w:tc>
          <w:tcPr>
            <w:tcW w:w="1044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094E1B">
        <w:tc>
          <w:tcPr>
            <w:tcW w:w="1044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0E19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094E1B">
        <w:tc>
          <w:tcPr>
            <w:tcW w:w="1044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094E1B">
        <w:tc>
          <w:tcPr>
            <w:tcW w:w="1044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  <w:proofErr w:type="gramEnd"/>
          </w:p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5A0E1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094E1B" w:rsidRPr="005A0E19" w:rsidRDefault="00094E1B" w:rsidP="000500EA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0500EA" w:rsidRPr="005A0E19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5A0E19">
        <w:rPr>
          <w:rFonts w:eastAsia="Times New Roman"/>
          <w:b w:val="0"/>
          <w:bCs w:val="0"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0500EA" w:rsidRPr="005A0E19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5A0E19">
        <w:rPr>
          <w:rFonts w:eastAsia="Times New Roman"/>
          <w:b w:val="0"/>
          <w:bCs w:val="0"/>
          <w:sz w:val="28"/>
          <w:szCs w:val="28"/>
        </w:rPr>
        <w:t>или земельных участков на кадастровом плане территории</w:t>
      </w:r>
    </w:p>
    <w:p w:rsidR="000500EA" w:rsidRPr="005A0E19" w:rsidRDefault="000500EA" w:rsidP="000500E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185"/>
        <w:gridCol w:w="4416"/>
      </w:tblGrid>
      <w:tr w:rsidR="00B456D6" w:rsidRPr="005A0E19" w:rsidTr="003C51CA">
        <w:trPr>
          <w:cantSplit/>
        </w:trPr>
        <w:tc>
          <w:tcPr>
            <w:tcW w:w="9344" w:type="dxa"/>
            <w:gridSpan w:val="3"/>
          </w:tcPr>
          <w:p w:rsidR="00B456D6" w:rsidRPr="005A0E19" w:rsidRDefault="00B456D6" w:rsidP="003C51C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094E1B" w:rsidRPr="005A0E19" w:rsidTr="003C51CA">
        <w:tc>
          <w:tcPr>
            <w:tcW w:w="4743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Фамилия, имя, отчество (при нал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3C51CA">
        <w:trPr>
          <w:trHeight w:val="352"/>
        </w:trPr>
        <w:tc>
          <w:tcPr>
            <w:tcW w:w="4743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3C51CA">
        <w:trPr>
          <w:trHeight w:val="352"/>
        </w:trPr>
        <w:tc>
          <w:tcPr>
            <w:tcW w:w="4743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3C51CA">
        <w:trPr>
          <w:cantSplit/>
          <w:trHeight w:val="345"/>
        </w:trPr>
        <w:tc>
          <w:tcPr>
            <w:tcW w:w="4743" w:type="dxa"/>
          </w:tcPr>
          <w:p w:rsidR="00094E1B" w:rsidRPr="005A0E19" w:rsidRDefault="00094E1B" w:rsidP="00094E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СНИЛС – для гражданина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3C51CA">
        <w:trPr>
          <w:cantSplit/>
          <w:trHeight w:val="345"/>
        </w:trPr>
        <w:tc>
          <w:tcPr>
            <w:tcW w:w="4743" w:type="dxa"/>
          </w:tcPr>
          <w:p w:rsidR="00094E1B" w:rsidRPr="005A0E19" w:rsidRDefault="00094E1B" w:rsidP="00094E1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д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принимателем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3C51CA">
        <w:trPr>
          <w:cantSplit/>
          <w:trHeight w:val="345"/>
        </w:trPr>
        <w:tc>
          <w:tcPr>
            <w:tcW w:w="4743" w:type="dxa"/>
          </w:tcPr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ю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щегося индивидуальным предприн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мателем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3C51CA">
        <w:tc>
          <w:tcPr>
            <w:tcW w:w="4743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3C51CA">
        <w:tc>
          <w:tcPr>
            <w:tcW w:w="4743" w:type="dxa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0448C5">
        <w:trPr>
          <w:cantSplit/>
        </w:trPr>
        <w:tc>
          <w:tcPr>
            <w:tcW w:w="9344" w:type="dxa"/>
            <w:gridSpan w:val="3"/>
          </w:tcPr>
          <w:p w:rsidR="00094E1B" w:rsidRPr="005A0E19" w:rsidRDefault="00094E1B" w:rsidP="00094E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5A0E19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352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352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352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вовать без доверенности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352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уполном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ченного действовать без доверенности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 xml:space="preserve">Почтовый адрес, адрес электронной </w:t>
            </w:r>
            <w:r w:rsidRPr="005A0E19">
              <w:rPr>
                <w:rFonts w:ascii="Times New Roman" w:hAnsi="Times New Roman"/>
                <w:sz w:val="28"/>
                <w:szCs w:val="28"/>
              </w:rPr>
              <w:lastRenderedPageBreak/>
              <w:t>почты (при наличии)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0448C5">
        <w:trPr>
          <w:cantSplit/>
        </w:trPr>
        <w:tc>
          <w:tcPr>
            <w:tcW w:w="9344" w:type="dxa"/>
            <w:gridSpan w:val="3"/>
          </w:tcPr>
          <w:p w:rsidR="00094E1B" w:rsidRPr="005A0E19" w:rsidRDefault="00094E1B" w:rsidP="00094E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E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5A0E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E19">
              <w:rPr>
                <w:rFonts w:ascii="Times New Roman" w:hAnsi="Times New Roman" w:cs="Times New Roman"/>
                <w:sz w:val="28"/>
                <w:szCs w:val="28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352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ни физического или юридического л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5A0E1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ца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352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и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0448C5">
        <w:trPr>
          <w:cantSplit/>
        </w:trPr>
        <w:tc>
          <w:tcPr>
            <w:tcW w:w="9344" w:type="dxa"/>
            <w:gridSpan w:val="3"/>
          </w:tcPr>
          <w:p w:rsidR="00094E1B" w:rsidRPr="005A0E19" w:rsidRDefault="00094E1B" w:rsidP="00094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Адрес земельного участка или при о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т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сутствии адреса - иное описание м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Площадь образуемого участка (в сл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у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чае образования нескольких участков – площадь каждого образуемого уч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стка)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854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Цель использования образуемого з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мельного участка, испрашиваемый вид разрешенного использования образу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мого участка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854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т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ка или кадастровые номера земельных участков, из которых в соответствии со схемой расположения предусмотр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е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но образование земельного участка (при наличии)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E1B" w:rsidRPr="005A0E19" w:rsidTr="006F0763">
        <w:trPr>
          <w:trHeight w:val="352"/>
        </w:trPr>
        <w:tc>
          <w:tcPr>
            <w:tcW w:w="4928" w:type="dxa"/>
            <w:gridSpan w:val="2"/>
          </w:tcPr>
          <w:p w:rsidR="00094E1B" w:rsidRPr="005A0E19" w:rsidRDefault="00094E1B" w:rsidP="00094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Перечень зданий, сооружений, объе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к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тов незавершенного строительства (при наличии), расположенных в гр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а</w:t>
            </w:r>
            <w:r w:rsidRPr="005A0E19">
              <w:rPr>
                <w:rFonts w:ascii="Times New Roman" w:hAnsi="Times New Roman"/>
                <w:sz w:val="28"/>
                <w:szCs w:val="28"/>
              </w:rPr>
              <w:t>ницах образуемого участка</w:t>
            </w:r>
          </w:p>
        </w:tc>
        <w:tc>
          <w:tcPr>
            <w:tcW w:w="4416" w:type="dxa"/>
          </w:tcPr>
          <w:p w:rsidR="00094E1B" w:rsidRPr="005A0E19" w:rsidRDefault="00094E1B" w:rsidP="00094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pStyle w:val="3"/>
        <w:jc w:val="both"/>
        <w:rPr>
          <w:sz w:val="28"/>
          <w:szCs w:val="28"/>
        </w:rPr>
      </w:pPr>
      <w:r w:rsidRPr="005A0E19">
        <w:rPr>
          <w:b w:val="0"/>
          <w:sz w:val="28"/>
          <w:szCs w:val="28"/>
        </w:rPr>
        <w:t>Прошу утвердить схему</w:t>
      </w:r>
      <w:r w:rsidRPr="005A0E19">
        <w:rPr>
          <w:rFonts w:eastAsia="Times New Roman"/>
          <w:b w:val="0"/>
          <w:bCs w:val="0"/>
          <w:sz w:val="28"/>
          <w:szCs w:val="28"/>
        </w:rPr>
        <w:t xml:space="preserve"> расположения земельного участка (земельных учас</w:t>
      </w:r>
      <w:r w:rsidRPr="005A0E19">
        <w:rPr>
          <w:rFonts w:eastAsia="Times New Roman"/>
          <w:b w:val="0"/>
          <w:bCs w:val="0"/>
          <w:sz w:val="28"/>
          <w:szCs w:val="28"/>
        </w:rPr>
        <w:t>т</w:t>
      </w:r>
      <w:r w:rsidRPr="005A0E19">
        <w:rPr>
          <w:rFonts w:eastAsia="Times New Roman"/>
          <w:b w:val="0"/>
          <w:bCs w:val="0"/>
          <w:sz w:val="28"/>
          <w:szCs w:val="28"/>
        </w:rPr>
        <w:t>ков) на кадастровом плане территории</w:t>
      </w:r>
      <w:r w:rsidRPr="005A0E19">
        <w:rPr>
          <w:sz w:val="28"/>
          <w:szCs w:val="28"/>
        </w:rPr>
        <w:t xml:space="preserve">. 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Приложения: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1. _________________________________________________________________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2. _________________________________________________________________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3. _________________________________________________________________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 __________________________________________________________________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5A0E19">
        <w:rPr>
          <w:rFonts w:ascii="Times New Roman" w:hAnsi="Times New Roman"/>
          <w:sz w:val="28"/>
          <w:szCs w:val="28"/>
        </w:rPr>
        <w:t>нужное</w:t>
      </w:r>
      <w:proofErr w:type="gramEnd"/>
      <w:r w:rsidRPr="005A0E19">
        <w:rPr>
          <w:rFonts w:ascii="Times New Roman" w:hAnsi="Times New Roman"/>
          <w:sz w:val="28"/>
          <w:szCs w:val="28"/>
        </w:rPr>
        <w:t xml:space="preserve"> отметить):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A0E19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4"/>
          <w:szCs w:val="24"/>
        </w:rPr>
        <w:t xml:space="preserve">лично </w:t>
      </w:r>
      <w:r w:rsidRPr="005A0E19">
        <w:rPr>
          <w:rFonts w:ascii="Times New Roman" w:hAnsi="Times New Roman"/>
          <w:sz w:val="28"/>
          <w:szCs w:val="28"/>
        </w:rPr>
        <w:t xml:space="preserve">     </w:t>
      </w:r>
      <w:r w:rsidRPr="005A0E19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4"/>
          <w:szCs w:val="24"/>
        </w:rPr>
        <w:t>направление посредством почтового отправления с уведомлением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A0E19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4"/>
          <w:szCs w:val="24"/>
        </w:rPr>
        <w:t>в МФЦ</w:t>
      </w:r>
      <w:r w:rsidR="000741C1">
        <w:rPr>
          <w:rFonts w:ascii="Times New Roman" w:hAnsi="Times New Roman"/>
          <w:sz w:val="24"/>
          <w:szCs w:val="24"/>
        </w:rPr>
        <w:t>**</w:t>
      </w:r>
      <w:r w:rsidRPr="005A0E19">
        <w:rPr>
          <w:rFonts w:ascii="Times New Roman" w:hAnsi="Times New Roman"/>
          <w:sz w:val="28"/>
          <w:szCs w:val="28"/>
        </w:rPr>
        <w:t xml:space="preserve">     </w:t>
      </w:r>
      <w:r w:rsidRPr="005A0E19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4"/>
          <w:szCs w:val="24"/>
        </w:rPr>
        <w:t xml:space="preserve">в личном кабинете на Портале </w:t>
      </w:r>
      <w:proofErr w:type="gramStart"/>
      <w:r w:rsidRPr="005A0E19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5A0E19">
        <w:rPr>
          <w:rFonts w:ascii="Times New Roman" w:hAnsi="Times New Roman"/>
          <w:sz w:val="24"/>
          <w:szCs w:val="24"/>
        </w:rPr>
        <w:t xml:space="preserve"> и муници</w:t>
      </w:r>
      <w:r w:rsidR="00742421" w:rsidRPr="005A0E19">
        <w:rPr>
          <w:rFonts w:ascii="Times New Roman" w:hAnsi="Times New Roman"/>
          <w:sz w:val="24"/>
          <w:szCs w:val="24"/>
        </w:rPr>
        <w:t>пальных</w:t>
      </w:r>
    </w:p>
    <w:p w:rsidR="000500EA" w:rsidRPr="005A0E19" w:rsidRDefault="00742421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A0E19">
        <w:rPr>
          <w:rFonts w:ascii="Times New Roman" w:hAnsi="Times New Roman"/>
          <w:sz w:val="24"/>
          <w:szCs w:val="24"/>
        </w:rPr>
        <w:tab/>
      </w:r>
      <w:r w:rsidRPr="005A0E19">
        <w:rPr>
          <w:rFonts w:ascii="Times New Roman" w:hAnsi="Times New Roman"/>
          <w:sz w:val="24"/>
          <w:szCs w:val="24"/>
        </w:rPr>
        <w:tab/>
      </w:r>
      <w:r w:rsidRPr="005A0E19">
        <w:rPr>
          <w:rFonts w:ascii="Times New Roman" w:hAnsi="Times New Roman"/>
          <w:sz w:val="24"/>
          <w:szCs w:val="24"/>
        </w:rPr>
        <w:tab/>
        <w:t xml:space="preserve">       </w:t>
      </w:r>
      <w:r w:rsidR="000500EA" w:rsidRPr="005A0E19">
        <w:rPr>
          <w:rFonts w:ascii="Times New Roman" w:hAnsi="Times New Roman"/>
          <w:sz w:val="24"/>
          <w:szCs w:val="24"/>
        </w:rPr>
        <w:t>услуг (функций) области</w:t>
      </w:r>
      <w:r w:rsidR="005A7AB3" w:rsidRPr="005A0E19">
        <w:rPr>
          <w:rFonts w:ascii="Times New Roman" w:hAnsi="Times New Roman"/>
          <w:sz w:val="24"/>
          <w:szCs w:val="24"/>
        </w:rPr>
        <w:t>*</w:t>
      </w:r>
    </w:p>
    <w:p w:rsidR="00094E1B" w:rsidRPr="005A0E19" w:rsidRDefault="00094E1B" w:rsidP="00094E1B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A0E19">
        <w:rPr>
          <w:rFonts w:ascii="Times New Roman" w:hAnsi="Times New Roman"/>
          <w:sz w:val="28"/>
          <w:szCs w:val="28"/>
        </w:rPr>
        <w:t xml:space="preserve"> </w:t>
      </w:r>
      <w:r w:rsidRPr="005A0E19">
        <w:rPr>
          <w:rFonts w:ascii="Times New Roman" w:hAnsi="Times New Roman"/>
          <w:sz w:val="24"/>
          <w:szCs w:val="24"/>
        </w:rPr>
        <w:t>по электронной почте.</w:t>
      </w:r>
      <w:r w:rsidRPr="005A0E19">
        <w:rPr>
          <w:rFonts w:ascii="Times New Roman" w:hAnsi="Times New Roman"/>
          <w:sz w:val="28"/>
          <w:szCs w:val="28"/>
        </w:rPr>
        <w:t xml:space="preserve">   </w:t>
      </w: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63" w:rsidRPr="005A0E19" w:rsidRDefault="00EA7E63" w:rsidP="00EA7E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 w:rsidR="000741C1" w:rsidRPr="00522ACE" w:rsidRDefault="000741C1" w:rsidP="00074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в случае если </w:t>
      </w:r>
      <w:proofErr w:type="gramStart"/>
      <w:r>
        <w:rPr>
          <w:rFonts w:ascii="Times New Roman" w:hAnsi="Times New Roman"/>
          <w:sz w:val="28"/>
          <w:szCs w:val="28"/>
        </w:rPr>
        <w:t>заявлено на предоставление муниципальной услуги подано</w:t>
      </w:r>
      <w:proofErr w:type="gramEnd"/>
      <w:r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МФЦ.</w:t>
      </w:r>
    </w:p>
    <w:p w:rsidR="00EA7E63" w:rsidRPr="005A0E19" w:rsidRDefault="00EA7E63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E63" w:rsidRPr="005A0E19" w:rsidRDefault="00EA7E63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«____»_______________20____г.                                ________________________</w:t>
      </w:r>
    </w:p>
    <w:p w:rsidR="000500EA" w:rsidRPr="005A0E19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   </w:t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</w:r>
      <w:r w:rsidRPr="005A0E19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5A0E19">
        <w:rPr>
          <w:rFonts w:ascii="Times New Roman" w:hAnsi="Times New Roman"/>
          <w:sz w:val="28"/>
          <w:szCs w:val="28"/>
        </w:rPr>
        <w:t>м</w:t>
      </w:r>
      <w:proofErr w:type="gramEnd"/>
      <w:r w:rsidRPr="005A0E19">
        <w:rPr>
          <w:rFonts w:ascii="Times New Roman" w:hAnsi="Times New Roman"/>
          <w:sz w:val="28"/>
          <w:szCs w:val="28"/>
        </w:rPr>
        <w:t>.п.</w:t>
      </w:r>
    </w:p>
    <w:p w:rsidR="000500EA" w:rsidRPr="005A0E19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AB3" w:rsidRPr="005A0E19" w:rsidRDefault="005A7AB3" w:rsidP="000500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spacing w:after="0" w:line="240" w:lineRule="auto"/>
        <w:rPr>
          <w:rFonts w:ascii="Times New Roman" w:hAnsi="Times New Roman"/>
          <w:sz w:val="28"/>
          <w:szCs w:val="28"/>
        </w:rPr>
        <w:sectPr w:rsidR="000500EA" w:rsidRPr="005A0E19" w:rsidSect="00BA1B44">
          <w:headerReference w:type="default" r:id="rId18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0500EA" w:rsidRPr="005A0E19" w:rsidRDefault="000500EA" w:rsidP="000500EA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A0E19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  <w:r w:rsidR="00A67892" w:rsidRPr="005A0E19">
        <w:rPr>
          <w:rFonts w:ascii="Times New Roman" w:hAnsi="Times New Roman"/>
          <w:noProof/>
          <w:sz w:val="28"/>
          <w:szCs w:val="28"/>
          <w:lang w:eastAsia="ru-RU"/>
        </w:rPr>
        <w:t>к административному р</w:t>
      </w:r>
      <w:r w:rsidRPr="005A0E19">
        <w:rPr>
          <w:rFonts w:ascii="Times New Roman" w:hAnsi="Times New Roman"/>
          <w:noProof/>
          <w:sz w:val="28"/>
          <w:szCs w:val="28"/>
          <w:lang w:eastAsia="ru-RU"/>
        </w:rPr>
        <w:t>егламенту</w:t>
      </w:r>
    </w:p>
    <w:p w:rsidR="000500EA" w:rsidRPr="005A0E19" w:rsidRDefault="000500EA" w:rsidP="000500EA">
      <w:pPr>
        <w:spacing w:after="0"/>
        <w:ind w:left="567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00EA" w:rsidRPr="005A0E19" w:rsidRDefault="000500EA" w:rsidP="000500EA">
      <w:pPr>
        <w:pStyle w:val="3"/>
        <w:rPr>
          <w:b w:val="0"/>
          <w:sz w:val="28"/>
          <w:szCs w:val="28"/>
        </w:rPr>
      </w:pPr>
      <w:r w:rsidRPr="005A0E19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0500EA" w:rsidRPr="005A0E19" w:rsidRDefault="000500EA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5A0E19">
        <w:rPr>
          <w:b w:val="0"/>
          <w:sz w:val="28"/>
          <w:szCs w:val="28"/>
        </w:rPr>
        <w:t xml:space="preserve">по </w:t>
      </w:r>
      <w:r w:rsidRPr="005A0E19">
        <w:rPr>
          <w:rFonts w:eastAsia="Times New Roman"/>
          <w:b w:val="0"/>
          <w:bCs w:val="0"/>
          <w:sz w:val="28"/>
          <w:szCs w:val="28"/>
        </w:rPr>
        <w:t xml:space="preserve">утверждению схемы расположения земельного участка </w:t>
      </w:r>
    </w:p>
    <w:p w:rsidR="000500EA" w:rsidRPr="005A0E19" w:rsidRDefault="000500EA" w:rsidP="000500EA">
      <w:pPr>
        <w:pStyle w:val="3"/>
        <w:rPr>
          <w:b w:val="0"/>
          <w:sz w:val="28"/>
          <w:szCs w:val="28"/>
        </w:rPr>
      </w:pPr>
      <w:r w:rsidRPr="005A0E19">
        <w:rPr>
          <w:rFonts w:eastAsia="Times New Roman"/>
          <w:b w:val="0"/>
          <w:bCs w:val="0"/>
          <w:sz w:val="28"/>
          <w:szCs w:val="28"/>
        </w:rPr>
        <w:t xml:space="preserve">или земельных участков на кадастровом плане территории </w:t>
      </w:r>
    </w:p>
    <w:p w:rsidR="000500EA" w:rsidRPr="005A0E19" w:rsidRDefault="00A7774B" w:rsidP="000500EA">
      <w:pPr>
        <w:pStyle w:val="3"/>
        <w:rPr>
          <w:b w:val="0"/>
          <w:sz w:val="28"/>
          <w:szCs w:val="28"/>
        </w:rPr>
      </w:pPr>
      <w:r w:rsidRPr="00A7774B">
        <w:rPr>
          <w:noProof/>
          <w:sz w:val="28"/>
          <w:szCs w:val="28"/>
          <w:lang w:eastAsia="ru-RU"/>
        </w:rPr>
        <w:pict>
          <v:rect id="_x0000_s1037" style="position:absolute;left:0;text-align:left;margin-left:11.35pt;margin-top:13.2pt;width:441.75pt;height:41.7pt;z-index:251652608">
            <v:textbox style="mso-next-textbox:#_x0000_s1037">
              <w:txbxContent>
                <w:p w:rsidR="00712091" w:rsidRDefault="00712091" w:rsidP="00837F0E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 регистрация заявления о предоставлении муниципальной у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слуги </w:t>
                  </w:r>
                </w:p>
                <w:p w:rsidR="00837F0E" w:rsidRPr="00837F0E" w:rsidRDefault="00837F0E" w:rsidP="00837F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</w:t>
                  </w: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ункт 3.3, срок – 1 рабочий день</w:t>
                  </w:r>
                </w:p>
              </w:txbxContent>
            </v:textbox>
          </v:rect>
        </w:pict>
      </w:r>
    </w:p>
    <w:p w:rsidR="000500EA" w:rsidRPr="005A0E19" w:rsidRDefault="000500EA" w:rsidP="000500EA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0500EA" w:rsidRPr="005A0E19" w:rsidRDefault="000500EA" w:rsidP="000500EA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0500EA" w:rsidRPr="005A0E19" w:rsidRDefault="000500EA" w:rsidP="000500EA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0500EA" w:rsidRPr="005A0E19" w:rsidRDefault="00A7774B" w:rsidP="000500EA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8.8pt;margin-top:1.8pt;width:.05pt;height:15.55pt;z-index:251656704" o:connectortype="straight">
            <v:stroke endarrow="block"/>
          </v:shape>
        </w:pict>
      </w:r>
    </w:p>
    <w:p w:rsidR="000500EA" w:rsidRPr="005A0E19" w:rsidRDefault="00A7774B" w:rsidP="000500EA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rect id="_x0000_s1038" style="position:absolute;margin-left:71.35pt;margin-top:1.45pt;width:329.25pt;height:35.8pt;z-index:251653632">
            <v:textbox>
              <w:txbxContent>
                <w:p w:rsidR="00712091" w:rsidRPr="00837F0E" w:rsidRDefault="00712091" w:rsidP="00A67892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837F0E"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3.4, срок – 25 календарных дней</w:t>
                  </w:r>
                </w:p>
                <w:p w:rsidR="00712091" w:rsidRPr="002E4E71" w:rsidRDefault="00712091" w:rsidP="000500EA"/>
              </w:txbxContent>
            </v:textbox>
          </v:rect>
        </w:pict>
      </w:r>
    </w:p>
    <w:p w:rsidR="000500EA" w:rsidRPr="005A0E19" w:rsidRDefault="000500EA" w:rsidP="000500EA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0500EA" w:rsidRPr="005A0E19" w:rsidRDefault="00A7774B" w:rsidP="000500EA">
      <w:pPr>
        <w:spacing w:after="0"/>
        <w:rPr>
          <w:rFonts w:ascii="Times New Roman" w:hAnsi="Times New Roman"/>
          <w:iCs/>
          <w:sz w:val="28"/>
          <w:szCs w:val="28"/>
        </w:rPr>
      </w:pPr>
      <w:r w:rsidRPr="00A7774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margin-left:210.85pt;margin-top:7.1pt;width:0;height:146.1pt;z-index:251662848" o:connectortype="straight">
            <v:stroke endarrow="block"/>
          </v:shape>
        </w:pict>
      </w:r>
      <w:r w:rsidRPr="00A7774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margin-left:210.85pt;margin-top:.2pt;width:0;height:14.25pt;z-index:251660800" o:connectortype="straight"/>
        </w:pict>
      </w:r>
      <w:r w:rsidRPr="00A7774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margin-left:123.1pt;margin-top:6.35pt;width:.05pt;height:18pt;z-index:251658752" o:connectortype="straight">
            <v:stroke endarrow="block"/>
          </v:shape>
        </w:pict>
      </w:r>
      <w:r w:rsidRPr="00A7774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margin-left:331.6pt;margin-top:6.35pt;width:.05pt;height:18pt;z-index:251659776" o:connectortype="straight">
            <v:stroke endarrow="block"/>
          </v:shape>
        </w:pict>
      </w:r>
      <w:r w:rsidRPr="00A7774B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margin-left:123.1pt;margin-top:6.35pt;width:208.5pt;height:.75pt;flip:y;z-index:251657728" o:connectortype="straight"/>
        </w:pict>
      </w:r>
    </w:p>
    <w:p w:rsidR="000500EA" w:rsidRPr="005A0E19" w:rsidRDefault="00A7774B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34.4pt;margin-top:7.2pt;width:224.25pt;height:86.5pt;z-index:251654656">
            <v:textbox style="mso-next-textbox:#_x0000_s1039">
              <w:txbxContent>
                <w:p w:rsidR="00712091" w:rsidRPr="0078025E" w:rsidRDefault="00712091" w:rsidP="00A67892">
                  <w:pPr>
                    <w:spacing w:after="0" w:line="240" w:lineRule="auto"/>
                    <w:jc w:val="center"/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Подготовка и выдача (направление) заявителю решения Уполномоченн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о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го органа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об отказе в утверждении</w:t>
                  </w:r>
                  <w:r w:rsidRPr="002E4E71">
                    <w:rPr>
                      <w:sz w:val="26"/>
                      <w:szCs w:val="26"/>
                    </w:rPr>
                    <w:t xml:space="preserve">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Схемы</w:t>
                  </w:r>
                  <w:r w:rsidRPr="008752D8"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  <w:t xml:space="preserve"> </w:t>
                  </w:r>
                </w:p>
                <w:p w:rsidR="00837F0E" w:rsidRPr="00837F0E" w:rsidRDefault="00837F0E" w:rsidP="00837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3.5, срок – 3 рабочих дня</w:t>
                  </w:r>
                </w:p>
                <w:p w:rsidR="00712091" w:rsidRPr="002E4E71" w:rsidRDefault="00712091" w:rsidP="000500EA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31.1pt;margin-top:7.2pt;width:222pt;height:92.7pt;z-index:251655680">
            <v:textbox style="mso-next-textbox:#_x0000_s1040">
              <w:txbxContent>
                <w:p w:rsidR="00712091" w:rsidRDefault="00712091" w:rsidP="00A678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Подготовка и выдача (направление) заявителю решения Уполномоче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н</w:t>
                  </w: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ного органа об </w:t>
                  </w:r>
                  <w:r w:rsidRPr="002E4E71">
                    <w:rPr>
                      <w:rFonts w:ascii="Times New Roman" w:hAnsi="Times New Roman"/>
                      <w:sz w:val="26"/>
                      <w:szCs w:val="26"/>
                    </w:rPr>
                    <w:t>утверждении Схемы</w:t>
                  </w:r>
                  <w:r w:rsidRPr="008752D8">
                    <w:rPr>
                      <w:rFonts w:ascii="Times New Roman" w:hAnsi="Times New Roman"/>
                      <w:spacing w:val="-4"/>
                      <w:sz w:val="26"/>
                      <w:szCs w:val="24"/>
                      <w:lang w:eastAsia="ru-RU"/>
                    </w:rPr>
                    <w:t xml:space="preserve"> </w:t>
                  </w:r>
                </w:p>
                <w:p w:rsidR="00837F0E" w:rsidRPr="0078025E" w:rsidRDefault="00837F0E" w:rsidP="00A67892">
                  <w:pPr>
                    <w:spacing w:after="0" w:line="240" w:lineRule="auto"/>
                    <w:jc w:val="center"/>
                  </w:pPr>
                </w:p>
                <w:p w:rsidR="00837F0E" w:rsidRPr="00837F0E" w:rsidRDefault="00837F0E" w:rsidP="00837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3.5, срок – 3 рабочих дня</w:t>
                  </w:r>
                </w:p>
                <w:p w:rsidR="00712091" w:rsidRPr="008752D8" w:rsidRDefault="00712091" w:rsidP="000500EA">
                  <w:pPr>
                    <w:rPr>
                      <w:rFonts w:ascii="Times New Roman" w:hAnsi="Times New Roman"/>
                      <w:color w:val="FF0000"/>
                    </w:rPr>
                  </w:pPr>
                </w:p>
              </w:txbxContent>
            </v:textbox>
          </v:rect>
        </w:pict>
      </w:r>
    </w:p>
    <w:p w:rsidR="000500EA" w:rsidRPr="005A0E19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5A0E19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5A0E19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5A0E19" w:rsidRDefault="000500EA" w:rsidP="000500EA">
      <w:pPr>
        <w:spacing w:after="0"/>
        <w:rPr>
          <w:rFonts w:ascii="Times New Roman" w:hAnsi="Times New Roman"/>
          <w:vanish/>
          <w:sz w:val="28"/>
          <w:szCs w:val="28"/>
        </w:rPr>
      </w:pPr>
    </w:p>
    <w:p w:rsidR="000500EA" w:rsidRPr="005A0E19" w:rsidRDefault="000500EA" w:rsidP="000500EA">
      <w:pPr>
        <w:spacing w:after="0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spacing w:after="0"/>
        <w:rPr>
          <w:rFonts w:ascii="Times New Roman" w:hAnsi="Times New Roman"/>
          <w:sz w:val="28"/>
          <w:szCs w:val="28"/>
        </w:rPr>
      </w:pPr>
    </w:p>
    <w:p w:rsidR="000500EA" w:rsidRPr="005A0E19" w:rsidRDefault="000500EA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0EA" w:rsidRPr="005A0E19" w:rsidRDefault="000500EA" w:rsidP="000500EA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0500EA" w:rsidRPr="00C542C7" w:rsidRDefault="00A7774B" w:rsidP="000500EA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rect id="_x0000_s1046" style="position:absolute;left:0;text-align:left;margin-left:50.05pt;margin-top:1.05pt;width:303.75pt;height:35.15pt;z-index:251661824">
            <v:textbox style="mso-next-textbox:#_x0000_s1046">
              <w:txbxContent>
                <w:p w:rsidR="00712091" w:rsidRDefault="00712091" w:rsidP="00A67892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2E4E71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Возврат документов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  <w:r w:rsidRPr="00C81114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с сопроводительным письмом</w:t>
                  </w:r>
                </w:p>
                <w:p w:rsidR="00712091" w:rsidRPr="00837F0E" w:rsidRDefault="00837F0E" w:rsidP="00837F0E">
                  <w:pPr>
                    <w:jc w:val="center"/>
                    <w:rPr>
                      <w:rFonts w:ascii="Times New Roman" w:hAnsi="Times New Roman"/>
                    </w:rPr>
                  </w:pPr>
                  <w:r w:rsidRPr="00837F0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3.5, срок – 3 рабочих дня</w:t>
                  </w:r>
                </w:p>
              </w:txbxContent>
            </v:textbox>
          </v:rect>
        </w:pict>
      </w:r>
    </w:p>
    <w:p w:rsidR="000500EA" w:rsidRPr="00C542C7" w:rsidRDefault="000500EA" w:rsidP="000500EA">
      <w:pPr>
        <w:pStyle w:val="33"/>
        <w:tabs>
          <w:tab w:val="left" w:pos="851"/>
        </w:tabs>
        <w:ind w:firstLine="720"/>
        <w:rPr>
          <w:iCs/>
          <w:sz w:val="28"/>
          <w:szCs w:val="28"/>
        </w:rPr>
      </w:pPr>
    </w:p>
    <w:p w:rsidR="000500EA" w:rsidRPr="00C542C7" w:rsidRDefault="000500EA" w:rsidP="000500EA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460E45" w:rsidRPr="00C542C7" w:rsidRDefault="00460E45" w:rsidP="000500EA">
      <w:pPr>
        <w:rPr>
          <w:szCs w:val="28"/>
        </w:rPr>
      </w:pPr>
    </w:p>
    <w:sectPr w:rsidR="00460E45" w:rsidRPr="00C542C7" w:rsidSect="00BA1B44">
      <w:headerReference w:type="first" r:id="rId19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27" w:rsidRDefault="00280927" w:rsidP="00956071">
      <w:pPr>
        <w:spacing w:after="0" w:line="240" w:lineRule="auto"/>
      </w:pPr>
      <w:r>
        <w:separator/>
      </w:r>
    </w:p>
  </w:endnote>
  <w:endnote w:type="continuationSeparator" w:id="0">
    <w:p w:rsidR="00280927" w:rsidRDefault="00280927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27" w:rsidRDefault="00280927" w:rsidP="00956071">
      <w:pPr>
        <w:spacing w:after="0" w:line="240" w:lineRule="auto"/>
      </w:pPr>
      <w:r>
        <w:separator/>
      </w:r>
    </w:p>
  </w:footnote>
  <w:footnote w:type="continuationSeparator" w:id="0">
    <w:p w:rsidR="00280927" w:rsidRDefault="00280927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91" w:rsidRPr="00491D0C" w:rsidRDefault="00712091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837F0E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712091" w:rsidRPr="002423B0" w:rsidRDefault="00712091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91" w:rsidRPr="00491D0C" w:rsidRDefault="00712091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712091" w:rsidRPr="002423B0" w:rsidRDefault="00712091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91" w:rsidRDefault="00712091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9"/>
  <w:autoHyphenation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07683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245B"/>
    <w:rsid w:val="0005450D"/>
    <w:rsid w:val="0005475E"/>
    <w:rsid w:val="00054A83"/>
    <w:rsid w:val="00055904"/>
    <w:rsid w:val="00060EEB"/>
    <w:rsid w:val="00066082"/>
    <w:rsid w:val="00067717"/>
    <w:rsid w:val="00067C54"/>
    <w:rsid w:val="00070696"/>
    <w:rsid w:val="0007229E"/>
    <w:rsid w:val="00073A23"/>
    <w:rsid w:val="000741C1"/>
    <w:rsid w:val="00074E53"/>
    <w:rsid w:val="000755A6"/>
    <w:rsid w:val="00077335"/>
    <w:rsid w:val="000777DA"/>
    <w:rsid w:val="00077AA0"/>
    <w:rsid w:val="000805B0"/>
    <w:rsid w:val="00080DEB"/>
    <w:rsid w:val="0008320D"/>
    <w:rsid w:val="00083A0A"/>
    <w:rsid w:val="0008529E"/>
    <w:rsid w:val="000874FA"/>
    <w:rsid w:val="00087748"/>
    <w:rsid w:val="000904F0"/>
    <w:rsid w:val="00090F25"/>
    <w:rsid w:val="00090F85"/>
    <w:rsid w:val="00094515"/>
    <w:rsid w:val="00094E1B"/>
    <w:rsid w:val="00096726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A26"/>
    <w:rsid w:val="000B03C4"/>
    <w:rsid w:val="000B1C97"/>
    <w:rsid w:val="000B1DA2"/>
    <w:rsid w:val="000B2A36"/>
    <w:rsid w:val="000B2FD9"/>
    <w:rsid w:val="000B3147"/>
    <w:rsid w:val="000B3481"/>
    <w:rsid w:val="000B349E"/>
    <w:rsid w:val="000B4173"/>
    <w:rsid w:val="000B4D5E"/>
    <w:rsid w:val="000B4DAD"/>
    <w:rsid w:val="000B5030"/>
    <w:rsid w:val="000B55E4"/>
    <w:rsid w:val="000B5ED3"/>
    <w:rsid w:val="000B7DF6"/>
    <w:rsid w:val="000C0D01"/>
    <w:rsid w:val="000C27D0"/>
    <w:rsid w:val="000C28DB"/>
    <w:rsid w:val="000C2C25"/>
    <w:rsid w:val="000C2DF4"/>
    <w:rsid w:val="000C5051"/>
    <w:rsid w:val="000C51F0"/>
    <w:rsid w:val="000D0B7D"/>
    <w:rsid w:val="000D324C"/>
    <w:rsid w:val="000D772F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5E56"/>
    <w:rsid w:val="00107B31"/>
    <w:rsid w:val="0011023A"/>
    <w:rsid w:val="00110A00"/>
    <w:rsid w:val="00111069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15E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6612"/>
    <w:rsid w:val="0015088E"/>
    <w:rsid w:val="0015189A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6660"/>
    <w:rsid w:val="001D7B90"/>
    <w:rsid w:val="001E1927"/>
    <w:rsid w:val="001E5764"/>
    <w:rsid w:val="001E631F"/>
    <w:rsid w:val="001F0555"/>
    <w:rsid w:val="001F06EA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2A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196"/>
    <w:rsid w:val="00230E40"/>
    <w:rsid w:val="0023339C"/>
    <w:rsid w:val="0024048E"/>
    <w:rsid w:val="00241E1D"/>
    <w:rsid w:val="002428AE"/>
    <w:rsid w:val="00245CE2"/>
    <w:rsid w:val="00245FEC"/>
    <w:rsid w:val="00246EFA"/>
    <w:rsid w:val="002509BC"/>
    <w:rsid w:val="0025125B"/>
    <w:rsid w:val="00252F60"/>
    <w:rsid w:val="002532E0"/>
    <w:rsid w:val="002541B7"/>
    <w:rsid w:val="00256DBC"/>
    <w:rsid w:val="002570AF"/>
    <w:rsid w:val="002604E9"/>
    <w:rsid w:val="00260737"/>
    <w:rsid w:val="0026105F"/>
    <w:rsid w:val="002626FC"/>
    <w:rsid w:val="0026367D"/>
    <w:rsid w:val="00263FF2"/>
    <w:rsid w:val="0026408E"/>
    <w:rsid w:val="0026796C"/>
    <w:rsid w:val="00270978"/>
    <w:rsid w:val="00270986"/>
    <w:rsid w:val="00271590"/>
    <w:rsid w:val="00273207"/>
    <w:rsid w:val="002735F8"/>
    <w:rsid w:val="00273DE6"/>
    <w:rsid w:val="002767F1"/>
    <w:rsid w:val="00280927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20D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E734F"/>
    <w:rsid w:val="002F0620"/>
    <w:rsid w:val="002F1919"/>
    <w:rsid w:val="002F326B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52F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584F"/>
    <w:rsid w:val="003A149F"/>
    <w:rsid w:val="003A3AE3"/>
    <w:rsid w:val="003A7140"/>
    <w:rsid w:val="003A7961"/>
    <w:rsid w:val="003B065F"/>
    <w:rsid w:val="003B1CD9"/>
    <w:rsid w:val="003B2ED1"/>
    <w:rsid w:val="003B3D60"/>
    <w:rsid w:val="003B4280"/>
    <w:rsid w:val="003B4EE5"/>
    <w:rsid w:val="003B6684"/>
    <w:rsid w:val="003B6931"/>
    <w:rsid w:val="003B7510"/>
    <w:rsid w:val="003C108F"/>
    <w:rsid w:val="003C51CA"/>
    <w:rsid w:val="003D07EC"/>
    <w:rsid w:val="003D2B92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664"/>
    <w:rsid w:val="003F7068"/>
    <w:rsid w:val="00400687"/>
    <w:rsid w:val="004009EB"/>
    <w:rsid w:val="004027CD"/>
    <w:rsid w:val="00404963"/>
    <w:rsid w:val="00410714"/>
    <w:rsid w:val="004112E7"/>
    <w:rsid w:val="004117F5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921"/>
    <w:rsid w:val="00447C81"/>
    <w:rsid w:val="00452AD0"/>
    <w:rsid w:val="00452CC1"/>
    <w:rsid w:val="004530FB"/>
    <w:rsid w:val="004543BA"/>
    <w:rsid w:val="004550A0"/>
    <w:rsid w:val="00455467"/>
    <w:rsid w:val="00460E45"/>
    <w:rsid w:val="0046446A"/>
    <w:rsid w:val="00464B4B"/>
    <w:rsid w:val="00464E06"/>
    <w:rsid w:val="00467086"/>
    <w:rsid w:val="004672A2"/>
    <w:rsid w:val="00470034"/>
    <w:rsid w:val="00471502"/>
    <w:rsid w:val="00471A50"/>
    <w:rsid w:val="00471AF2"/>
    <w:rsid w:val="004745F0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E68"/>
    <w:rsid w:val="004B59EC"/>
    <w:rsid w:val="004B7670"/>
    <w:rsid w:val="004C07EA"/>
    <w:rsid w:val="004C0A05"/>
    <w:rsid w:val="004C0E01"/>
    <w:rsid w:val="004C1074"/>
    <w:rsid w:val="004C1609"/>
    <w:rsid w:val="004C3A35"/>
    <w:rsid w:val="004C500D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518E"/>
    <w:rsid w:val="004F529F"/>
    <w:rsid w:val="004F562F"/>
    <w:rsid w:val="004F5A59"/>
    <w:rsid w:val="004F7EDB"/>
    <w:rsid w:val="00505D71"/>
    <w:rsid w:val="00507107"/>
    <w:rsid w:val="00507AC7"/>
    <w:rsid w:val="00513CF4"/>
    <w:rsid w:val="00514C34"/>
    <w:rsid w:val="00514D52"/>
    <w:rsid w:val="0051798D"/>
    <w:rsid w:val="005201FA"/>
    <w:rsid w:val="0052095F"/>
    <w:rsid w:val="0052304C"/>
    <w:rsid w:val="00523518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3E"/>
    <w:rsid w:val="005514BC"/>
    <w:rsid w:val="0055163F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0E19"/>
    <w:rsid w:val="005A36D1"/>
    <w:rsid w:val="005A47E1"/>
    <w:rsid w:val="005A57FE"/>
    <w:rsid w:val="005A5C5D"/>
    <w:rsid w:val="005A7AB3"/>
    <w:rsid w:val="005B16F4"/>
    <w:rsid w:val="005B323F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230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5A28"/>
    <w:rsid w:val="00620FBF"/>
    <w:rsid w:val="00621A69"/>
    <w:rsid w:val="0062574F"/>
    <w:rsid w:val="00625BFA"/>
    <w:rsid w:val="00626132"/>
    <w:rsid w:val="00626598"/>
    <w:rsid w:val="006269FA"/>
    <w:rsid w:val="006301F6"/>
    <w:rsid w:val="00630CF5"/>
    <w:rsid w:val="0063112E"/>
    <w:rsid w:val="00634AEB"/>
    <w:rsid w:val="00635D23"/>
    <w:rsid w:val="00640029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06A3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C2499"/>
    <w:rsid w:val="006C2D7A"/>
    <w:rsid w:val="006C3DFC"/>
    <w:rsid w:val="006C41FB"/>
    <w:rsid w:val="006C4B25"/>
    <w:rsid w:val="006C4BB5"/>
    <w:rsid w:val="006C51CE"/>
    <w:rsid w:val="006C6535"/>
    <w:rsid w:val="006D0D50"/>
    <w:rsid w:val="006D13AF"/>
    <w:rsid w:val="006D79AE"/>
    <w:rsid w:val="006E0366"/>
    <w:rsid w:val="006E0373"/>
    <w:rsid w:val="006E17F8"/>
    <w:rsid w:val="006E4505"/>
    <w:rsid w:val="006E57F5"/>
    <w:rsid w:val="006E5F7D"/>
    <w:rsid w:val="006E7F5B"/>
    <w:rsid w:val="006F0763"/>
    <w:rsid w:val="006F0B40"/>
    <w:rsid w:val="006F3086"/>
    <w:rsid w:val="006F32B4"/>
    <w:rsid w:val="006F3CFD"/>
    <w:rsid w:val="006F3E29"/>
    <w:rsid w:val="006F3F41"/>
    <w:rsid w:val="006F5D3E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2091"/>
    <w:rsid w:val="00715047"/>
    <w:rsid w:val="00716B0C"/>
    <w:rsid w:val="0071790E"/>
    <w:rsid w:val="00717A69"/>
    <w:rsid w:val="007203D0"/>
    <w:rsid w:val="00720905"/>
    <w:rsid w:val="00721904"/>
    <w:rsid w:val="00724A9C"/>
    <w:rsid w:val="00727B33"/>
    <w:rsid w:val="00730897"/>
    <w:rsid w:val="00731196"/>
    <w:rsid w:val="00731D03"/>
    <w:rsid w:val="00732064"/>
    <w:rsid w:val="007334BC"/>
    <w:rsid w:val="00734400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4ADB"/>
    <w:rsid w:val="00785EC7"/>
    <w:rsid w:val="00787DE0"/>
    <w:rsid w:val="00790021"/>
    <w:rsid w:val="00790B2F"/>
    <w:rsid w:val="007912D8"/>
    <w:rsid w:val="00792512"/>
    <w:rsid w:val="00792B60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B99"/>
    <w:rsid w:val="007A7FFE"/>
    <w:rsid w:val="007B0DB3"/>
    <w:rsid w:val="007B1299"/>
    <w:rsid w:val="007B1756"/>
    <w:rsid w:val="007B3ECB"/>
    <w:rsid w:val="007B4799"/>
    <w:rsid w:val="007B5E18"/>
    <w:rsid w:val="007B6D24"/>
    <w:rsid w:val="007B788A"/>
    <w:rsid w:val="007B78CC"/>
    <w:rsid w:val="007C1569"/>
    <w:rsid w:val="007C2129"/>
    <w:rsid w:val="007C341E"/>
    <w:rsid w:val="007D0F3F"/>
    <w:rsid w:val="007D255B"/>
    <w:rsid w:val="007D307C"/>
    <w:rsid w:val="007D4208"/>
    <w:rsid w:val="007D5C9A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524"/>
    <w:rsid w:val="00833667"/>
    <w:rsid w:val="00834094"/>
    <w:rsid w:val="0083483B"/>
    <w:rsid w:val="00834A48"/>
    <w:rsid w:val="00835B00"/>
    <w:rsid w:val="008362BD"/>
    <w:rsid w:val="00837F0E"/>
    <w:rsid w:val="0084029F"/>
    <w:rsid w:val="008404A5"/>
    <w:rsid w:val="008407EC"/>
    <w:rsid w:val="00844540"/>
    <w:rsid w:val="00846C11"/>
    <w:rsid w:val="00846CBF"/>
    <w:rsid w:val="008477AC"/>
    <w:rsid w:val="0085051D"/>
    <w:rsid w:val="0085078E"/>
    <w:rsid w:val="008514E3"/>
    <w:rsid w:val="00852BA9"/>
    <w:rsid w:val="00853E31"/>
    <w:rsid w:val="00855744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2D8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0C49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B6A9D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73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B89"/>
    <w:rsid w:val="0090350E"/>
    <w:rsid w:val="0090368B"/>
    <w:rsid w:val="0090381B"/>
    <w:rsid w:val="009039CF"/>
    <w:rsid w:val="00906F07"/>
    <w:rsid w:val="00907EF9"/>
    <w:rsid w:val="00910F25"/>
    <w:rsid w:val="00911CF1"/>
    <w:rsid w:val="00912565"/>
    <w:rsid w:val="009129C2"/>
    <w:rsid w:val="00915773"/>
    <w:rsid w:val="00921699"/>
    <w:rsid w:val="0092417D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216A"/>
    <w:rsid w:val="00A13D6B"/>
    <w:rsid w:val="00A15328"/>
    <w:rsid w:val="00A17531"/>
    <w:rsid w:val="00A23AA0"/>
    <w:rsid w:val="00A26C9A"/>
    <w:rsid w:val="00A27EC1"/>
    <w:rsid w:val="00A32245"/>
    <w:rsid w:val="00A3286E"/>
    <w:rsid w:val="00A342B8"/>
    <w:rsid w:val="00A36303"/>
    <w:rsid w:val="00A37286"/>
    <w:rsid w:val="00A376D7"/>
    <w:rsid w:val="00A37CCE"/>
    <w:rsid w:val="00A37E97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6EB"/>
    <w:rsid w:val="00A75DD5"/>
    <w:rsid w:val="00A75FBB"/>
    <w:rsid w:val="00A7774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1DE"/>
    <w:rsid w:val="00AA13E4"/>
    <w:rsid w:val="00AA42D8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4494"/>
    <w:rsid w:val="00AD63DD"/>
    <w:rsid w:val="00AE1586"/>
    <w:rsid w:val="00AE1B7D"/>
    <w:rsid w:val="00AE261F"/>
    <w:rsid w:val="00AE27DD"/>
    <w:rsid w:val="00AE2F37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28DE"/>
    <w:rsid w:val="00B14581"/>
    <w:rsid w:val="00B20F28"/>
    <w:rsid w:val="00B21D58"/>
    <w:rsid w:val="00B2439F"/>
    <w:rsid w:val="00B24E62"/>
    <w:rsid w:val="00B2607F"/>
    <w:rsid w:val="00B27CC6"/>
    <w:rsid w:val="00B30375"/>
    <w:rsid w:val="00B30E8F"/>
    <w:rsid w:val="00B35B12"/>
    <w:rsid w:val="00B4102B"/>
    <w:rsid w:val="00B41E74"/>
    <w:rsid w:val="00B43E83"/>
    <w:rsid w:val="00B456D6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72F0D"/>
    <w:rsid w:val="00B738F1"/>
    <w:rsid w:val="00B73FC6"/>
    <w:rsid w:val="00B747E0"/>
    <w:rsid w:val="00B74B0E"/>
    <w:rsid w:val="00B74F69"/>
    <w:rsid w:val="00B76766"/>
    <w:rsid w:val="00B80005"/>
    <w:rsid w:val="00B80C86"/>
    <w:rsid w:val="00B80FF8"/>
    <w:rsid w:val="00B822B4"/>
    <w:rsid w:val="00B82B85"/>
    <w:rsid w:val="00B8572F"/>
    <w:rsid w:val="00B8632F"/>
    <w:rsid w:val="00B87188"/>
    <w:rsid w:val="00B87233"/>
    <w:rsid w:val="00B87715"/>
    <w:rsid w:val="00B87BCF"/>
    <w:rsid w:val="00B91836"/>
    <w:rsid w:val="00B9421D"/>
    <w:rsid w:val="00B9444B"/>
    <w:rsid w:val="00B95805"/>
    <w:rsid w:val="00B960A0"/>
    <w:rsid w:val="00BA0D5F"/>
    <w:rsid w:val="00BA10F4"/>
    <w:rsid w:val="00BA1B44"/>
    <w:rsid w:val="00BA2AA5"/>
    <w:rsid w:val="00BA2AED"/>
    <w:rsid w:val="00BA340F"/>
    <w:rsid w:val="00BA6BDC"/>
    <w:rsid w:val="00BA6E71"/>
    <w:rsid w:val="00BB2749"/>
    <w:rsid w:val="00BB2BE0"/>
    <w:rsid w:val="00BB32CF"/>
    <w:rsid w:val="00BB3907"/>
    <w:rsid w:val="00BB39DE"/>
    <w:rsid w:val="00BB3B8E"/>
    <w:rsid w:val="00BB7C74"/>
    <w:rsid w:val="00BC01AC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2B3C"/>
    <w:rsid w:val="00BE67A4"/>
    <w:rsid w:val="00BE69D0"/>
    <w:rsid w:val="00BF0BE5"/>
    <w:rsid w:val="00BF1314"/>
    <w:rsid w:val="00BF16AA"/>
    <w:rsid w:val="00BF21AE"/>
    <w:rsid w:val="00BF2ACC"/>
    <w:rsid w:val="00BF398B"/>
    <w:rsid w:val="00BF3C51"/>
    <w:rsid w:val="00BF553C"/>
    <w:rsid w:val="00BF69AC"/>
    <w:rsid w:val="00BF6B48"/>
    <w:rsid w:val="00C0092E"/>
    <w:rsid w:val="00C00C03"/>
    <w:rsid w:val="00C014B4"/>
    <w:rsid w:val="00C024D8"/>
    <w:rsid w:val="00C02A43"/>
    <w:rsid w:val="00C0359F"/>
    <w:rsid w:val="00C03C72"/>
    <w:rsid w:val="00C0422F"/>
    <w:rsid w:val="00C044F3"/>
    <w:rsid w:val="00C05A63"/>
    <w:rsid w:val="00C065F1"/>
    <w:rsid w:val="00C072C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21E"/>
    <w:rsid w:val="00C51A7B"/>
    <w:rsid w:val="00C53A00"/>
    <w:rsid w:val="00C542C7"/>
    <w:rsid w:val="00C571DF"/>
    <w:rsid w:val="00C57227"/>
    <w:rsid w:val="00C57F77"/>
    <w:rsid w:val="00C61915"/>
    <w:rsid w:val="00C63229"/>
    <w:rsid w:val="00C64D24"/>
    <w:rsid w:val="00C653A3"/>
    <w:rsid w:val="00C672B1"/>
    <w:rsid w:val="00C67C6E"/>
    <w:rsid w:val="00C71080"/>
    <w:rsid w:val="00C723D5"/>
    <w:rsid w:val="00C731DE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4581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4692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E37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526E"/>
    <w:rsid w:val="00D0654B"/>
    <w:rsid w:val="00D10398"/>
    <w:rsid w:val="00D17808"/>
    <w:rsid w:val="00D21AC2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0885"/>
    <w:rsid w:val="00D434C4"/>
    <w:rsid w:val="00D43BB2"/>
    <w:rsid w:val="00D4655D"/>
    <w:rsid w:val="00D5046F"/>
    <w:rsid w:val="00D51682"/>
    <w:rsid w:val="00D5220E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938"/>
    <w:rsid w:val="00D92D2F"/>
    <w:rsid w:val="00DA119E"/>
    <w:rsid w:val="00DA178E"/>
    <w:rsid w:val="00DA23A6"/>
    <w:rsid w:val="00DA4C08"/>
    <w:rsid w:val="00DA6322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422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078BD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5813"/>
    <w:rsid w:val="00E479AD"/>
    <w:rsid w:val="00E508C9"/>
    <w:rsid w:val="00E51AC2"/>
    <w:rsid w:val="00E51B33"/>
    <w:rsid w:val="00E51F4C"/>
    <w:rsid w:val="00E52290"/>
    <w:rsid w:val="00E52539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5B23"/>
    <w:rsid w:val="00E97E65"/>
    <w:rsid w:val="00EA15BA"/>
    <w:rsid w:val="00EA2C46"/>
    <w:rsid w:val="00EA3D21"/>
    <w:rsid w:val="00EA3D58"/>
    <w:rsid w:val="00EA61AD"/>
    <w:rsid w:val="00EA6C16"/>
    <w:rsid w:val="00EA6F01"/>
    <w:rsid w:val="00EA7063"/>
    <w:rsid w:val="00EA7E63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2098"/>
    <w:rsid w:val="00ED2F91"/>
    <w:rsid w:val="00ED61F6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4405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5BBA"/>
    <w:rsid w:val="00F36428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1CC4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2B"/>
    <w:rsid w:val="00FD6CC3"/>
    <w:rsid w:val="00FD76E6"/>
    <w:rsid w:val="00FE1CE5"/>
    <w:rsid w:val="00FE2E74"/>
    <w:rsid w:val="00FE2F17"/>
    <w:rsid w:val="00FE37C9"/>
    <w:rsid w:val="00FE3840"/>
    <w:rsid w:val="00FE38B3"/>
    <w:rsid w:val="00FE3AB2"/>
    <w:rsid w:val="00FE5F0E"/>
    <w:rsid w:val="00FE7DC8"/>
    <w:rsid w:val="00FF1439"/>
    <w:rsid w:val="00FF2BF3"/>
    <w:rsid w:val="00FF3C83"/>
    <w:rsid w:val="00FF4155"/>
    <w:rsid w:val="00FF58B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  <o:rules v:ext="edit">
        <o:r id="V:Rule7" type="connector" idref="#_x0000_s1041"/>
        <o:r id="V:Rule8" type="connector" idref="#_x0000_s1047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 w:uiPriority="99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basedOn w:val="a0"/>
    <w:link w:val="4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0500EA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500EA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0500EA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F853D1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0D772F"/>
    <w:rPr>
      <w:rFonts w:ascii="Arial" w:hAnsi="Arial" w:cs="Arial"/>
    </w:rPr>
  </w:style>
  <w:style w:type="table" w:styleId="aff6">
    <w:name w:val="Table Grid"/>
    <w:basedOn w:val="a1"/>
    <w:locked/>
    <w:rsid w:val="00094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garantF1://12038258.360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38258.3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C15B46DC357EEFA5267F9702BBB92EC4EEB0C6156D7EE4C4C95EE9D7AEC86E4161FE02818130C2C37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https://gosuslugi35.ru.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38258.3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DCDB98-F5AD-4D2E-9653-1A53A7DD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9169</Words>
  <Characters>52267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61314</CharactersWithSpaces>
  <SharedDoc>false</SharedDoc>
  <HLinks>
    <vt:vector size="48" baseType="variant"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>garantf1://70389526.0/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9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admin</cp:lastModifiedBy>
  <cp:revision>25</cp:revision>
  <cp:lastPrinted>2019-08-05T11:06:00Z</cp:lastPrinted>
  <dcterms:created xsi:type="dcterms:W3CDTF">2016-08-08T06:53:00Z</dcterms:created>
  <dcterms:modified xsi:type="dcterms:W3CDTF">2019-08-05T11:06:00Z</dcterms:modified>
</cp:coreProperties>
</file>