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9D" w:rsidRPr="00EA4F9D" w:rsidRDefault="00EA4F9D" w:rsidP="00EA4F9D">
      <w:pPr>
        <w:rPr>
          <w:b/>
        </w:rPr>
      </w:pPr>
      <w:r w:rsidRPr="00EA4F9D">
        <w:rPr>
          <w:b/>
        </w:rPr>
        <w:t>20.06.2018</w:t>
      </w:r>
    </w:p>
    <w:p w:rsidR="00EA4F9D" w:rsidRPr="009A6428" w:rsidRDefault="00EA4F9D" w:rsidP="00EA4F9D">
      <w:pPr>
        <w:rPr>
          <w:b/>
          <w:u w:val="single"/>
        </w:rPr>
      </w:pPr>
      <w:r w:rsidRPr="009A6428">
        <w:rPr>
          <w:b/>
          <w:u w:val="single"/>
        </w:rPr>
        <w:t>Заключение контрольно-ревизионной комиссии по результатам проверки отчета об исполнении б</w:t>
      </w:r>
      <w:r>
        <w:rPr>
          <w:b/>
          <w:u w:val="single"/>
        </w:rPr>
        <w:t xml:space="preserve">юджета сельского поселения </w:t>
      </w:r>
      <w:proofErr w:type="spellStart"/>
      <w:r>
        <w:rPr>
          <w:b/>
          <w:u w:val="single"/>
        </w:rPr>
        <w:t>Ена</w:t>
      </w:r>
      <w:r w:rsidRPr="009A6428">
        <w:rPr>
          <w:b/>
          <w:u w:val="single"/>
        </w:rPr>
        <w:t>нгское</w:t>
      </w:r>
      <w:proofErr w:type="spellEnd"/>
      <w:r w:rsidRPr="009A6428">
        <w:rPr>
          <w:b/>
          <w:u w:val="single"/>
        </w:rPr>
        <w:t xml:space="preserve"> за </w:t>
      </w:r>
      <w:r w:rsidRPr="009A6428">
        <w:rPr>
          <w:b/>
          <w:u w:val="single"/>
          <w:lang w:val="en-US"/>
        </w:rPr>
        <w:t>I</w:t>
      </w:r>
      <w:r w:rsidRPr="009A6428">
        <w:rPr>
          <w:b/>
          <w:u w:val="single"/>
        </w:rPr>
        <w:t>  квартал 2018 года</w:t>
      </w:r>
    </w:p>
    <w:p w:rsidR="00EA4F9D" w:rsidRPr="00127009" w:rsidRDefault="00EA4F9D" w:rsidP="00EA4F9D">
      <w:pPr>
        <w:rPr>
          <w:sz w:val="28"/>
          <w:szCs w:val="28"/>
          <w:highlight w:val="yellow"/>
        </w:rPr>
      </w:pP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proofErr w:type="gramStart"/>
      <w:r w:rsidRPr="009A6428">
        <w:rPr>
          <w:sz w:val="28"/>
          <w:szCs w:val="28"/>
        </w:rPr>
        <w:t>Заключение контрольно-ревизионной комиссии на отчет об исполнении б</w:t>
      </w:r>
      <w:r>
        <w:rPr>
          <w:sz w:val="28"/>
          <w:szCs w:val="28"/>
        </w:rPr>
        <w:t xml:space="preserve">юджета сельского поселения </w:t>
      </w:r>
      <w:proofErr w:type="spellStart"/>
      <w:r>
        <w:rPr>
          <w:sz w:val="28"/>
          <w:szCs w:val="28"/>
        </w:rPr>
        <w:t>Ена</w:t>
      </w:r>
      <w:r w:rsidRPr="009A6428">
        <w:rPr>
          <w:sz w:val="28"/>
          <w:szCs w:val="28"/>
        </w:rPr>
        <w:t>нгское</w:t>
      </w:r>
      <w:proofErr w:type="spellEnd"/>
      <w:r w:rsidRPr="009A6428">
        <w:rPr>
          <w:sz w:val="28"/>
          <w:szCs w:val="28"/>
        </w:rPr>
        <w:t xml:space="preserve"> за </w:t>
      </w:r>
      <w:r w:rsidRPr="009A6428">
        <w:rPr>
          <w:sz w:val="28"/>
          <w:szCs w:val="28"/>
          <w:lang w:val="en-US"/>
        </w:rPr>
        <w:t>I</w:t>
      </w:r>
      <w:r w:rsidRPr="009A6428">
        <w:rPr>
          <w:sz w:val="28"/>
          <w:szCs w:val="28"/>
        </w:rPr>
        <w:t xml:space="preserve"> квартал 2018 года подготовлено в соответствии с решением Муниципального Собрания района от 08.12.2011 № 208 «О контрольно-ревизионной комиссии Муниципального Собрания Кичменгско-Городецкого муниципального района», соглашением между С</w:t>
      </w:r>
      <w:r>
        <w:rPr>
          <w:sz w:val="28"/>
          <w:szCs w:val="28"/>
        </w:rPr>
        <w:t xml:space="preserve">оветом сельского поселения </w:t>
      </w:r>
      <w:proofErr w:type="spellStart"/>
      <w:r>
        <w:rPr>
          <w:sz w:val="28"/>
          <w:szCs w:val="28"/>
        </w:rPr>
        <w:t>Ена</w:t>
      </w:r>
      <w:r w:rsidRPr="009A6428">
        <w:rPr>
          <w:sz w:val="28"/>
          <w:szCs w:val="28"/>
        </w:rPr>
        <w:t>нгское</w:t>
      </w:r>
      <w:proofErr w:type="spellEnd"/>
      <w:r w:rsidRPr="009A6428">
        <w:rPr>
          <w:sz w:val="28"/>
          <w:szCs w:val="28"/>
        </w:rPr>
        <w:t xml:space="preserve"> и Муниципальным Собранием о передаче контрольно-счетному органу района полномочий контрольно-счетного органа сельского поселения по осуществлению внешнего муниципального финансового контроля</w:t>
      </w:r>
      <w:proofErr w:type="gramEnd"/>
      <w:r w:rsidRPr="009A6428">
        <w:rPr>
          <w:sz w:val="28"/>
          <w:szCs w:val="28"/>
        </w:rPr>
        <w:t>, планом работы контрольно-ревизионной комиссии на 2018 год.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материалы по исполнению бюджета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за 1 квартал 2018 года, контрольно-ревизионная комиссия отметила.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 w:rsidRPr="003D6D4A">
        <w:rPr>
          <w:sz w:val="28"/>
          <w:szCs w:val="28"/>
        </w:rPr>
        <w:t xml:space="preserve">Уточненный </w:t>
      </w:r>
      <w:r>
        <w:rPr>
          <w:sz w:val="28"/>
          <w:szCs w:val="28"/>
        </w:rPr>
        <w:t xml:space="preserve">бюджет сельского поселения </w:t>
      </w:r>
      <w:proofErr w:type="spellStart"/>
      <w:r>
        <w:rPr>
          <w:sz w:val="28"/>
          <w:szCs w:val="28"/>
        </w:rPr>
        <w:t>Ена</w:t>
      </w:r>
      <w:r w:rsidRPr="003D6D4A">
        <w:rPr>
          <w:sz w:val="28"/>
          <w:szCs w:val="28"/>
        </w:rPr>
        <w:t>нгское</w:t>
      </w:r>
      <w:proofErr w:type="spellEnd"/>
      <w:r w:rsidRPr="003D6D4A">
        <w:rPr>
          <w:sz w:val="28"/>
          <w:szCs w:val="28"/>
        </w:rPr>
        <w:t xml:space="preserve"> на 2018 год по состоянию на 01.04.2018 утвержден </w:t>
      </w:r>
      <w:proofErr w:type="gramStart"/>
      <w:r w:rsidRPr="003D6D4A">
        <w:rPr>
          <w:sz w:val="28"/>
          <w:szCs w:val="28"/>
        </w:rPr>
        <w:t>бездефицитным</w:t>
      </w:r>
      <w:proofErr w:type="gramEnd"/>
      <w:r w:rsidRPr="003D6D4A">
        <w:rPr>
          <w:sz w:val="28"/>
          <w:szCs w:val="28"/>
        </w:rPr>
        <w:t xml:space="preserve"> в объеме доходов и расходов </w:t>
      </w:r>
      <w:r>
        <w:rPr>
          <w:sz w:val="28"/>
          <w:szCs w:val="28"/>
        </w:rPr>
        <w:t>9 921,9</w:t>
      </w:r>
      <w:r w:rsidRPr="003D6D4A">
        <w:rPr>
          <w:sz w:val="28"/>
          <w:szCs w:val="28"/>
        </w:rPr>
        <w:t xml:space="preserve"> тыс. рублей.</w:t>
      </w:r>
      <w:r w:rsidRPr="00921456">
        <w:rPr>
          <w:sz w:val="28"/>
          <w:szCs w:val="28"/>
        </w:rPr>
        <w:t xml:space="preserve"> 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Дох</w:t>
      </w:r>
      <w:r>
        <w:rPr>
          <w:sz w:val="28"/>
          <w:szCs w:val="28"/>
        </w:rPr>
        <w:t xml:space="preserve">оды бюджета сельского </w:t>
      </w:r>
      <w:proofErr w:type="spellStart"/>
      <w:r>
        <w:rPr>
          <w:sz w:val="28"/>
          <w:szCs w:val="28"/>
        </w:rPr>
        <w:t>поселенияЕна</w:t>
      </w:r>
      <w:r w:rsidRPr="001C6C73">
        <w:rPr>
          <w:sz w:val="28"/>
          <w:szCs w:val="28"/>
        </w:rPr>
        <w:t>нгское</w:t>
      </w:r>
      <w:proofErr w:type="spellEnd"/>
      <w:r w:rsidRPr="001C6C73">
        <w:rPr>
          <w:sz w:val="28"/>
          <w:szCs w:val="28"/>
        </w:rPr>
        <w:t xml:space="preserve"> за </w:t>
      </w:r>
      <w:r w:rsidRPr="001C6C73">
        <w:rPr>
          <w:sz w:val="28"/>
          <w:szCs w:val="28"/>
          <w:lang w:val="en-US"/>
        </w:rPr>
        <w:t>I</w:t>
      </w:r>
      <w:r w:rsidRPr="001C6C73">
        <w:rPr>
          <w:sz w:val="28"/>
          <w:szCs w:val="28"/>
        </w:rPr>
        <w:t xml:space="preserve"> квартал 2018 года исполнены в объеме </w:t>
      </w:r>
      <w:r>
        <w:rPr>
          <w:sz w:val="28"/>
          <w:szCs w:val="28"/>
        </w:rPr>
        <w:t>2 532,7</w:t>
      </w:r>
      <w:r w:rsidRPr="001C6C73">
        <w:rPr>
          <w:sz w:val="28"/>
          <w:szCs w:val="28"/>
        </w:rPr>
        <w:t xml:space="preserve"> тыс. рублей, или 2</w:t>
      </w:r>
      <w:r>
        <w:rPr>
          <w:sz w:val="28"/>
          <w:szCs w:val="28"/>
        </w:rPr>
        <w:t>5,5</w:t>
      </w:r>
      <w:r w:rsidRPr="001C6C73">
        <w:rPr>
          <w:sz w:val="28"/>
          <w:szCs w:val="28"/>
        </w:rPr>
        <w:t>% к утвержденным годовым назначени</w:t>
      </w:r>
      <w:r>
        <w:rPr>
          <w:sz w:val="28"/>
          <w:szCs w:val="28"/>
        </w:rPr>
        <w:t xml:space="preserve">ям, в том числе за счет собственных </w:t>
      </w:r>
      <w:r w:rsidRPr="001C6C73">
        <w:rPr>
          <w:sz w:val="28"/>
          <w:szCs w:val="28"/>
        </w:rPr>
        <w:t xml:space="preserve">доходов – </w:t>
      </w:r>
      <w:r>
        <w:rPr>
          <w:sz w:val="28"/>
          <w:szCs w:val="28"/>
        </w:rPr>
        <w:t xml:space="preserve">179,5 </w:t>
      </w:r>
      <w:r w:rsidRPr="001C6C73">
        <w:rPr>
          <w:sz w:val="28"/>
          <w:szCs w:val="28"/>
        </w:rPr>
        <w:t>тыс. рублей, безвозмездных поступлений – 2</w:t>
      </w:r>
      <w:r>
        <w:rPr>
          <w:sz w:val="28"/>
          <w:szCs w:val="28"/>
        </w:rPr>
        <w:t> 353,2</w:t>
      </w:r>
      <w:r w:rsidRPr="001C6C73">
        <w:rPr>
          <w:sz w:val="28"/>
          <w:szCs w:val="28"/>
        </w:rPr>
        <w:t xml:space="preserve"> тыс. рублей.</w:t>
      </w:r>
    </w:p>
    <w:p w:rsidR="00EA4F9D" w:rsidRPr="001C6C73" w:rsidRDefault="00EA4F9D" w:rsidP="00EA4F9D">
      <w:pPr>
        <w:ind w:firstLine="567"/>
        <w:jc w:val="both"/>
        <w:rPr>
          <w:sz w:val="28"/>
          <w:szCs w:val="28"/>
        </w:rPr>
      </w:pPr>
      <w:r w:rsidRPr="00F739B9">
        <w:rPr>
          <w:sz w:val="28"/>
          <w:szCs w:val="28"/>
        </w:rPr>
        <w:t>Основными источниками доходов бю</w:t>
      </w:r>
      <w:r>
        <w:rPr>
          <w:sz w:val="28"/>
          <w:szCs w:val="28"/>
        </w:rPr>
        <w:t>джета поселения</w:t>
      </w:r>
      <w:r w:rsidRPr="00F739B9">
        <w:rPr>
          <w:sz w:val="28"/>
          <w:szCs w:val="28"/>
        </w:rPr>
        <w:t xml:space="preserve"> яв</w:t>
      </w:r>
      <w:r>
        <w:rPr>
          <w:sz w:val="28"/>
          <w:szCs w:val="28"/>
        </w:rPr>
        <w:t>и</w:t>
      </w:r>
      <w:r w:rsidRPr="00F739B9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доходы от налогов на имущество </w:t>
      </w:r>
      <w:r w:rsidRPr="00F739B9">
        <w:rPr>
          <w:sz w:val="28"/>
          <w:szCs w:val="28"/>
        </w:rPr>
        <w:t>и безвозмездные поступления вышестоящих бюджетов, доля которых в о</w:t>
      </w:r>
      <w:r>
        <w:rPr>
          <w:sz w:val="28"/>
          <w:szCs w:val="28"/>
        </w:rPr>
        <w:t>бщих доходах бюджета составила 97,8</w:t>
      </w:r>
      <w:r w:rsidRPr="00F739B9">
        <w:rPr>
          <w:sz w:val="28"/>
          <w:szCs w:val="28"/>
        </w:rPr>
        <w:t>%.</w:t>
      </w:r>
      <w:r w:rsidRPr="00073FD4">
        <w:rPr>
          <w:sz w:val="28"/>
          <w:szCs w:val="28"/>
        </w:rPr>
        <w:t xml:space="preserve"> </w:t>
      </w:r>
    </w:p>
    <w:p w:rsidR="00EA4F9D" w:rsidRPr="001C6C73" w:rsidRDefault="00EA4F9D" w:rsidP="00EA4F9D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Налоговы</w:t>
      </w:r>
      <w:r>
        <w:rPr>
          <w:sz w:val="28"/>
          <w:szCs w:val="28"/>
        </w:rPr>
        <w:t>е доходы поступили в сумме 179,5 тыс. рублей, или на 19,5</w:t>
      </w:r>
      <w:r w:rsidRPr="001C6C73">
        <w:rPr>
          <w:sz w:val="28"/>
          <w:szCs w:val="28"/>
        </w:rPr>
        <w:t>% к плановым назначениям.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Неналоговых доходов в бюджете поселением не утверждалось и в бюджет поселения не поступало.</w:t>
      </w:r>
    </w:p>
    <w:p w:rsidR="00EA4F9D" w:rsidRPr="001C6C73" w:rsidRDefault="00EA4F9D" w:rsidP="00EA4F9D">
      <w:pPr>
        <w:ind w:firstLine="567"/>
        <w:jc w:val="both"/>
        <w:rPr>
          <w:sz w:val="28"/>
          <w:szCs w:val="28"/>
        </w:rPr>
      </w:pPr>
      <w:r w:rsidRPr="001C6C73">
        <w:rPr>
          <w:sz w:val="28"/>
          <w:szCs w:val="28"/>
        </w:rPr>
        <w:t xml:space="preserve">Безвозмездные поступления в </w:t>
      </w:r>
      <w:r>
        <w:rPr>
          <w:sz w:val="28"/>
          <w:szCs w:val="28"/>
        </w:rPr>
        <w:t>местный бюджет составили 2 353,2 тыс. рублей, или 26,1</w:t>
      </w:r>
      <w:r w:rsidRPr="001C6C73">
        <w:rPr>
          <w:sz w:val="28"/>
          <w:szCs w:val="28"/>
        </w:rPr>
        <w:t>% к утвержденным назначениям.</w:t>
      </w:r>
    </w:p>
    <w:p w:rsidR="00EA4F9D" w:rsidRPr="001C6C73" w:rsidRDefault="00EA4F9D" w:rsidP="00EA4F9D">
      <w:pPr>
        <w:ind w:firstLine="540"/>
        <w:jc w:val="both"/>
        <w:rPr>
          <w:sz w:val="28"/>
          <w:szCs w:val="28"/>
        </w:rPr>
      </w:pPr>
      <w:r w:rsidRPr="001C6C73">
        <w:rPr>
          <w:sz w:val="28"/>
          <w:szCs w:val="28"/>
        </w:rPr>
        <w:t>По структуре исполнения доля налоговых и неналоговы</w:t>
      </w:r>
      <w:r>
        <w:rPr>
          <w:sz w:val="28"/>
          <w:szCs w:val="28"/>
        </w:rPr>
        <w:t>х доходов бюджета составила 7,1%</w:t>
      </w:r>
      <w:r w:rsidRPr="001C6C73">
        <w:rPr>
          <w:sz w:val="28"/>
          <w:szCs w:val="28"/>
        </w:rPr>
        <w:t>, безвозмездных поступлений</w:t>
      </w:r>
      <w:r>
        <w:rPr>
          <w:sz w:val="28"/>
          <w:szCs w:val="28"/>
        </w:rPr>
        <w:t xml:space="preserve"> от бюджетов других уровней 92,9</w:t>
      </w:r>
      <w:r w:rsidRPr="001C6C73">
        <w:rPr>
          <w:sz w:val="28"/>
          <w:szCs w:val="28"/>
        </w:rPr>
        <w:t>%. Данный факт свидетельствует о значительной зависимости бюджета сельского поселения от сре</w:t>
      </w:r>
      <w:proofErr w:type="gramStart"/>
      <w:r w:rsidRPr="001C6C73">
        <w:rPr>
          <w:sz w:val="28"/>
          <w:szCs w:val="28"/>
        </w:rPr>
        <w:t>дств др</w:t>
      </w:r>
      <w:proofErr w:type="gramEnd"/>
      <w:r w:rsidRPr="001C6C73">
        <w:rPr>
          <w:sz w:val="28"/>
          <w:szCs w:val="28"/>
        </w:rPr>
        <w:t>угих бюджетов бюджетной системы.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 w:rsidRPr="00BE6BB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квартал </w:t>
      </w:r>
      <w:r w:rsidRPr="00BE6B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E6BB8">
        <w:rPr>
          <w:sz w:val="28"/>
          <w:szCs w:val="28"/>
        </w:rPr>
        <w:t xml:space="preserve"> года расходы б</w:t>
      </w:r>
      <w:r>
        <w:rPr>
          <w:sz w:val="28"/>
          <w:szCs w:val="28"/>
        </w:rPr>
        <w:t xml:space="preserve">юджета сельского поселения </w:t>
      </w:r>
      <w:proofErr w:type="spellStart"/>
      <w:r>
        <w:rPr>
          <w:sz w:val="28"/>
          <w:szCs w:val="28"/>
        </w:rPr>
        <w:t>Ена</w:t>
      </w:r>
      <w:r w:rsidRPr="00BE6BB8">
        <w:rPr>
          <w:sz w:val="28"/>
          <w:szCs w:val="28"/>
        </w:rPr>
        <w:t>нгское</w:t>
      </w:r>
      <w:proofErr w:type="spellEnd"/>
      <w:r w:rsidRPr="00BE6BB8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2 449,4</w:t>
      </w:r>
      <w:r w:rsidRPr="00BE6BB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24,7</w:t>
      </w:r>
      <w:r w:rsidRPr="00BE6BB8">
        <w:rPr>
          <w:sz w:val="28"/>
          <w:szCs w:val="28"/>
        </w:rPr>
        <w:t>% к утвержденным</w:t>
      </w:r>
      <w:r>
        <w:rPr>
          <w:sz w:val="28"/>
          <w:szCs w:val="28"/>
        </w:rPr>
        <w:t xml:space="preserve"> годовым бюджетным назначениям 9 921,9</w:t>
      </w:r>
      <w:r w:rsidRPr="00BE6BB8">
        <w:rPr>
          <w:sz w:val="28"/>
          <w:szCs w:val="28"/>
        </w:rPr>
        <w:t xml:space="preserve"> тыс. рублей.</w:t>
      </w:r>
      <w:r w:rsidRPr="00EA6FD7">
        <w:rPr>
          <w:sz w:val="28"/>
          <w:szCs w:val="28"/>
        </w:rPr>
        <w:t xml:space="preserve"> </w:t>
      </w:r>
      <w:r w:rsidRPr="002E64EC">
        <w:rPr>
          <w:sz w:val="28"/>
          <w:szCs w:val="28"/>
        </w:rPr>
        <w:t>В стр</w:t>
      </w:r>
      <w:r>
        <w:rPr>
          <w:sz w:val="28"/>
          <w:szCs w:val="28"/>
        </w:rPr>
        <w:t>уктуре расходов бюджета поселения</w:t>
      </w:r>
      <w:r w:rsidRPr="002E64EC">
        <w:rPr>
          <w:sz w:val="28"/>
          <w:szCs w:val="28"/>
        </w:rPr>
        <w:t xml:space="preserve"> наибольший уд</w:t>
      </w:r>
      <w:r>
        <w:rPr>
          <w:sz w:val="28"/>
          <w:szCs w:val="28"/>
        </w:rPr>
        <w:t xml:space="preserve">ельный вес составили расходы по </w:t>
      </w:r>
      <w:r w:rsidRPr="002E64EC">
        <w:rPr>
          <w:sz w:val="28"/>
          <w:szCs w:val="28"/>
        </w:rPr>
        <w:t>разделам:</w:t>
      </w:r>
      <w:r w:rsidRPr="004630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«Культура, кинематография» 36</w:t>
      </w:r>
      <w:r w:rsidRPr="002E64E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E64EC">
        <w:rPr>
          <w:sz w:val="28"/>
          <w:szCs w:val="28"/>
        </w:rPr>
        <w:t>% (</w:t>
      </w:r>
      <w:r>
        <w:rPr>
          <w:sz w:val="28"/>
          <w:szCs w:val="28"/>
        </w:rPr>
        <w:t>887</w:t>
      </w:r>
      <w:r w:rsidRPr="002E64E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E64E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2E64EC">
        <w:rPr>
          <w:sz w:val="28"/>
          <w:szCs w:val="28"/>
        </w:rPr>
        <w:t>«Н</w:t>
      </w:r>
      <w:r>
        <w:rPr>
          <w:sz w:val="28"/>
          <w:szCs w:val="28"/>
        </w:rPr>
        <w:t>ациональная экономика» 29,6% (724</w:t>
      </w:r>
      <w:r w:rsidRPr="002E64E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E64E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2E64EC">
        <w:rPr>
          <w:sz w:val="28"/>
          <w:szCs w:val="28"/>
        </w:rPr>
        <w:t>«Общего</w:t>
      </w:r>
      <w:r>
        <w:rPr>
          <w:sz w:val="28"/>
          <w:szCs w:val="28"/>
        </w:rPr>
        <w:t>сударственные вопросы» 21,7% (530,3 тыс. рублей)</w:t>
      </w:r>
      <w:r w:rsidRPr="002E64EC">
        <w:rPr>
          <w:sz w:val="28"/>
          <w:szCs w:val="28"/>
        </w:rPr>
        <w:t>.</w:t>
      </w:r>
      <w:proofErr w:type="gramEnd"/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Низкий уровень </w:t>
      </w:r>
      <w:r w:rsidRPr="007706F3">
        <w:rPr>
          <w:sz w:val="28"/>
          <w:szCs w:val="28"/>
        </w:rPr>
        <w:t>исполнения к годовым бюджетным назначениям по разделам классификации расходов</w:t>
      </w:r>
      <w:r>
        <w:rPr>
          <w:sz w:val="28"/>
          <w:szCs w:val="28"/>
        </w:rPr>
        <w:t xml:space="preserve"> «</w:t>
      </w:r>
      <w:r w:rsidRPr="002E64EC">
        <w:rPr>
          <w:sz w:val="28"/>
          <w:szCs w:val="28"/>
        </w:rPr>
        <w:t>Жилищно-коммуналь</w:t>
      </w:r>
      <w:r>
        <w:rPr>
          <w:sz w:val="28"/>
          <w:szCs w:val="28"/>
        </w:rPr>
        <w:t>ное хозяйство» (10,8%), «Национальная оборона» (0,8%),</w:t>
      </w:r>
      <w:r w:rsidRPr="007706F3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политика» (1,0%)</w:t>
      </w:r>
      <w:r w:rsidRPr="007706F3">
        <w:rPr>
          <w:sz w:val="28"/>
          <w:szCs w:val="28"/>
        </w:rPr>
        <w:t>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 w:rsidRPr="007706F3">
        <w:rPr>
          <w:sz w:val="28"/>
          <w:szCs w:val="28"/>
        </w:rPr>
        <w:t xml:space="preserve">Не производилось финансирование расходов (в разрезе разделов </w:t>
      </w:r>
      <w:r>
        <w:rPr>
          <w:sz w:val="28"/>
          <w:szCs w:val="28"/>
        </w:rPr>
        <w:t>к</w:t>
      </w:r>
      <w:r w:rsidRPr="007706F3">
        <w:rPr>
          <w:sz w:val="28"/>
          <w:szCs w:val="28"/>
        </w:rPr>
        <w:t>лассификации расходов) «Национальная безопасность и правоохранительная деятельность», «Образование»</w:t>
      </w:r>
      <w:r>
        <w:rPr>
          <w:sz w:val="28"/>
          <w:szCs w:val="28"/>
        </w:rPr>
        <w:t>, «Физическая культура и спорт».</w:t>
      </w:r>
    </w:p>
    <w:p w:rsidR="00EA4F9D" w:rsidRDefault="00EA4F9D" w:rsidP="00EA4F9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7CA1">
        <w:rPr>
          <w:sz w:val="28"/>
          <w:szCs w:val="28"/>
        </w:rPr>
        <w:t>В отчетном периоде доходы бюджета пос</w:t>
      </w:r>
      <w:r>
        <w:rPr>
          <w:sz w:val="28"/>
          <w:szCs w:val="28"/>
        </w:rPr>
        <w:t>еления превысили расходы на 83,2</w:t>
      </w:r>
      <w:r w:rsidRPr="00E17CA1">
        <w:rPr>
          <w:sz w:val="28"/>
          <w:szCs w:val="28"/>
        </w:rPr>
        <w:t xml:space="preserve"> тыс. рублей, бюджет на эту сумму исполнен с </w:t>
      </w:r>
      <w:proofErr w:type="spellStart"/>
      <w:r w:rsidRPr="00E17CA1">
        <w:rPr>
          <w:sz w:val="28"/>
          <w:szCs w:val="28"/>
        </w:rPr>
        <w:t>профицитом</w:t>
      </w:r>
      <w:proofErr w:type="spellEnd"/>
      <w:r w:rsidRPr="00E17CA1">
        <w:rPr>
          <w:sz w:val="28"/>
          <w:szCs w:val="28"/>
        </w:rPr>
        <w:t>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отчета </w:t>
      </w:r>
      <w:r w:rsidRPr="008D21CB">
        <w:rPr>
          <w:sz w:val="28"/>
          <w:szCs w:val="28"/>
        </w:rPr>
        <w:t>установлено, что утвержденные бюджетные назначения, указанные в отчете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года</w:t>
      </w:r>
      <w:r w:rsidRPr="008D21CB">
        <w:rPr>
          <w:sz w:val="28"/>
          <w:szCs w:val="28"/>
        </w:rPr>
        <w:t xml:space="preserve">, не соответствуют показателям, которые утверждены решением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Ена</w:t>
      </w:r>
      <w:r w:rsidRPr="008D21CB">
        <w:rPr>
          <w:sz w:val="28"/>
          <w:szCs w:val="28"/>
        </w:rPr>
        <w:t>нгское</w:t>
      </w:r>
      <w:proofErr w:type="spellEnd"/>
      <w:r w:rsidRPr="008D21CB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сельского поселения</w:t>
      </w:r>
      <w:r w:rsidRPr="008D21CB">
        <w:rPr>
          <w:sz w:val="28"/>
          <w:szCs w:val="28"/>
        </w:rPr>
        <w:t xml:space="preserve"> на 2018 год и плановый</w:t>
      </w:r>
      <w:r>
        <w:rPr>
          <w:sz w:val="28"/>
          <w:szCs w:val="28"/>
        </w:rPr>
        <w:t xml:space="preserve"> период 2019 и 2020 годов» от 22.12.2017 № 18</w:t>
      </w:r>
      <w:r w:rsidRPr="008D21CB">
        <w:rPr>
          <w:sz w:val="28"/>
          <w:szCs w:val="28"/>
        </w:rPr>
        <w:t xml:space="preserve"> по состоянию на 01 апреля 2018 года. </w:t>
      </w:r>
    </w:p>
    <w:p w:rsidR="00EA4F9D" w:rsidRDefault="00EA4F9D" w:rsidP="00EA4F9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D21CB">
        <w:rPr>
          <w:sz w:val="28"/>
          <w:szCs w:val="28"/>
        </w:rPr>
        <w:t>В прилагаемом отчете «утвержденные» суммы доход</w:t>
      </w:r>
      <w:r>
        <w:rPr>
          <w:sz w:val="28"/>
          <w:szCs w:val="28"/>
        </w:rPr>
        <w:t>ов и расходов увеличены на 116,7</w:t>
      </w:r>
      <w:r w:rsidRPr="008D21CB"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t>по доходам (</w:t>
      </w:r>
      <w:r w:rsidRPr="008D21CB">
        <w:rPr>
          <w:sz w:val="28"/>
          <w:szCs w:val="28"/>
        </w:rPr>
        <w:t>по безвоз</w:t>
      </w:r>
      <w:r>
        <w:rPr>
          <w:sz w:val="28"/>
          <w:szCs w:val="28"/>
        </w:rPr>
        <w:t>мездным поступлениям) больше на 116,7 тыс. рублей</w:t>
      </w:r>
      <w:r w:rsidRPr="008D21CB">
        <w:rPr>
          <w:sz w:val="28"/>
          <w:szCs w:val="28"/>
        </w:rPr>
        <w:t xml:space="preserve">, </w:t>
      </w:r>
      <w:r>
        <w:rPr>
          <w:sz w:val="28"/>
          <w:szCs w:val="28"/>
        </w:rPr>
        <w:t>по расходам в разделе «</w:t>
      </w:r>
      <w:r>
        <w:rPr>
          <w:color w:val="000000"/>
          <w:sz w:val="28"/>
          <w:szCs w:val="28"/>
        </w:rPr>
        <w:t>К</w:t>
      </w:r>
      <w:r w:rsidRPr="008D21CB">
        <w:rPr>
          <w:color w:val="000000"/>
          <w:sz w:val="28"/>
          <w:szCs w:val="28"/>
        </w:rPr>
        <w:t>ультура, кинематография</w:t>
      </w:r>
      <w:r>
        <w:rPr>
          <w:color w:val="000000"/>
          <w:sz w:val="28"/>
          <w:szCs w:val="28"/>
        </w:rPr>
        <w:t>» (плюс) 116,7</w:t>
      </w:r>
      <w:r w:rsidRPr="008D21CB">
        <w:rPr>
          <w:color w:val="000000"/>
          <w:sz w:val="28"/>
          <w:szCs w:val="28"/>
        </w:rPr>
        <w:t xml:space="preserve"> тыс. рублей. </w:t>
      </w:r>
      <w:proofErr w:type="gramEnd"/>
    </w:p>
    <w:p w:rsidR="00EA4F9D" w:rsidRDefault="00EA4F9D" w:rsidP="00EA4F9D">
      <w:pPr>
        <w:ind w:firstLine="567"/>
        <w:jc w:val="both"/>
        <w:rPr>
          <w:color w:val="000000"/>
          <w:sz w:val="28"/>
          <w:szCs w:val="28"/>
        </w:rPr>
      </w:pPr>
      <w:r w:rsidRPr="008D21CB">
        <w:rPr>
          <w:color w:val="000000"/>
          <w:sz w:val="28"/>
          <w:szCs w:val="28"/>
        </w:rPr>
        <w:t>Изложенные в заключении выявленные нарушения предложено устранить.</w:t>
      </w:r>
    </w:p>
    <w:p w:rsidR="007D07B6" w:rsidRDefault="007D07B6"/>
    <w:sectPr w:rsidR="007D07B6" w:rsidSect="00EA4F9D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B9" w:rsidRDefault="00116AB9" w:rsidP="00EA4F9D">
      <w:r>
        <w:separator/>
      </w:r>
    </w:p>
  </w:endnote>
  <w:endnote w:type="continuationSeparator" w:id="0">
    <w:p w:rsidR="00116AB9" w:rsidRDefault="00116AB9" w:rsidP="00EA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4F9D" w:rsidRPr="00EA4F9D" w:rsidRDefault="00EA4F9D">
        <w:pPr>
          <w:pStyle w:val="a5"/>
          <w:jc w:val="right"/>
          <w:rPr>
            <w:sz w:val="20"/>
            <w:szCs w:val="20"/>
          </w:rPr>
        </w:pPr>
        <w:r w:rsidRPr="00EA4F9D">
          <w:rPr>
            <w:sz w:val="20"/>
            <w:szCs w:val="20"/>
          </w:rPr>
          <w:fldChar w:fldCharType="begin"/>
        </w:r>
        <w:r w:rsidRPr="00EA4F9D">
          <w:rPr>
            <w:sz w:val="20"/>
            <w:szCs w:val="20"/>
          </w:rPr>
          <w:instrText xml:space="preserve"> PAGE   \* MERGEFORMAT </w:instrText>
        </w:r>
        <w:r w:rsidRPr="00EA4F9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EA4F9D">
          <w:rPr>
            <w:sz w:val="20"/>
            <w:szCs w:val="20"/>
          </w:rPr>
          <w:fldChar w:fldCharType="end"/>
        </w:r>
      </w:p>
    </w:sdtContent>
  </w:sdt>
  <w:p w:rsidR="00EA4F9D" w:rsidRDefault="00EA4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B9" w:rsidRDefault="00116AB9" w:rsidP="00EA4F9D">
      <w:r>
        <w:separator/>
      </w:r>
    </w:p>
  </w:footnote>
  <w:footnote w:type="continuationSeparator" w:id="0">
    <w:p w:rsidR="00116AB9" w:rsidRDefault="00116AB9" w:rsidP="00EA4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9D"/>
    <w:rsid w:val="00014885"/>
    <w:rsid w:val="00116AB9"/>
    <w:rsid w:val="002D7A8F"/>
    <w:rsid w:val="00522060"/>
    <w:rsid w:val="005F75B5"/>
    <w:rsid w:val="00684E31"/>
    <w:rsid w:val="00700319"/>
    <w:rsid w:val="007B574A"/>
    <w:rsid w:val="007D07B6"/>
    <w:rsid w:val="00872298"/>
    <w:rsid w:val="00910F7F"/>
    <w:rsid w:val="00B61B74"/>
    <w:rsid w:val="00C563D4"/>
    <w:rsid w:val="00DB1120"/>
    <w:rsid w:val="00EA4F9D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2018-07-06T06:50:00Z</dcterms:created>
  <dcterms:modified xsi:type="dcterms:W3CDTF">2018-07-06T06:53:00Z</dcterms:modified>
</cp:coreProperties>
</file>