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15" w:rsidRPr="00E66715" w:rsidRDefault="00E66715" w:rsidP="0080538F">
      <w:pPr>
        <w:pStyle w:val="a4"/>
        <w:rPr>
          <w:sz w:val="28"/>
          <w:szCs w:val="28"/>
        </w:rPr>
      </w:pPr>
      <w:r w:rsidRPr="00E66715">
        <w:rPr>
          <w:sz w:val="28"/>
          <w:szCs w:val="28"/>
        </w:rPr>
        <w:t>АДМИНИСТРАЦИЯ КИЧМЕНГСКО-ГОРОДЕЦКОГО МУНИЦИПАЛЬНОГО РАЙОНА ВОЛОГОДСКОЙ ОБЛАСТИ</w:t>
      </w:r>
    </w:p>
    <w:p w:rsidR="00E66715" w:rsidRPr="00E66715" w:rsidRDefault="00E66715" w:rsidP="00805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E66715" w:rsidP="00E66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715" w:rsidRPr="00E66715" w:rsidRDefault="00692BB8" w:rsidP="00E66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margin-left:346.1pt;margin-top:7.15pt;width:86.45pt;height:21.65pt;z-index:251660288;visibility:visible" o:allowincell="f" filled="f" stroked="f" strokeweight="1pt">
            <v:textbox inset="1pt,1pt,1pt,1pt">
              <w:txbxContent>
                <w:p w:rsidR="00E66715" w:rsidRPr="002C6739" w:rsidRDefault="00E66715" w:rsidP="00E6671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margin-left:17.95pt;margin-top:7.15pt;width:86.45pt;height:21.65pt;z-index:251661312;visibility:visible" filled="f" stroked="f" strokeweight="1pt">
            <v:textbox inset="1pt,1pt,1pt,1pt">
              <w:txbxContent>
                <w:p w:rsidR="00E66715" w:rsidRPr="002D3A25" w:rsidRDefault="00E66715" w:rsidP="00E66715"/>
              </w:txbxContent>
            </v:textbox>
          </v:rect>
        </w:pict>
      </w:r>
    </w:p>
    <w:p w:rsidR="00E66715" w:rsidRPr="00E66715" w:rsidRDefault="00E66715" w:rsidP="00E6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t xml:space="preserve">От  _________________ №________ </w:t>
      </w:r>
    </w:p>
    <w:p w:rsidR="00E66715" w:rsidRPr="00C27543" w:rsidRDefault="00E66715" w:rsidP="00C27543">
      <w:pPr>
        <w:rPr>
          <w:rFonts w:ascii="Times New Roman" w:hAnsi="Times New Roman" w:cs="Times New Roman"/>
        </w:rPr>
      </w:pPr>
      <w:r w:rsidRPr="00E66715">
        <w:rPr>
          <w:rFonts w:ascii="Times New Roman" w:hAnsi="Times New Roman" w:cs="Times New Roman"/>
        </w:rPr>
        <w:t xml:space="preserve">             </w:t>
      </w:r>
      <w:proofErr w:type="spellStart"/>
      <w:r w:rsidRPr="00E66715">
        <w:rPr>
          <w:rFonts w:ascii="Times New Roman" w:hAnsi="Times New Roman" w:cs="Times New Roman"/>
        </w:rPr>
        <w:t>с</w:t>
      </w:r>
      <w:proofErr w:type="gramStart"/>
      <w:r w:rsidRPr="00E66715">
        <w:rPr>
          <w:rFonts w:ascii="Times New Roman" w:hAnsi="Times New Roman" w:cs="Times New Roman"/>
        </w:rPr>
        <w:t>.К</w:t>
      </w:r>
      <w:proofErr w:type="gramEnd"/>
      <w:r w:rsidRPr="00E66715">
        <w:rPr>
          <w:rFonts w:ascii="Times New Roman" w:hAnsi="Times New Roman" w:cs="Times New Roman"/>
        </w:rPr>
        <w:t>ичменгский</w:t>
      </w:r>
      <w:proofErr w:type="spellEnd"/>
      <w:r w:rsidRPr="00E66715">
        <w:rPr>
          <w:rFonts w:ascii="Times New Roman" w:hAnsi="Times New Roman" w:cs="Times New Roman"/>
        </w:rPr>
        <w:t xml:space="preserve"> Городок</w:t>
      </w:r>
    </w:p>
    <w:p w:rsidR="00E66715" w:rsidRPr="00E66715" w:rsidRDefault="00E66715" w:rsidP="00E66715">
      <w:pPr>
        <w:tabs>
          <w:tab w:val="left" w:pos="5529"/>
          <w:tab w:val="left" w:pos="5670"/>
        </w:tabs>
        <w:spacing w:after="0"/>
        <w:ind w:right="38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t>О внесении изменений в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вный </w:t>
      </w:r>
      <w:r w:rsidRPr="00E66715">
        <w:rPr>
          <w:rFonts w:ascii="Times New Roman" w:hAnsi="Times New Roman" w:cs="Times New Roman"/>
          <w:sz w:val="28"/>
          <w:szCs w:val="28"/>
        </w:rPr>
        <w:t>регламент, утвержденный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от 06.08.2014  года № 381</w:t>
      </w:r>
    </w:p>
    <w:p w:rsidR="00E66715" w:rsidRPr="00E66715" w:rsidRDefault="00E66715" w:rsidP="00E66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C27543" w:rsidP="00E66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 государственных и </w:t>
      </w:r>
      <w:r w:rsidR="005F5D38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Кичменгско-Городецкого муниципального района </w:t>
      </w:r>
      <w:r w:rsidR="00564B42">
        <w:rPr>
          <w:rFonts w:ascii="Times New Roman" w:hAnsi="Times New Roman" w:cs="Times New Roman"/>
          <w:sz w:val="28"/>
          <w:szCs w:val="28"/>
        </w:rPr>
        <w:t xml:space="preserve">от 28.03.2011 г. №158 </w:t>
      </w:r>
      <w:r>
        <w:rPr>
          <w:rFonts w:ascii="Times New Roman" w:hAnsi="Times New Roman" w:cs="Times New Roman"/>
          <w:sz w:val="28"/>
          <w:szCs w:val="28"/>
        </w:rPr>
        <w:t>«О порядке 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 Кичменгско-Городецкого муниципального района»</w:t>
      </w:r>
      <w:r w:rsidR="00E66715" w:rsidRPr="00E667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Pr="00C275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715" w:rsidRPr="00E66715">
        <w:rPr>
          <w:rFonts w:ascii="Times New Roman" w:hAnsi="Times New Roman" w:cs="Times New Roman"/>
          <w:sz w:val="28"/>
          <w:szCs w:val="28"/>
        </w:rPr>
        <w:t>:</w:t>
      </w:r>
    </w:p>
    <w:p w:rsidR="00E66715" w:rsidRPr="00E66715" w:rsidRDefault="00E66715" w:rsidP="00E667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6715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C27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выдаче разрешений (продлению, переоформлению разре</w:t>
      </w:r>
      <w:r w:rsidR="00C27543">
        <w:rPr>
          <w:rFonts w:ascii="Times New Roman" w:hAnsi="Times New Roman"/>
          <w:sz w:val="28"/>
          <w:szCs w:val="28"/>
        </w:rPr>
        <w:t>шения) на право организации розничного рынка</w:t>
      </w:r>
      <w:r w:rsidRPr="00E6671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Кичменгско-Городецкого муниципального </w:t>
      </w:r>
      <w:r>
        <w:rPr>
          <w:rFonts w:ascii="Times New Roman" w:hAnsi="Times New Roman"/>
          <w:sz w:val="28"/>
          <w:szCs w:val="28"/>
        </w:rPr>
        <w:t>района от 06.08.2014 года № 381</w:t>
      </w:r>
      <w:r w:rsidRPr="00E66715">
        <w:rPr>
          <w:rFonts w:ascii="Times New Roman" w:hAnsi="Times New Roman"/>
          <w:sz w:val="28"/>
          <w:szCs w:val="28"/>
        </w:rPr>
        <w:t>, изменения согласно приложению к настоящему постановлению.</w:t>
      </w:r>
    </w:p>
    <w:p w:rsidR="00E66715" w:rsidRPr="00E66715" w:rsidRDefault="00E66715" w:rsidP="00E6671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6671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E66715" w:rsidRPr="00E66715" w:rsidRDefault="00E66715" w:rsidP="00E66715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C27543" w:rsidRDefault="00C27543" w:rsidP="00C27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66715" w:rsidRPr="00E667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66715" w:rsidRPr="00E66715" w:rsidRDefault="00E66715" w:rsidP="00C275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15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E66715">
        <w:rPr>
          <w:rFonts w:ascii="Times New Roman" w:hAnsi="Times New Roman" w:cs="Times New Roman"/>
          <w:sz w:val="28"/>
          <w:szCs w:val="28"/>
        </w:rPr>
        <w:t xml:space="preserve"> – Городецкого муниципального район</w:t>
      </w:r>
      <w:r w:rsidR="00C27543">
        <w:rPr>
          <w:rFonts w:ascii="Times New Roman" w:hAnsi="Times New Roman" w:cs="Times New Roman"/>
          <w:sz w:val="28"/>
          <w:szCs w:val="28"/>
        </w:rPr>
        <w:t xml:space="preserve">а                        С.А. </w:t>
      </w:r>
      <w:proofErr w:type="spellStart"/>
      <w:r w:rsidR="00C27543">
        <w:rPr>
          <w:rFonts w:ascii="Times New Roman" w:hAnsi="Times New Roman" w:cs="Times New Roman"/>
          <w:sz w:val="28"/>
          <w:szCs w:val="28"/>
        </w:rPr>
        <w:t>Ордин</w:t>
      </w:r>
      <w:proofErr w:type="spellEnd"/>
    </w:p>
    <w:p w:rsidR="00E66715" w:rsidRPr="00E66715" w:rsidRDefault="00E66715" w:rsidP="00E6671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E66715" w:rsidP="00E6671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27543" w:rsidRDefault="00E66715" w:rsidP="00C27543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</w:t>
      </w:r>
      <w:r w:rsidR="00C27543">
        <w:rPr>
          <w:rFonts w:ascii="Times New Roman" w:hAnsi="Times New Roman" w:cs="Times New Roman"/>
          <w:sz w:val="28"/>
          <w:szCs w:val="28"/>
        </w:rPr>
        <w:t xml:space="preserve">рации района </w:t>
      </w:r>
    </w:p>
    <w:p w:rsidR="00E66715" w:rsidRPr="00E66715" w:rsidRDefault="00C27543" w:rsidP="00C27543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  №____ </w:t>
      </w:r>
    </w:p>
    <w:p w:rsidR="00E66715" w:rsidRPr="00E66715" w:rsidRDefault="00E66715" w:rsidP="00C2754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E66715" w:rsidP="00E66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t>Изменения, которые вносятся в  административный регламент</w:t>
      </w:r>
      <w:r w:rsidR="00C27543" w:rsidRPr="00C27543">
        <w:rPr>
          <w:rFonts w:ascii="Times New Roman" w:hAnsi="Times New Roman"/>
          <w:sz w:val="28"/>
          <w:szCs w:val="28"/>
        </w:rPr>
        <w:t xml:space="preserve"> </w:t>
      </w:r>
      <w:r w:rsidR="00C27543">
        <w:rPr>
          <w:rFonts w:ascii="Times New Roman" w:hAnsi="Times New Roman"/>
          <w:sz w:val="28"/>
          <w:szCs w:val="28"/>
        </w:rPr>
        <w:t>предоставления муниципальной услуги по выдаче разрешений (продлению, переоформлению разрешения) на право организации розничного рынка</w:t>
      </w:r>
      <w:r w:rsidRPr="00E6671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Кичменгско-Городецкого муниципального </w:t>
      </w:r>
      <w:r w:rsidR="00C27543">
        <w:rPr>
          <w:rFonts w:ascii="Times New Roman" w:hAnsi="Times New Roman" w:cs="Times New Roman"/>
          <w:sz w:val="28"/>
          <w:szCs w:val="28"/>
        </w:rPr>
        <w:t>района от 06.08.2014 года № 381</w:t>
      </w:r>
    </w:p>
    <w:p w:rsidR="00E66715" w:rsidRPr="00E66715" w:rsidRDefault="00E66715" w:rsidP="00E66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715" w:rsidRPr="00E66715" w:rsidRDefault="002F79A7" w:rsidP="00E6671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2.4</w:t>
      </w:r>
      <w:r w:rsidR="00E66715" w:rsidRPr="00E66715">
        <w:rPr>
          <w:rFonts w:ascii="Times New Roman" w:hAnsi="Times New Roman"/>
          <w:sz w:val="28"/>
          <w:szCs w:val="28"/>
        </w:rPr>
        <w:t>.1. Регламента изложить в следующей редакции:</w:t>
      </w:r>
    </w:p>
    <w:p w:rsidR="002F79A7" w:rsidRPr="002F79A7" w:rsidRDefault="002F79A7" w:rsidP="002F79A7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</w:t>
      </w:r>
      <w:r w:rsidR="00E66715" w:rsidRPr="00E66715">
        <w:rPr>
          <w:rFonts w:ascii="Times New Roman" w:hAnsi="Times New Roman" w:cs="Times New Roman"/>
          <w:sz w:val="28"/>
          <w:szCs w:val="28"/>
        </w:rPr>
        <w:t>.1.</w:t>
      </w:r>
      <w:r w:rsidRPr="002F79A7">
        <w:rPr>
          <w:sz w:val="26"/>
          <w:szCs w:val="26"/>
        </w:rPr>
        <w:t xml:space="preserve"> </w:t>
      </w:r>
      <w:r w:rsidRPr="002F79A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выдаче разрешения на право организации розничного рынка составляет:</w:t>
      </w:r>
    </w:p>
    <w:p w:rsidR="002F79A7" w:rsidRPr="002F79A7" w:rsidRDefault="002F79A7" w:rsidP="002F79A7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9A7">
        <w:rPr>
          <w:rFonts w:ascii="Times New Roman" w:hAnsi="Times New Roman" w:cs="Times New Roman"/>
          <w:sz w:val="28"/>
          <w:szCs w:val="28"/>
        </w:rPr>
        <w:t xml:space="preserve">при выдаче (направлении) разрешения на право организации розничного рынка - не более 31 календарного дня со дня поступления заявления, </w:t>
      </w:r>
    </w:p>
    <w:p w:rsidR="00E66715" w:rsidRPr="00E66715" w:rsidRDefault="002F79A7" w:rsidP="002F79A7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9A7">
        <w:rPr>
          <w:rFonts w:ascii="Times New Roman" w:hAnsi="Times New Roman" w:cs="Times New Roman"/>
          <w:sz w:val="28"/>
          <w:szCs w:val="28"/>
        </w:rPr>
        <w:t>при выдаче (направлении) уведомления об отказе в выдаче разрешения - не более 31 календарного дня со дня поступления заявления</w:t>
      </w:r>
      <w:proofErr w:type="gramStart"/>
      <w:r w:rsidRPr="002F79A7">
        <w:rPr>
          <w:rFonts w:ascii="Times New Roman" w:hAnsi="Times New Roman" w:cs="Times New Roman"/>
          <w:sz w:val="28"/>
          <w:szCs w:val="28"/>
        </w:rPr>
        <w:t>.</w:t>
      </w:r>
      <w:r w:rsidR="00E66715" w:rsidRPr="00E6671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66715" w:rsidRPr="00E66715" w:rsidRDefault="002F79A7" w:rsidP="00E66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 2.5.1</w:t>
      </w:r>
      <w:r w:rsidR="00E66715" w:rsidRPr="00E66715">
        <w:rPr>
          <w:rFonts w:ascii="Times New Roman" w:eastAsia="Calibri" w:hAnsi="Times New Roman"/>
          <w:sz w:val="28"/>
          <w:szCs w:val="28"/>
          <w:lang w:eastAsia="en-US"/>
        </w:rPr>
        <w:t>. Регламента изложить в следующей редакции:</w:t>
      </w:r>
    </w:p>
    <w:p w:rsidR="00FB2E0F" w:rsidRPr="003B05DA" w:rsidRDefault="002F79A7" w:rsidP="00FB2E0F">
      <w:pPr>
        <w:pStyle w:val="2"/>
        <w:spacing w:after="0" w:line="276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«2.5.1</w:t>
      </w:r>
      <w:r w:rsidR="00E66715" w:rsidRPr="00E66715">
        <w:rPr>
          <w:rFonts w:eastAsia="Calibri"/>
          <w:sz w:val="28"/>
          <w:szCs w:val="28"/>
          <w:lang w:eastAsia="en-US"/>
        </w:rPr>
        <w:t xml:space="preserve">. </w:t>
      </w:r>
      <w:r w:rsidR="00FB2E0F" w:rsidRPr="003B05DA">
        <w:rPr>
          <w:sz w:val="28"/>
          <w:szCs w:val="28"/>
        </w:rPr>
        <w:t xml:space="preserve"> Предоставление </w:t>
      </w:r>
      <w:r w:rsidR="00FB2E0F" w:rsidRPr="003B05DA">
        <w:rPr>
          <w:bCs/>
          <w:iCs/>
          <w:sz w:val="28"/>
          <w:szCs w:val="28"/>
        </w:rPr>
        <w:t>муниципаль</w:t>
      </w:r>
      <w:r w:rsidR="00FB2E0F" w:rsidRPr="003B05DA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="00FB2E0F" w:rsidRPr="003B05DA">
        <w:rPr>
          <w:sz w:val="28"/>
          <w:szCs w:val="28"/>
        </w:rPr>
        <w:t>с</w:t>
      </w:r>
      <w:proofErr w:type="gramEnd"/>
      <w:r w:rsidR="00FB2E0F" w:rsidRPr="003B05DA">
        <w:rPr>
          <w:sz w:val="28"/>
          <w:szCs w:val="28"/>
        </w:rPr>
        <w:t>:</w:t>
      </w:r>
    </w:p>
    <w:p w:rsidR="00FB2E0F" w:rsidRPr="00FB2E0F" w:rsidRDefault="00FB2E0F" w:rsidP="00564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 (</w:t>
      </w:r>
      <w:proofErr w:type="gramStart"/>
      <w:r w:rsidRPr="00FB2E0F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FB2E0F">
        <w:rPr>
          <w:rFonts w:ascii="Times New Roman" w:hAnsi="Times New Roman" w:cs="Times New Roman"/>
          <w:sz w:val="28"/>
          <w:szCs w:val="28"/>
        </w:rPr>
        <w:t xml:space="preserve"> в изданиях «Российская газета» №253, 30.12.2009; «Собрание законодательства РФ» 04.01.2010, №1, ст.2);</w:t>
      </w:r>
    </w:p>
    <w:p w:rsidR="00FB2E0F" w:rsidRPr="00FB2E0F" w:rsidRDefault="00FB2E0F" w:rsidP="0056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t xml:space="preserve">          Федеральным законом от 30.12.2006 года № 271-ФЗ «О розничных рынках и о внесении изменений в Трудовой кодекс Российской Федерации» (опубликован в изданиях «Собрание законодательства РФ» 01.01.2007,  №1 (1ч.), ст.34; «Российская газета» №1, 10.01.2007);</w:t>
      </w:r>
    </w:p>
    <w:p w:rsidR="00FB2E0F" w:rsidRPr="00FB2E0F" w:rsidRDefault="00FB2E0F" w:rsidP="00564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proofErr w:type="gramStart"/>
      <w:r w:rsidRPr="00FB2E0F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Pr="00FB2E0F">
        <w:rPr>
          <w:rFonts w:ascii="Times New Roman" w:hAnsi="Times New Roman" w:cs="Times New Roman"/>
          <w:sz w:val="28"/>
          <w:szCs w:val="28"/>
        </w:rPr>
        <w:t xml:space="preserve"> в издании «Собрание законодательств</w:t>
      </w:r>
      <w:r w:rsidR="00564B42">
        <w:rPr>
          <w:rFonts w:ascii="Times New Roman" w:hAnsi="Times New Roman" w:cs="Times New Roman"/>
          <w:sz w:val="28"/>
          <w:szCs w:val="28"/>
        </w:rPr>
        <w:t>а РФ», 02.08.2010, №31, ст.4179</w:t>
      </w:r>
      <w:r w:rsidRPr="00FB2E0F">
        <w:rPr>
          <w:rFonts w:ascii="Times New Roman" w:hAnsi="Times New Roman" w:cs="Times New Roman"/>
          <w:sz w:val="28"/>
          <w:szCs w:val="28"/>
        </w:rPr>
        <w:t>);</w:t>
      </w:r>
    </w:p>
    <w:p w:rsidR="00FB2E0F" w:rsidRDefault="00FB2E0F" w:rsidP="00FB2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  от 10 марта 2007 года № 148 «Об утверждении Правил выдачи разрешений на право организации розничного рынка» (опубликовано в изданиях "Российская газета", №52, 15.03.2007; «Собрание законодательства РФ», 19.03.2007, №12, ст.1413);</w:t>
      </w:r>
    </w:p>
    <w:p w:rsidR="00FB2E0F" w:rsidRPr="00FB2E0F" w:rsidRDefault="00FB2E0F" w:rsidP="00564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lastRenderedPageBreak/>
        <w:t>законом Вологодской области от 29 апреля 2007 года № 1584-ОЗ                         «О розничных рынках на территории Вологодской области» (опубликован в изданиях "Красный Север", №55, 05.05.2007; «Законодательство Вологодской области», март-апрель, 2007, №2, с.221 (дата подписания в печать 31.08.2007));</w:t>
      </w:r>
    </w:p>
    <w:p w:rsidR="00FB2E0F" w:rsidRPr="00FB2E0F" w:rsidRDefault="00FB2E0F" w:rsidP="00564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 от  30 сентября 2008  года № 1843 «Об утверждении форм разрешения и уведомлений на право организации розничного рынка» (</w:t>
      </w:r>
      <w:r w:rsidRPr="00FB2E0F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Pr="00FB2E0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FB2E0F">
        <w:rPr>
          <w:rFonts w:ascii="Times New Roman" w:hAnsi="Times New Roman" w:cs="Times New Roman"/>
          <w:sz w:val="28"/>
          <w:szCs w:val="28"/>
        </w:rPr>
        <w:t>в издании  "Красный Север", №132, 11.11.2008</w:t>
      </w:r>
      <w:r w:rsidRPr="00FB2E0F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)</w:t>
      </w:r>
      <w:r w:rsidRPr="00FB2E0F">
        <w:rPr>
          <w:rFonts w:ascii="Times New Roman" w:hAnsi="Times New Roman" w:cs="Times New Roman"/>
          <w:sz w:val="28"/>
          <w:szCs w:val="28"/>
        </w:rPr>
        <w:t>;</w:t>
      </w:r>
    </w:p>
    <w:p w:rsidR="00FB2E0F" w:rsidRPr="00FB2E0F" w:rsidRDefault="00FB2E0F" w:rsidP="00FB2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0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25 марта 2013 года № 295 «Об утверждении плана организации розничных рынков области» (опубликован в издании  "Красный Север", №54, 30.03.2013).</w:t>
      </w:r>
      <w:r w:rsidR="005F5D38">
        <w:rPr>
          <w:rFonts w:ascii="Times New Roman" w:hAnsi="Times New Roman" w:cs="Times New Roman"/>
          <w:sz w:val="28"/>
          <w:szCs w:val="28"/>
        </w:rPr>
        <w:t>»</w:t>
      </w:r>
    </w:p>
    <w:p w:rsidR="00FB2E0F" w:rsidRPr="00FB2E0F" w:rsidRDefault="00FB2E0F" w:rsidP="00FB2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0F" w:rsidRPr="00FB2E0F" w:rsidRDefault="00FB2E0F" w:rsidP="00FB2E0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2E1" w:rsidRPr="00E66715" w:rsidRDefault="005752E1" w:rsidP="00E66715">
      <w:pPr>
        <w:rPr>
          <w:rFonts w:ascii="Times New Roman" w:hAnsi="Times New Roman" w:cs="Times New Roman"/>
          <w:sz w:val="28"/>
          <w:szCs w:val="28"/>
        </w:rPr>
      </w:pPr>
    </w:p>
    <w:sectPr w:rsidR="005752E1" w:rsidRPr="00E66715" w:rsidSect="0069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08B"/>
    <w:multiLevelType w:val="hybridMultilevel"/>
    <w:tmpl w:val="6CFC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0B0"/>
    <w:multiLevelType w:val="hybridMultilevel"/>
    <w:tmpl w:val="715C3750"/>
    <w:lvl w:ilvl="0" w:tplc="D07EE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715"/>
    <w:rsid w:val="00067DCD"/>
    <w:rsid w:val="002F79A7"/>
    <w:rsid w:val="00564B42"/>
    <w:rsid w:val="005752E1"/>
    <w:rsid w:val="005F5D38"/>
    <w:rsid w:val="00692BB8"/>
    <w:rsid w:val="0080538F"/>
    <w:rsid w:val="0082188E"/>
    <w:rsid w:val="00B02954"/>
    <w:rsid w:val="00C27543"/>
    <w:rsid w:val="00C80C69"/>
    <w:rsid w:val="00E66715"/>
    <w:rsid w:val="00FB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1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uiPriority w:val="99"/>
    <w:qFormat/>
    <w:rsid w:val="00E66715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Body Text Indent 2"/>
    <w:basedOn w:val="a"/>
    <w:link w:val="20"/>
    <w:uiPriority w:val="99"/>
    <w:rsid w:val="00FB2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2E0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21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2018-07-19T12:18:00Z</cp:lastPrinted>
  <dcterms:created xsi:type="dcterms:W3CDTF">2018-07-16T07:32:00Z</dcterms:created>
  <dcterms:modified xsi:type="dcterms:W3CDTF">2018-07-19T14:13:00Z</dcterms:modified>
</cp:coreProperties>
</file>