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541023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541023">
        <w:rPr>
          <w:rFonts w:ascii="Times New Roman" w:hAnsi="Times New Roman" w:cs="Times New Roman"/>
        </w:rPr>
        <w:t>Приложение 1</w:t>
      </w:r>
    </w:p>
    <w:p w:rsidR="00C44BBD" w:rsidRPr="00541023" w:rsidRDefault="00C44BBD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</w:t>
      </w:r>
    </w:p>
    <w:p w:rsidR="00C44BBD" w:rsidRPr="00541023" w:rsidRDefault="00C44BBD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(индик</w:t>
      </w:r>
      <w:r w:rsidR="00541023" w:rsidRPr="00541023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:rsidR="00C44BBD" w:rsidRPr="00541023" w:rsidRDefault="00541023" w:rsidP="00C75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«</w:t>
      </w:r>
      <w:r w:rsidR="00513D06" w:rsidRPr="00513D06">
        <w:rPr>
          <w:rFonts w:ascii="Times New Roman" w:hAnsi="Times New Roman" w:cs="Times New Roman"/>
          <w:sz w:val="24"/>
          <w:szCs w:val="24"/>
        </w:rPr>
        <w:t>Кадровое обеспечение Кичменгско - Гор</w:t>
      </w:r>
      <w:r w:rsidR="00513D06">
        <w:rPr>
          <w:rFonts w:ascii="Times New Roman" w:hAnsi="Times New Roman" w:cs="Times New Roman"/>
          <w:sz w:val="24"/>
          <w:szCs w:val="24"/>
        </w:rPr>
        <w:t xml:space="preserve">одецкого муниципального района </w:t>
      </w:r>
      <w:r w:rsidR="00513D06" w:rsidRPr="00513D06">
        <w:rPr>
          <w:rFonts w:ascii="Times New Roman" w:hAnsi="Times New Roman" w:cs="Times New Roman"/>
          <w:sz w:val="24"/>
          <w:szCs w:val="24"/>
        </w:rPr>
        <w:t>на 2020-2025 годы</w:t>
      </w:r>
      <w:r w:rsidRPr="00513D0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275"/>
        <w:gridCol w:w="2410"/>
        <w:gridCol w:w="1418"/>
        <w:gridCol w:w="1559"/>
        <w:gridCol w:w="2551"/>
      </w:tblGrid>
      <w:tr w:rsidR="00C44BBD" w:rsidRPr="00541023" w:rsidTr="00C75B0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(индикатора) на конец отчетного </w:t>
            </w:r>
            <w:bookmarkStart w:id="0" w:name="_GoBack"/>
            <w:bookmarkEnd w:id="0"/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года (при наличии)</w:t>
            </w:r>
          </w:p>
        </w:tc>
      </w:tr>
      <w:tr w:rsidR="00C44BBD" w:rsidRPr="00541023" w:rsidTr="00C75B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отчетному&lt;*&gt;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541023" w:rsidTr="00C75B0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541023" w:rsidTr="00C75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BD" w:rsidRPr="00541023" w:rsidTr="00C75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13D06" w:rsidRDefault="00C44BBD" w:rsidP="00492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D0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="00541023" w:rsidRPr="00513D0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513D06" w:rsidRPr="00513D06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Кичменгско - Городецкого муниципального района  на 2020-2025 годы</w:t>
            </w:r>
            <w:r w:rsidR="00541023" w:rsidRPr="00513D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75B07" w:rsidRPr="00541023" w:rsidTr="00C75B07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Прирост новых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5B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5B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07" w:rsidRPr="00541023" w:rsidTr="00C75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врачами в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pStyle w:val="ConsPlusCell"/>
              <w:jc w:val="center"/>
            </w:pPr>
            <w:r w:rsidRPr="00C75B07">
              <w:t>53,8</w:t>
            </w:r>
          </w:p>
          <w:p w:rsidR="00C75B07" w:rsidRPr="00C75B07" w:rsidRDefault="00C75B07" w:rsidP="00C75B07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0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0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07" w:rsidRPr="00541023" w:rsidTr="00C75B0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средним медицинским персоналом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Cell"/>
              <w:jc w:val="center"/>
            </w:pPr>
            <w:r w:rsidRPr="00C75B07"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0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B0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07" w:rsidRPr="00541023" w:rsidTr="00C75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обучающихся по договору о целевой контрактной подготовке специалистов педагогических профессий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pStyle w:val="ConsPlusCell"/>
              <w:jc w:val="center"/>
            </w:pPr>
            <w:r w:rsidRPr="00C75B0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pStyle w:val="ConsPlusCell"/>
              <w:jc w:val="center"/>
            </w:pPr>
            <w:r w:rsidRPr="00C75B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pStyle w:val="ConsPlusCell"/>
              <w:jc w:val="center"/>
            </w:pPr>
            <w:r w:rsidRPr="00C75B07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07" w:rsidRPr="00541023" w:rsidTr="00C75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учителями в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pStyle w:val="ConsPlusCell"/>
              <w:jc w:val="center"/>
            </w:pPr>
            <w:r w:rsidRPr="00C75B07"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pStyle w:val="ConsPlusCell"/>
              <w:jc w:val="center"/>
            </w:pPr>
            <w:r w:rsidRPr="00C75B07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07" w:rsidRPr="00C75B07" w:rsidRDefault="00C75B07" w:rsidP="00C75B07">
            <w:pPr>
              <w:pStyle w:val="ConsPlusCell"/>
              <w:jc w:val="center"/>
            </w:pPr>
            <w:r w:rsidRPr="00C75B07"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07" w:rsidRPr="00541023" w:rsidTr="00C75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C75B07" w:rsidRPr="00541023" w:rsidTr="00C75B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B07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C75B07" w:rsidRDefault="00C75B07" w:rsidP="00C75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07" w:rsidRPr="00541023" w:rsidTr="00C75B07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541023" w:rsidRDefault="00C75B07" w:rsidP="00C7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7" w:rsidRPr="00541023" w:rsidRDefault="00C75B07" w:rsidP="00C75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C44BBD" w:rsidRPr="00541023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4BBD" w:rsidRPr="00541023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&lt;*&gt; Приводится фактическое значение целевого показателя (индикатора) за год, предшествующий отчетному.</w:t>
      </w:r>
    </w:p>
    <w:p w:rsidR="00DF2EA9" w:rsidRPr="00E403B9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E403B9">
        <w:rPr>
          <w:rFonts w:ascii="Times New Roman" w:hAnsi="Times New Roman" w:cs="Times New Roman"/>
        </w:rPr>
        <w:lastRenderedPageBreak/>
        <w:t>Приложение 2</w:t>
      </w:r>
    </w:p>
    <w:p w:rsidR="003B6E92" w:rsidRPr="00E403B9" w:rsidRDefault="003B6E92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</w:p>
    <w:p w:rsidR="003B6E92" w:rsidRPr="00E403B9" w:rsidRDefault="003B6E92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</w:p>
    <w:p w:rsidR="003B6E92" w:rsidRPr="00E403B9" w:rsidRDefault="003B6E92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E403B9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3B6E92" w:rsidRPr="00E403B9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Подпрограмма ...</w:t>
            </w:r>
          </w:p>
        </w:tc>
      </w:tr>
    </w:tbl>
    <w:p w:rsidR="003B6E92" w:rsidRPr="00E403B9" w:rsidRDefault="003B6E92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92" w:rsidRPr="00E403B9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E92" w:rsidRPr="00E403B9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Pr="00E403B9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C75B07" w:rsidRDefault="00C75B0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DF2EA9" w:rsidRPr="00E403B9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E403B9">
        <w:rPr>
          <w:rFonts w:ascii="Times New Roman" w:hAnsi="Times New Roman" w:cs="Times New Roman"/>
        </w:rPr>
        <w:lastRenderedPageBreak/>
        <w:t>Приложение 3</w:t>
      </w:r>
    </w:p>
    <w:p w:rsidR="00DF2EA9" w:rsidRPr="00E403B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бюджета муниципального образования </w:t>
      </w:r>
    </w:p>
    <w:p w:rsidR="00DF2EA9" w:rsidRPr="00E403B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093930" w:rsidRPr="00E403B9">
        <w:rPr>
          <w:rFonts w:ascii="Times New Roman" w:hAnsi="Times New Roman" w:cs="Times New Roman"/>
          <w:sz w:val="24"/>
          <w:szCs w:val="24"/>
        </w:rPr>
        <w:t>муниципальной</w:t>
      </w:r>
      <w:r w:rsidRPr="00E403B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F2EA9" w:rsidRPr="00E403B9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4735"/>
        <w:gridCol w:w="3118"/>
        <w:gridCol w:w="1701"/>
        <w:gridCol w:w="1843"/>
        <w:gridCol w:w="1417"/>
      </w:tblGrid>
      <w:tr w:rsidR="00DF2EA9" w:rsidRPr="006E2679" w:rsidTr="00E2576C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F2EA9" w:rsidRPr="006E2679" w:rsidTr="00E2576C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F2EA9" w:rsidRPr="006E267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EA9" w:rsidRPr="006E2679" w:rsidTr="00E2576C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C75B07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Кичменгско - Городецкого муниципального района на 2020-2025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DF2EA9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6D678D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6D678D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E2679" w:rsidRDefault="006D678D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E2576C" w:rsidRPr="006E2679" w:rsidTr="00E2576C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6C" w:rsidRPr="006E2679" w:rsidTr="00E2576C">
        <w:trPr>
          <w:trHeight w:val="162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Соисполнитель</w:t>
            </w:r>
          </w:p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6E2679">
              <w:rPr>
                <w:rFonts w:ascii="Times New Roman" w:hAnsi="Times New Roman" w:cs="Times New Roman"/>
                <w:u w:val="single"/>
              </w:rPr>
              <w:t xml:space="preserve">Управление образования администрации  Кичменгско-Городецкого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6C" w:rsidRPr="006E2679" w:rsidTr="00E2576C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 xml:space="preserve">исполнитель </w:t>
            </w:r>
            <w:r w:rsidRPr="006E2679">
              <w:rPr>
                <w:rFonts w:ascii="Times New Roman" w:hAnsi="Times New Roman" w:cs="Times New Roman"/>
                <w:u w:val="single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6C" w:rsidRPr="006E267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привлечению специалистов в сельхозпредприятия района, закрепление специалистов на селе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76C" w:rsidRPr="006E267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Сохранение кадрового потенциала в сельхозпредприятиях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6D678D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576C" w:rsidRPr="006E26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76C" w:rsidRPr="006E267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сельского труда, повышение профессионального мастерства </w:t>
            </w:r>
            <w:r w:rsidRPr="006E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lastRenderedPageBreak/>
              <w:t>ответственный исполнитель мероприятия</w:t>
            </w:r>
          </w:p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</w:t>
            </w:r>
            <w:r w:rsidRPr="006E2679">
              <w:rPr>
                <w:rFonts w:ascii="Times New Roman" w:eastAsia="Times New Roman" w:hAnsi="Times New Roman"/>
                <w:u w:val="single"/>
              </w:rPr>
              <w:lastRenderedPageBreak/>
              <w:t>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2D1078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D678D" w:rsidRPr="006E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76C" w:rsidRPr="006E26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576C" w:rsidRPr="006E267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 рабочих массовых профессий предприятий и организаций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6D678D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6D678D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6D678D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76C" w:rsidRPr="006E267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2D1078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2D1078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2D1078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576C" w:rsidRPr="006E267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смотров - конкурсов, клубов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576C" w:rsidRPr="006E267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E2576C" w:rsidP="00E2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>Подведение  итогов</w:t>
            </w:r>
          </w:p>
          <w:p w:rsidR="00E2576C" w:rsidRPr="006E2679" w:rsidRDefault="00E2576C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районных соревнований   в отраслях экономики 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3E" w:rsidRPr="006E2679" w:rsidRDefault="001D1C3E" w:rsidP="001D1C3E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E2576C" w:rsidRPr="006E2679" w:rsidRDefault="001D1C3E" w:rsidP="001D1C3E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2D1078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2D1078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6C" w:rsidRPr="006E2679" w:rsidRDefault="002D1078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0B3" w:rsidRPr="006E2679" w:rsidTr="00E2576C">
        <w:trPr>
          <w:trHeight w:val="16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>Приобретение благоустроенного жилья для молодых специалистов, обучающихся в ГБОУ ВПО «Северный государственный медицинский университет» по договору о целевой контрактной подготовке специалистов»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00B3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E200B3" w:rsidRPr="006E2679" w:rsidRDefault="00E200B3" w:rsidP="00E200B3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0B3" w:rsidRPr="006E267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>Выплата стипендии студенту ГБОУ ВПО «Северный государственный медицинский университет»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00B3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E200B3" w:rsidRPr="006E2679" w:rsidRDefault="00E200B3" w:rsidP="00E200B3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6D678D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0B3" w:rsidRPr="006E26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6D678D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0B3" w:rsidRPr="006E26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6D678D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0B3" w:rsidRPr="006E26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200B3" w:rsidRPr="006E267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 xml:space="preserve">Выплата стипендии студентам средних  и высших  учебных заведений, </w:t>
            </w:r>
            <w:r w:rsidRPr="006E267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подготовку специалистов  педагогических  профессий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00B3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lastRenderedPageBreak/>
              <w:t>ответственный исполнитель мероприятия</w:t>
            </w:r>
          </w:p>
          <w:p w:rsidR="00E200B3" w:rsidRPr="006E2679" w:rsidRDefault="00E200B3" w:rsidP="00E200B3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  <w:u w:val="single"/>
              </w:rPr>
              <w:lastRenderedPageBreak/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6D678D" w:rsidP="006D6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E200B3" w:rsidRPr="006E2679" w:rsidTr="00E2576C">
        <w:trPr>
          <w:trHeight w:val="188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7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E200B3" w:rsidP="00E2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>Компенсация на оплату расходов по найму жилых помещений лицам, работающим в БУЗ ВО "Кичменгско-Городецкая ЦРБ" им. В.И.Коржавина в должности "врач", "фельдшер"; в общеобразовательных организациях Кичменгско-Городецкого муниципального района  в должности «учитель»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8E5789" w:rsidP="008E5789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E200B3" w:rsidRPr="006E2679" w:rsidRDefault="008E5789" w:rsidP="008E5789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6D678D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5789"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8E578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3" w:rsidRPr="006E2679" w:rsidRDefault="008E578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E5789" w:rsidRPr="006E267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8E5789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Мероприятие 7.1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8E5789" w:rsidP="00E2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>Компенсация на оплату расходов по найму жилых помещений лицам, работающим в БУЗ ВО "Кичменгско-Городецкая ЦРБ" им. В.И.Коржавина в должности "врач", "фельдшер"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8E5789" w:rsidP="008E5789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8E5789" w:rsidRPr="006E2679" w:rsidRDefault="008E5789" w:rsidP="008E5789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6D678D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5789"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8E578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8E578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E5789" w:rsidRPr="00E403B9" w:rsidTr="00E2576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8E5789" w:rsidP="00E25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Мероприятие 7.2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8E5789" w:rsidP="00E25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>Компенсация на оплату расходов по найму жилых помещений лицам, работающим в общеобразовательных организациях Кичменгско-Городецкого муниципального района  в должности «учитель»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8E5789" w:rsidP="008E5789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8E5789" w:rsidRPr="006E2679" w:rsidRDefault="008E5789" w:rsidP="008E5789">
            <w:pPr>
              <w:pStyle w:val="ConsPlusNormal"/>
              <w:rPr>
                <w:rFonts w:ascii="Times New Roman" w:hAnsi="Times New Roman" w:cs="Times New Roman"/>
              </w:rPr>
            </w:pPr>
            <w:r w:rsidRPr="006E2679">
              <w:rPr>
                <w:rFonts w:ascii="Times New Roman" w:eastAsia="Times New Roman" w:hAnsi="Times New Roman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8E5789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6E2679" w:rsidRDefault="008E578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9" w:rsidRPr="005E19D0" w:rsidRDefault="008E5789" w:rsidP="00E25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94FC9" w:rsidRDefault="00D94FC9" w:rsidP="00437FA8">
      <w:pPr>
        <w:pStyle w:val="ConsPlusNormal"/>
        <w:jc w:val="right"/>
        <w:sectPr w:rsidR="00D94FC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93930" w:rsidRPr="00D94FC9" w:rsidRDefault="00093930" w:rsidP="00437FA8">
      <w:pPr>
        <w:pStyle w:val="ConsPlusNormal"/>
        <w:jc w:val="right"/>
        <w:rPr>
          <w:rFonts w:ascii="Times New Roman" w:hAnsi="Times New Roman" w:cs="Times New Roman"/>
        </w:rPr>
      </w:pPr>
      <w:r w:rsidRPr="00D94FC9">
        <w:rPr>
          <w:rFonts w:ascii="Times New Roman" w:hAnsi="Times New Roman" w:cs="Times New Roman"/>
        </w:rPr>
        <w:lastRenderedPageBreak/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135"/>
      <w:bookmarkEnd w:id="2"/>
      <w:r w:rsidRPr="00D94FC9">
        <w:rPr>
          <w:rFonts w:ascii="Times New Roman" w:hAnsi="Times New Roman" w:cs="Times New Roman"/>
          <w:sz w:val="24"/>
          <w:szCs w:val="24"/>
        </w:rPr>
        <w:t>Справочная информация о расходах областного бюджета,</w:t>
      </w: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федерального бюджета, бюджета района, бюджетов государственных внебюджетных фондов,</w:t>
      </w: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физических и юридических лиц на реализацию целей</w:t>
      </w: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F2EA9" w:rsidRPr="00D94FC9" w:rsidRDefault="00DF2EA9" w:rsidP="00D94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420"/>
      </w:tblGrid>
      <w:tr w:rsidR="00DF2EA9" w:rsidRPr="00D94FC9" w:rsidTr="00D259CF">
        <w:tc>
          <w:tcPr>
            <w:tcW w:w="1984" w:type="dxa"/>
          </w:tcPr>
          <w:p w:rsidR="00DF2EA9" w:rsidRPr="00D94FC9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</w:tcPr>
          <w:p w:rsidR="00DF2EA9" w:rsidRPr="00D94FC9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940FF" w:rsidRPr="00D94F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</w:tcPr>
          <w:p w:rsidR="00DF2EA9" w:rsidRPr="00D94FC9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</w:tcPr>
          <w:p w:rsidR="00DF2EA9" w:rsidRPr="00D94FC9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</w:p>
        </w:tc>
        <w:tc>
          <w:tcPr>
            <w:tcW w:w="1587" w:type="dxa"/>
          </w:tcPr>
          <w:p w:rsidR="00DF2EA9" w:rsidRPr="00D94FC9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D94F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</w:tcPr>
          <w:p w:rsidR="00DF2EA9" w:rsidRPr="00D94FC9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420" w:type="dxa"/>
          </w:tcPr>
          <w:p w:rsidR="00DF2EA9" w:rsidRPr="00D94FC9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Пояснение (причины неосвоения, экономии)</w:t>
            </w:r>
          </w:p>
        </w:tc>
      </w:tr>
      <w:tr w:rsidR="00DF2EA9" w:rsidRPr="00D94FC9" w:rsidTr="00D259CF">
        <w:tc>
          <w:tcPr>
            <w:tcW w:w="1984" w:type="dxa"/>
          </w:tcPr>
          <w:p w:rsidR="00DF2EA9" w:rsidRPr="00D94FC9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F2EA9" w:rsidRPr="00D94FC9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DF2EA9" w:rsidRPr="00D94FC9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DF2EA9" w:rsidRPr="00D94FC9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DF2EA9" w:rsidRPr="00D94FC9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DF2EA9" w:rsidRPr="00D94FC9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DF2EA9" w:rsidRPr="00D94FC9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EA9" w:rsidRPr="00D94FC9" w:rsidTr="00D259CF">
        <w:tc>
          <w:tcPr>
            <w:tcW w:w="1984" w:type="dxa"/>
            <w:vMerge w:val="restart"/>
          </w:tcPr>
          <w:p w:rsidR="00DF2EA9" w:rsidRPr="00D94FC9" w:rsidRDefault="00093930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DF2EA9" w:rsidRPr="00D94F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vMerge w:val="restart"/>
          </w:tcPr>
          <w:p w:rsidR="00DF2EA9" w:rsidRPr="00D94FC9" w:rsidRDefault="00D259CF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Кичменгско - Городецкого муниципального района на 2020-2025 годы</w:t>
            </w:r>
          </w:p>
        </w:tc>
        <w:tc>
          <w:tcPr>
            <w:tcW w:w="4025" w:type="dxa"/>
          </w:tcPr>
          <w:p w:rsidR="00DF2EA9" w:rsidRPr="00D94FC9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DF2EA9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587" w:type="dxa"/>
          </w:tcPr>
          <w:p w:rsidR="00DF2EA9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304" w:type="dxa"/>
          </w:tcPr>
          <w:p w:rsidR="00DF2EA9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DF2EA9" w:rsidRPr="00D94FC9" w:rsidRDefault="00DF2EA9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A9" w:rsidRPr="00D94FC9" w:rsidTr="00D259CF">
        <w:tc>
          <w:tcPr>
            <w:tcW w:w="1984" w:type="dxa"/>
            <w:vMerge/>
          </w:tcPr>
          <w:p w:rsidR="00DF2EA9" w:rsidRPr="00D94FC9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2EA9" w:rsidRPr="00D94FC9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F2EA9" w:rsidRPr="00D94FC9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DF2EA9" w:rsidRPr="00D94FC9" w:rsidRDefault="00D259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DF2EA9" w:rsidRPr="00D94FC9" w:rsidRDefault="00D259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2EA9" w:rsidRPr="00D94FC9" w:rsidRDefault="00D259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DF2EA9" w:rsidRPr="00D94FC9" w:rsidRDefault="00D259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EA9" w:rsidRPr="00D94FC9" w:rsidTr="00D259CF">
        <w:tc>
          <w:tcPr>
            <w:tcW w:w="1984" w:type="dxa"/>
            <w:vMerge/>
          </w:tcPr>
          <w:p w:rsidR="00DF2EA9" w:rsidRPr="00D94FC9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2EA9" w:rsidRPr="00D94FC9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DF2EA9" w:rsidRPr="00D94FC9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DF2EA9" w:rsidRPr="00D94FC9" w:rsidRDefault="00D259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DF2EA9" w:rsidRPr="00D94FC9" w:rsidRDefault="00D259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2EA9" w:rsidRPr="00D94FC9" w:rsidRDefault="00D259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DF2EA9" w:rsidRPr="00D94FC9" w:rsidRDefault="00D94FC9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 w:val="restart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402" w:type="dxa"/>
            <w:vMerge w:val="restart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привлечению специалистов в сельхозпредприятия района, закрепление специалистов на селе</w:t>
            </w: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 w:val="restart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402" w:type="dxa"/>
            <w:vMerge w:val="restart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Сохранение кадрового потенциала в сельхозпредприятиях района</w:t>
            </w: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C04E65" w:rsidRPr="0031702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31702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31702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rPr>
          <w:trHeight w:val="317"/>
        </w:trPr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 w:val="restart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02" w:type="dxa"/>
            <w:vMerge w:val="restart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Повышение престижа сельского труда, повышение профессионального мастерства работников</w:t>
            </w: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4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C04E65" w:rsidRPr="00D179AB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C04E65" w:rsidRPr="00D179AB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4" w:type="dxa"/>
          </w:tcPr>
          <w:p w:rsidR="00C04E65" w:rsidRPr="00D179AB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179AB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 w:val="restart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402" w:type="dxa"/>
            <w:vMerge w:val="restart"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 рабочих массовых профессий предприятий и организаций района</w:t>
            </w:r>
          </w:p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rPr>
          <w:trHeight w:val="362"/>
        </w:trPr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E65" w:rsidRPr="00D94FC9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 w:val="restart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</w:tc>
        <w:tc>
          <w:tcPr>
            <w:tcW w:w="3402" w:type="dxa"/>
            <w:vMerge w:val="restart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D94FC9" w:rsidTr="00D259CF">
        <w:tc>
          <w:tcPr>
            <w:tcW w:w="1984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D259CF">
        <w:tc>
          <w:tcPr>
            <w:tcW w:w="1984" w:type="dxa"/>
            <w:vMerge w:val="restart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</w:p>
        </w:tc>
        <w:tc>
          <w:tcPr>
            <w:tcW w:w="3402" w:type="dxa"/>
            <w:vMerge w:val="restart"/>
          </w:tcPr>
          <w:p w:rsidR="00C04E65" w:rsidRPr="00D94FC9" w:rsidRDefault="00C04E6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смотров - конкурсов, клубов</w:t>
            </w: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D259CF"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D259CF"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D259CF"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7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4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D259CF"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D259CF"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D259CF"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313"/>
        </w:trPr>
        <w:tc>
          <w:tcPr>
            <w:tcW w:w="1984" w:type="dxa"/>
            <w:vMerge w:val="restart"/>
          </w:tcPr>
          <w:p w:rsidR="00C04E65" w:rsidRPr="00D94FC9" w:rsidRDefault="00C04E65" w:rsidP="00AF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  <w:tc>
          <w:tcPr>
            <w:tcW w:w="3402" w:type="dxa"/>
            <w:vMerge w:val="restart"/>
          </w:tcPr>
          <w:p w:rsidR="00C04E65" w:rsidRPr="006E2679" w:rsidRDefault="00C04E65" w:rsidP="00AF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>Подведение  итогов</w:t>
            </w:r>
          </w:p>
          <w:p w:rsidR="00C04E65" w:rsidRPr="00D94FC9" w:rsidRDefault="00C04E65" w:rsidP="00AF01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районных соревнований   в отраслях экономики  района</w:t>
            </w: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AF0133">
        <w:trPr>
          <w:trHeight w:val="263"/>
        </w:trPr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AF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288"/>
        </w:trPr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AF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225"/>
        </w:trPr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AF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AF0133">
        <w:trPr>
          <w:trHeight w:val="175"/>
        </w:trPr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AF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288"/>
        </w:trPr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AF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D259CF">
        <w:trPr>
          <w:trHeight w:val="263"/>
        </w:trPr>
        <w:tc>
          <w:tcPr>
            <w:tcW w:w="1984" w:type="dxa"/>
            <w:vMerge/>
          </w:tcPr>
          <w:p w:rsidR="00C04E65" w:rsidRPr="00D94FC9" w:rsidRDefault="00C04E65" w:rsidP="009550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AF0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262"/>
        </w:trPr>
        <w:tc>
          <w:tcPr>
            <w:tcW w:w="1984" w:type="dxa"/>
            <w:vMerge w:val="restart"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402" w:type="dxa"/>
            <w:vMerge w:val="restart"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>Приобретение благоустроенного жилья для молодых специалистов, обучающихся в ГБОУ ВПО «Северный государственный медицинский университет» по договору о целевой контрактной подготовке специалистов»</w:t>
            </w: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AF0133">
        <w:trPr>
          <w:trHeight w:val="300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C04E65" w:rsidRPr="0031702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31702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31702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275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325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AF0133">
        <w:trPr>
          <w:trHeight w:val="300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250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327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262"/>
        </w:trPr>
        <w:tc>
          <w:tcPr>
            <w:tcW w:w="1984" w:type="dxa"/>
            <w:vMerge w:val="restart"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402" w:type="dxa"/>
            <w:vMerge w:val="restart"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>Выплата стипендии студенту ГБОУ ВПО «Северный государственный медицинский университет»</w:t>
            </w: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AF0133">
        <w:trPr>
          <w:trHeight w:val="271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C04E65" w:rsidRPr="0031702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31702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31702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262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363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AF0133">
        <w:trPr>
          <w:trHeight w:val="313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350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D259CF">
        <w:trPr>
          <w:trHeight w:val="250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D94FC9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300"/>
        </w:trPr>
        <w:tc>
          <w:tcPr>
            <w:tcW w:w="1984" w:type="dxa"/>
            <w:vMerge w:val="restart"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402" w:type="dxa"/>
            <w:vMerge w:val="restart"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>Выплата стипендии студентам средних  и высших  учебных заведений, осуществляющих подготовку специалистов  педагогических  профессий</w:t>
            </w: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AF0133">
        <w:trPr>
          <w:trHeight w:val="342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350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413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587" w:type="dxa"/>
          </w:tcPr>
          <w:p w:rsidR="00C04E65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304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AF0133">
        <w:trPr>
          <w:trHeight w:val="375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262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360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C04E65">
        <w:trPr>
          <w:trHeight w:val="327"/>
        </w:trPr>
        <w:tc>
          <w:tcPr>
            <w:tcW w:w="1984" w:type="dxa"/>
            <w:vMerge w:val="restart"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402" w:type="dxa"/>
            <w:vMerge w:val="restart"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 xml:space="preserve">Компенсация на оплату расходов по найму жилых </w:t>
            </w:r>
            <w:r w:rsidRPr="006E2679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лицам, работающим в БУЗ ВО "Кичменгско-Городецкая ЦРБ" им. В.И.Коржавина в должности "врач", "фельдшер"; в общеобразовательных организациях Кичменгско-Городецкого муниципального района  в должности «учитель»</w:t>
            </w: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AF0133">
        <w:trPr>
          <w:trHeight w:val="275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526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C04E65">
        <w:trPr>
          <w:trHeight w:val="423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87" w:type="dxa"/>
          </w:tcPr>
          <w:p w:rsidR="00C04E65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04" w:type="dxa"/>
          </w:tcPr>
          <w:p w:rsidR="00C04E65" w:rsidRPr="001874A8" w:rsidRDefault="00C04E65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65" w:rsidRPr="001874A8" w:rsidTr="00AF0133">
        <w:trPr>
          <w:trHeight w:val="362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538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E65" w:rsidRPr="001874A8" w:rsidTr="00AF0133">
        <w:trPr>
          <w:trHeight w:val="242"/>
        </w:trPr>
        <w:tc>
          <w:tcPr>
            <w:tcW w:w="1984" w:type="dxa"/>
            <w:vMerge/>
          </w:tcPr>
          <w:p w:rsidR="00C04E65" w:rsidRPr="006E267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4E65" w:rsidRPr="006E2679" w:rsidRDefault="00C04E65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C04E65" w:rsidRPr="00D94FC9" w:rsidRDefault="00C04E65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C04E65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C04E65" w:rsidRPr="001874A8" w:rsidRDefault="00C04E65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BCF" w:rsidRPr="001874A8" w:rsidTr="00C04E65">
        <w:trPr>
          <w:trHeight w:val="250"/>
        </w:trPr>
        <w:tc>
          <w:tcPr>
            <w:tcW w:w="1984" w:type="dxa"/>
            <w:vMerge w:val="restart"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Мероприятие 7.1</w:t>
            </w:r>
          </w:p>
        </w:tc>
        <w:tc>
          <w:tcPr>
            <w:tcW w:w="3402" w:type="dxa"/>
            <w:vMerge w:val="restart"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>Компенсация на оплату расходов по найму жилых помещений лицам, работающим в БУЗ ВО "Кичменгско-Городецкая ЦРБ" им. В.И.Коржавина в должности "врач", "фельдшер"</w:t>
            </w: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</w:tcPr>
          <w:p w:rsidR="00774BCF" w:rsidRDefault="00774BCF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87" w:type="dxa"/>
          </w:tcPr>
          <w:p w:rsidR="00774BCF" w:rsidRDefault="00774BCF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04" w:type="dxa"/>
          </w:tcPr>
          <w:p w:rsidR="00774BCF" w:rsidRDefault="00774BCF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CF" w:rsidRPr="001874A8" w:rsidTr="00C04E65">
        <w:trPr>
          <w:trHeight w:val="338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BCF" w:rsidRPr="001874A8" w:rsidTr="00C04E65">
        <w:trPr>
          <w:trHeight w:val="332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BCF" w:rsidRPr="001874A8" w:rsidTr="00C04E65">
        <w:trPr>
          <w:trHeight w:val="438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774BCF" w:rsidRDefault="00774BCF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87" w:type="dxa"/>
          </w:tcPr>
          <w:p w:rsidR="00774BCF" w:rsidRDefault="00774BCF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04" w:type="dxa"/>
          </w:tcPr>
          <w:p w:rsidR="00774BCF" w:rsidRDefault="00774BCF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CF" w:rsidRPr="001874A8" w:rsidTr="00C04E65">
        <w:trPr>
          <w:trHeight w:val="388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BCF" w:rsidRPr="001874A8" w:rsidTr="00C04E65">
        <w:trPr>
          <w:trHeight w:val="450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BCF" w:rsidRPr="001874A8" w:rsidTr="00774BCF">
        <w:trPr>
          <w:trHeight w:val="342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BCF" w:rsidRPr="001874A8" w:rsidTr="00774BCF">
        <w:trPr>
          <w:trHeight w:val="327"/>
        </w:trPr>
        <w:tc>
          <w:tcPr>
            <w:tcW w:w="1984" w:type="dxa"/>
            <w:vMerge w:val="restart"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679">
              <w:rPr>
                <w:rFonts w:ascii="Times New Roman" w:hAnsi="Times New Roman" w:cs="Times New Roman"/>
                <w:sz w:val="24"/>
                <w:szCs w:val="24"/>
              </w:rPr>
              <w:t>Мероприятие 7.2</w:t>
            </w:r>
          </w:p>
        </w:tc>
        <w:tc>
          <w:tcPr>
            <w:tcW w:w="3402" w:type="dxa"/>
            <w:vMerge w:val="restart"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679">
              <w:rPr>
                <w:rFonts w:ascii="Times New Roman" w:hAnsi="Times New Roman"/>
                <w:sz w:val="24"/>
                <w:szCs w:val="24"/>
              </w:rPr>
              <w:t xml:space="preserve">Компенсация на оплату расходов по найму жилых помещений лицам, работающим в общеобразовательных организациях Кичменгско-Городецкого муниципального </w:t>
            </w:r>
            <w:r w:rsidRPr="006E2679">
              <w:rPr>
                <w:rFonts w:ascii="Times New Roman" w:hAnsi="Times New Roman"/>
                <w:sz w:val="24"/>
                <w:szCs w:val="24"/>
              </w:rPr>
              <w:lastRenderedPageBreak/>
              <w:t>района  в должности «учитель»</w:t>
            </w: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CF" w:rsidRPr="001874A8" w:rsidTr="00C04E65">
        <w:trPr>
          <w:trHeight w:val="313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BCF" w:rsidRPr="001874A8" w:rsidTr="00C04E65">
        <w:trPr>
          <w:trHeight w:val="313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BCF" w:rsidRPr="001874A8" w:rsidTr="00C04E65">
        <w:trPr>
          <w:trHeight w:val="413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</w:tcPr>
          <w:p w:rsidR="00774BCF" w:rsidRDefault="00774BCF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774BCF" w:rsidRDefault="00774BCF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4" w:type="dxa"/>
          </w:tcPr>
          <w:p w:rsidR="00774BCF" w:rsidRDefault="00774BCF" w:rsidP="0095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CF" w:rsidRPr="001874A8" w:rsidTr="00C04E65">
        <w:trPr>
          <w:trHeight w:val="463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BCF" w:rsidRPr="001874A8" w:rsidTr="00774BCF">
        <w:trPr>
          <w:trHeight w:val="479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BCF" w:rsidRPr="001874A8" w:rsidTr="00774BCF">
        <w:trPr>
          <w:trHeight w:val="290"/>
        </w:trPr>
        <w:tc>
          <w:tcPr>
            <w:tcW w:w="1984" w:type="dxa"/>
            <w:vMerge/>
          </w:tcPr>
          <w:p w:rsidR="00774BCF" w:rsidRPr="006E267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4BCF" w:rsidRPr="006E2679" w:rsidRDefault="00774BCF" w:rsidP="00955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774BCF" w:rsidRPr="00D94FC9" w:rsidRDefault="00774BCF" w:rsidP="0095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4F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774BCF" w:rsidRDefault="00774BCF" w:rsidP="00C04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59CF" w:rsidRDefault="00D259CF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EA9" w:rsidRPr="00D94FC9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2EA9" w:rsidRPr="00D94FC9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.</w:t>
      </w:r>
    </w:p>
    <w:p w:rsidR="00DF2EA9" w:rsidRPr="00D94FC9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14"/>
      <w:bookmarkEnd w:id="3"/>
      <w:r w:rsidRPr="00D94FC9">
        <w:rPr>
          <w:rFonts w:ascii="Times New Roman" w:hAnsi="Times New Roman" w:cs="Times New Roman"/>
          <w:sz w:val="24"/>
          <w:szCs w:val="24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1D43B7" w:rsidRDefault="001D43B7">
      <w:pPr>
        <w:rPr>
          <w:rFonts w:ascii="Arial" w:hAnsi="Arial" w:cs="Arial"/>
          <w:sz w:val="20"/>
          <w:szCs w:val="20"/>
        </w:rPr>
      </w:pPr>
      <w:r>
        <w:br w:type="page"/>
      </w:r>
    </w:p>
    <w:p w:rsidR="00437FA8" w:rsidRPr="00DA5DEE" w:rsidRDefault="00437FA8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Сведения о нормативных правовых актах, принятых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</w:t>
      </w:r>
    </w:p>
    <w:p w:rsidR="00DF2EA9" w:rsidRPr="00DA5DEE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 w:rsidRPr="00DA5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DF2EA9" w:rsidRPr="00DA5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EA9" w:rsidRPr="00DA5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Кичменгско-Городецкого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4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F2EA9" w:rsidRPr="00774BCF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Кичменгско-Городецкого муниципального района</w:t>
            </w:r>
          </w:p>
          <w:p w:rsidR="00774BCF" w:rsidRDefault="00774B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  <w:p w:rsidR="00774BCF" w:rsidRPr="00774BCF" w:rsidRDefault="00774B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образования администрации</w:t>
            </w:r>
            <w:r w:rsidRPr="00774B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Кичменгско-Городецкого муниципального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74BC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года № 1</w:t>
            </w:r>
            <w:r w:rsidR="00396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Pr="00DA5DE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DA5DEE">
        <w:rPr>
          <w:rFonts w:ascii="Times New Roman" w:hAnsi="Times New Roman" w:cs="Times New Roman"/>
        </w:rPr>
        <w:lastRenderedPageBreak/>
        <w:t>Приложение 6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Сведения об изменениях, внесенных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в муниципальную программу за отчетный период</w:t>
      </w:r>
    </w:p>
    <w:p w:rsidR="00DF2EA9" w:rsidRPr="00DA5DEE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977"/>
        <w:gridCol w:w="5386"/>
      </w:tblGrid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Обоснование (краткое изложение)</w:t>
            </w:r>
          </w:p>
        </w:tc>
      </w:tr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57995" w:rsidP="0075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Кичменгско-Городец</w:t>
            </w:r>
            <w:r w:rsidR="008F13D2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14.01.2021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F1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57995" w:rsidP="0075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муниципальной программы в новой редакции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396274" w:rsidP="0039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решением Муниципального Собрания </w:t>
            </w:r>
            <w:r w:rsidR="00062A5E">
              <w:rPr>
                <w:rFonts w:ascii="Times New Roman" w:hAnsi="Times New Roman" w:cs="Times New Roman"/>
                <w:sz w:val="24"/>
                <w:szCs w:val="24"/>
              </w:rPr>
              <w:t xml:space="preserve">от 26.12.2020 года № 268 «О внесении изменений и дополнений в решение Муниципального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11.12.2019 </w:t>
            </w:r>
            <w:r w:rsidR="008F13D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№190 «О районном бюджете на 2020 год и плановый период 2021 и 2022 годов»</w:t>
            </w:r>
          </w:p>
        </w:tc>
      </w:tr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5799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Кичменгско-Городец</w:t>
            </w:r>
            <w:r w:rsidR="008F13D2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28.01.2021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4</w:t>
            </w:r>
            <w:r w:rsidR="008F1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8F13D2" w:rsidP="008F1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 (</w:t>
            </w: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муниципальной </w:t>
            </w: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8F13D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 (</w:t>
            </w: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муниципальной </w:t>
            </w: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>программы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37" w:rsidRDefault="006A5937" w:rsidP="00DF2EA9">
      <w:pPr>
        <w:spacing w:after="0" w:line="240" w:lineRule="auto"/>
      </w:pPr>
      <w:r>
        <w:separator/>
      </w:r>
    </w:p>
  </w:endnote>
  <w:endnote w:type="continuationSeparator" w:id="1">
    <w:p w:rsidR="006A5937" w:rsidRDefault="006A5937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37" w:rsidRDefault="006A5937" w:rsidP="00DF2EA9">
      <w:pPr>
        <w:spacing w:after="0" w:line="240" w:lineRule="auto"/>
      </w:pPr>
      <w:r>
        <w:separator/>
      </w:r>
    </w:p>
  </w:footnote>
  <w:footnote w:type="continuationSeparator" w:id="1">
    <w:p w:rsidR="006A5937" w:rsidRDefault="006A5937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B76"/>
    <w:multiLevelType w:val="hybridMultilevel"/>
    <w:tmpl w:val="A82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62A5E"/>
    <w:rsid w:val="00093930"/>
    <w:rsid w:val="000940FF"/>
    <w:rsid w:val="0017043B"/>
    <w:rsid w:val="001874A8"/>
    <w:rsid w:val="001D1C3E"/>
    <w:rsid w:val="001D43B7"/>
    <w:rsid w:val="001F1D67"/>
    <w:rsid w:val="00291850"/>
    <w:rsid w:val="002D1078"/>
    <w:rsid w:val="00317029"/>
    <w:rsid w:val="00317CF8"/>
    <w:rsid w:val="00331177"/>
    <w:rsid w:val="00396274"/>
    <w:rsid w:val="003A7FE0"/>
    <w:rsid w:val="003B6E92"/>
    <w:rsid w:val="0040573A"/>
    <w:rsid w:val="00431766"/>
    <w:rsid w:val="00437FA8"/>
    <w:rsid w:val="00492C81"/>
    <w:rsid w:val="00513D06"/>
    <w:rsid w:val="00541023"/>
    <w:rsid w:val="00547257"/>
    <w:rsid w:val="005E19D0"/>
    <w:rsid w:val="006878C2"/>
    <w:rsid w:val="006A5937"/>
    <w:rsid w:val="006D678D"/>
    <w:rsid w:val="006E2679"/>
    <w:rsid w:val="006F0A48"/>
    <w:rsid w:val="00757995"/>
    <w:rsid w:val="00774BCF"/>
    <w:rsid w:val="00786A7B"/>
    <w:rsid w:val="0088253E"/>
    <w:rsid w:val="008D6383"/>
    <w:rsid w:val="008E5789"/>
    <w:rsid w:val="008F13D2"/>
    <w:rsid w:val="009506F2"/>
    <w:rsid w:val="00971063"/>
    <w:rsid w:val="009B7841"/>
    <w:rsid w:val="009D6487"/>
    <w:rsid w:val="00AA4B0C"/>
    <w:rsid w:val="00AE12F4"/>
    <w:rsid w:val="00AE49E3"/>
    <w:rsid w:val="00AF0133"/>
    <w:rsid w:val="00BE6D28"/>
    <w:rsid w:val="00C04E65"/>
    <w:rsid w:val="00C263C6"/>
    <w:rsid w:val="00C32EE6"/>
    <w:rsid w:val="00C44BBD"/>
    <w:rsid w:val="00C75B07"/>
    <w:rsid w:val="00CD6F0B"/>
    <w:rsid w:val="00D179AB"/>
    <w:rsid w:val="00D259CF"/>
    <w:rsid w:val="00D83D60"/>
    <w:rsid w:val="00D94FC9"/>
    <w:rsid w:val="00DA5DEE"/>
    <w:rsid w:val="00DF2EA9"/>
    <w:rsid w:val="00E200B3"/>
    <w:rsid w:val="00E2576C"/>
    <w:rsid w:val="00E3054A"/>
    <w:rsid w:val="00E40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customStyle="1" w:styleId="ConsPlusCell">
    <w:name w:val="ConsPlusCell"/>
    <w:rsid w:val="00C75B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17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693C-D43A-4AFB-B01E-AA26566B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14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Statist</cp:lastModifiedBy>
  <cp:revision>34</cp:revision>
  <cp:lastPrinted>2021-02-16T13:20:00Z</cp:lastPrinted>
  <dcterms:created xsi:type="dcterms:W3CDTF">2018-02-20T06:28:00Z</dcterms:created>
  <dcterms:modified xsi:type="dcterms:W3CDTF">2021-02-16T13:52:00Z</dcterms:modified>
</cp:coreProperties>
</file>