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A861E8" w:rsidTr="00177CBE">
        <w:tc>
          <w:tcPr>
            <w:tcW w:w="3827" w:type="dxa"/>
          </w:tcPr>
          <w:p w:rsidR="00D12C3C" w:rsidRPr="00A861E8" w:rsidRDefault="00D12C3C" w:rsidP="00177CBE">
            <w:pPr>
              <w:rPr>
                <w:szCs w:val="28"/>
              </w:rPr>
            </w:pPr>
          </w:p>
        </w:tc>
        <w:tc>
          <w:tcPr>
            <w:tcW w:w="1328" w:type="dxa"/>
          </w:tcPr>
          <w:p w:rsidR="00D12C3C" w:rsidRPr="00A861E8" w:rsidRDefault="00AF1C9A" w:rsidP="00177CBE">
            <w:pPr>
              <w:jc w:val="center"/>
              <w:rPr>
                <w:szCs w:val="28"/>
              </w:rPr>
            </w:pPr>
            <w:r w:rsidRPr="00A861E8">
              <w:rPr>
                <w:noProof/>
                <w:sz w:val="28"/>
                <w:szCs w:val="28"/>
              </w:rPr>
              <w:drawing>
                <wp:inline distT="0" distB="0" distL="0" distR="0">
                  <wp:extent cx="551815" cy="517525"/>
                  <wp:effectExtent l="19050" t="0" r="63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tc>
        <w:tc>
          <w:tcPr>
            <w:tcW w:w="4166" w:type="dxa"/>
          </w:tcPr>
          <w:p w:rsidR="00D12C3C" w:rsidRPr="00A861E8" w:rsidRDefault="00D12C3C" w:rsidP="00177CBE">
            <w:pPr>
              <w:rPr>
                <w:szCs w:val="28"/>
              </w:rPr>
            </w:pPr>
          </w:p>
        </w:tc>
      </w:tr>
      <w:tr w:rsidR="00D12C3C" w:rsidRPr="00A861E8" w:rsidTr="00177CBE">
        <w:tc>
          <w:tcPr>
            <w:tcW w:w="9321" w:type="dxa"/>
            <w:gridSpan w:val="3"/>
          </w:tcPr>
          <w:p w:rsidR="00D12C3C" w:rsidRPr="00A861E8" w:rsidRDefault="00D12C3C" w:rsidP="00177CBE">
            <w:pPr>
              <w:jc w:val="center"/>
              <w:rPr>
                <w:szCs w:val="28"/>
              </w:rPr>
            </w:pPr>
          </w:p>
        </w:tc>
      </w:tr>
      <w:tr w:rsidR="00D12C3C" w:rsidRPr="00A861E8" w:rsidTr="00AF1C9A">
        <w:trPr>
          <w:trHeight w:val="1035"/>
        </w:trPr>
        <w:tc>
          <w:tcPr>
            <w:tcW w:w="9321" w:type="dxa"/>
            <w:gridSpan w:val="3"/>
            <w:vAlign w:val="center"/>
          </w:tcPr>
          <w:p w:rsidR="00D12C3C" w:rsidRPr="00A861E8" w:rsidRDefault="00D12C3C" w:rsidP="00AF1C9A">
            <w:pPr>
              <w:pStyle w:val="a3"/>
              <w:rPr>
                <w:b w:val="0"/>
                <w:bCs w:val="0"/>
              </w:rPr>
            </w:pPr>
            <w:r w:rsidRPr="00A861E8">
              <w:rPr>
                <w:b w:val="0"/>
                <w:bCs w:val="0"/>
              </w:rPr>
              <w:t>МУНИЦИПАЛЬНОЕ СОБРАНИЕ</w:t>
            </w:r>
          </w:p>
          <w:p w:rsidR="00D12C3C" w:rsidRPr="00A861E8" w:rsidRDefault="00D12C3C" w:rsidP="00AF1C9A">
            <w:pPr>
              <w:pStyle w:val="a3"/>
              <w:rPr>
                <w:b w:val="0"/>
                <w:bCs w:val="0"/>
              </w:rPr>
            </w:pPr>
            <w:r w:rsidRPr="00A861E8">
              <w:rPr>
                <w:b w:val="0"/>
                <w:bCs w:val="0"/>
              </w:rPr>
              <w:t>КИЧМЕНГСКО-ГОРОДЕЦКОГО МУНИЦИПАЛЬНОГО РАЙОНА</w:t>
            </w:r>
          </w:p>
          <w:p w:rsidR="00D12C3C" w:rsidRPr="00A861E8" w:rsidRDefault="00D12C3C" w:rsidP="00AF1C9A">
            <w:pPr>
              <w:pStyle w:val="a3"/>
              <w:rPr>
                <w:b w:val="0"/>
              </w:rPr>
            </w:pPr>
            <w:r w:rsidRPr="00A861E8">
              <w:rPr>
                <w:b w:val="0"/>
                <w:bCs w:val="0"/>
              </w:rPr>
              <w:t>ВОЛОГОДСКОЙ ОБЛАСТИ</w:t>
            </w:r>
          </w:p>
        </w:tc>
      </w:tr>
      <w:tr w:rsidR="00D12C3C" w:rsidRPr="00A861E8" w:rsidTr="00177CBE">
        <w:tc>
          <w:tcPr>
            <w:tcW w:w="9321" w:type="dxa"/>
            <w:gridSpan w:val="3"/>
          </w:tcPr>
          <w:p w:rsidR="00D12C3C" w:rsidRPr="00A861E8" w:rsidRDefault="00D12C3C" w:rsidP="00177CBE">
            <w:pPr>
              <w:jc w:val="center"/>
              <w:rPr>
                <w:szCs w:val="28"/>
              </w:rPr>
            </w:pPr>
          </w:p>
        </w:tc>
      </w:tr>
      <w:tr w:rsidR="00D12C3C" w:rsidRPr="00A861E8" w:rsidTr="00177CBE">
        <w:tc>
          <w:tcPr>
            <w:tcW w:w="9321" w:type="dxa"/>
            <w:gridSpan w:val="3"/>
          </w:tcPr>
          <w:p w:rsidR="00D12C3C" w:rsidRPr="00B25CDA" w:rsidRDefault="00D12C3C" w:rsidP="00177CBE">
            <w:pPr>
              <w:jc w:val="center"/>
              <w:rPr>
                <w:sz w:val="36"/>
                <w:szCs w:val="36"/>
              </w:rPr>
            </w:pPr>
            <w:r w:rsidRPr="00B25CDA">
              <w:rPr>
                <w:sz w:val="36"/>
                <w:szCs w:val="36"/>
              </w:rPr>
              <w:t>РЕШЕНИЕ</w:t>
            </w:r>
          </w:p>
        </w:tc>
      </w:tr>
      <w:tr w:rsidR="00D12C3C" w:rsidRPr="00A861E8" w:rsidTr="00177CBE">
        <w:tc>
          <w:tcPr>
            <w:tcW w:w="9321" w:type="dxa"/>
            <w:gridSpan w:val="3"/>
          </w:tcPr>
          <w:p w:rsidR="00D12C3C" w:rsidRPr="00A861E8" w:rsidRDefault="00D12C3C" w:rsidP="00177CBE">
            <w:pPr>
              <w:jc w:val="center"/>
              <w:rPr>
                <w:szCs w:val="28"/>
              </w:rPr>
            </w:pPr>
          </w:p>
        </w:tc>
      </w:tr>
    </w:tbl>
    <w:p w:rsidR="00D12C3C" w:rsidRPr="00A861E8" w:rsidRDefault="00D12C3C" w:rsidP="00D12C3C">
      <w:pPr>
        <w:ind w:firstLine="567"/>
        <w:jc w:val="center"/>
        <w:rPr>
          <w:sz w:val="28"/>
          <w:szCs w:val="28"/>
        </w:rPr>
      </w:pPr>
    </w:p>
    <w:p w:rsidR="00D12C3C" w:rsidRPr="00A861E8" w:rsidRDefault="00D12C3C" w:rsidP="00D12C3C">
      <w:pPr>
        <w:ind w:firstLine="567"/>
        <w:jc w:val="cente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A861E8" w:rsidTr="00177CBE">
        <w:trPr>
          <w:trHeight w:val="108"/>
        </w:trPr>
        <w:tc>
          <w:tcPr>
            <w:tcW w:w="479" w:type="dxa"/>
            <w:tcBorders>
              <w:top w:val="nil"/>
              <w:left w:val="nil"/>
              <w:bottom w:val="nil"/>
              <w:right w:val="nil"/>
            </w:tcBorders>
            <w:vAlign w:val="bottom"/>
          </w:tcPr>
          <w:p w:rsidR="00D12C3C" w:rsidRPr="00A861E8" w:rsidRDefault="00D12C3C" w:rsidP="00177CBE">
            <w:pPr>
              <w:rPr>
                <w:szCs w:val="28"/>
              </w:rPr>
            </w:pPr>
            <w:r w:rsidRPr="00A861E8">
              <w:rPr>
                <w:sz w:val="28"/>
                <w:szCs w:val="28"/>
              </w:rPr>
              <w:t>от</w:t>
            </w:r>
          </w:p>
        </w:tc>
        <w:tc>
          <w:tcPr>
            <w:tcW w:w="236" w:type="dxa"/>
            <w:tcBorders>
              <w:top w:val="nil"/>
              <w:left w:val="nil"/>
              <w:bottom w:val="nil"/>
              <w:right w:val="nil"/>
            </w:tcBorders>
          </w:tcPr>
          <w:p w:rsidR="00D12C3C" w:rsidRPr="00A861E8" w:rsidRDefault="00D12C3C" w:rsidP="00177CBE">
            <w:pPr>
              <w:rPr>
                <w:szCs w:val="28"/>
              </w:rPr>
            </w:pPr>
          </w:p>
        </w:tc>
        <w:tc>
          <w:tcPr>
            <w:tcW w:w="1496" w:type="dxa"/>
            <w:tcBorders>
              <w:top w:val="nil"/>
              <w:left w:val="nil"/>
              <w:bottom w:val="single" w:sz="4" w:space="0" w:color="auto"/>
              <w:right w:val="nil"/>
            </w:tcBorders>
            <w:vAlign w:val="bottom"/>
          </w:tcPr>
          <w:p w:rsidR="00D12C3C" w:rsidRPr="00A861E8" w:rsidRDefault="0035724A" w:rsidP="0035724A">
            <w:pPr>
              <w:jc w:val="center"/>
              <w:rPr>
                <w:szCs w:val="28"/>
              </w:rPr>
            </w:pPr>
            <w:r w:rsidRPr="00A861E8">
              <w:rPr>
                <w:sz w:val="28"/>
                <w:szCs w:val="28"/>
              </w:rPr>
              <w:t>05</w:t>
            </w:r>
            <w:r w:rsidR="008B53B7" w:rsidRPr="00A861E8">
              <w:rPr>
                <w:sz w:val="28"/>
                <w:szCs w:val="28"/>
              </w:rPr>
              <w:t>.0</w:t>
            </w:r>
            <w:r w:rsidRPr="00A861E8">
              <w:rPr>
                <w:sz w:val="28"/>
                <w:szCs w:val="28"/>
              </w:rPr>
              <w:t>6</w:t>
            </w:r>
            <w:r w:rsidR="008B53B7" w:rsidRPr="00A861E8">
              <w:rPr>
                <w:sz w:val="28"/>
                <w:szCs w:val="28"/>
              </w:rPr>
              <w:t>.2017</w:t>
            </w:r>
          </w:p>
        </w:tc>
        <w:tc>
          <w:tcPr>
            <w:tcW w:w="236" w:type="dxa"/>
            <w:tcBorders>
              <w:top w:val="nil"/>
              <w:left w:val="nil"/>
              <w:bottom w:val="nil"/>
              <w:right w:val="nil"/>
            </w:tcBorders>
            <w:vAlign w:val="bottom"/>
          </w:tcPr>
          <w:p w:rsidR="00D12C3C" w:rsidRPr="00A861E8" w:rsidRDefault="00D12C3C" w:rsidP="00177CBE">
            <w:pPr>
              <w:jc w:val="center"/>
              <w:rPr>
                <w:szCs w:val="28"/>
              </w:rPr>
            </w:pPr>
          </w:p>
        </w:tc>
        <w:tc>
          <w:tcPr>
            <w:tcW w:w="484" w:type="dxa"/>
            <w:tcBorders>
              <w:top w:val="nil"/>
              <w:left w:val="nil"/>
              <w:bottom w:val="nil"/>
              <w:right w:val="nil"/>
            </w:tcBorders>
            <w:vAlign w:val="bottom"/>
          </w:tcPr>
          <w:p w:rsidR="00D12C3C" w:rsidRPr="00A861E8" w:rsidRDefault="00D12C3C" w:rsidP="00177CBE">
            <w:pPr>
              <w:jc w:val="center"/>
              <w:rPr>
                <w:szCs w:val="28"/>
              </w:rPr>
            </w:pPr>
            <w:r w:rsidRPr="00A861E8">
              <w:rPr>
                <w:sz w:val="28"/>
                <w:szCs w:val="28"/>
              </w:rPr>
              <w:t>№</w:t>
            </w:r>
          </w:p>
        </w:tc>
        <w:tc>
          <w:tcPr>
            <w:tcW w:w="849" w:type="dxa"/>
            <w:tcBorders>
              <w:top w:val="nil"/>
              <w:left w:val="nil"/>
              <w:bottom w:val="single" w:sz="4" w:space="0" w:color="auto"/>
              <w:right w:val="nil"/>
            </w:tcBorders>
            <w:vAlign w:val="bottom"/>
          </w:tcPr>
          <w:p w:rsidR="00D12C3C" w:rsidRPr="00A861E8" w:rsidRDefault="008B53B7" w:rsidP="00177CBE">
            <w:pPr>
              <w:jc w:val="center"/>
              <w:rPr>
                <w:szCs w:val="28"/>
              </w:rPr>
            </w:pPr>
            <w:r w:rsidRPr="00A861E8">
              <w:rPr>
                <w:sz w:val="28"/>
                <w:szCs w:val="28"/>
              </w:rPr>
              <w:t>36</w:t>
            </w:r>
            <w:r w:rsidR="001420F8">
              <w:rPr>
                <w:sz w:val="28"/>
                <w:szCs w:val="28"/>
              </w:rPr>
              <w:t>9</w:t>
            </w:r>
          </w:p>
        </w:tc>
      </w:tr>
    </w:tbl>
    <w:p w:rsidR="00D12C3C" w:rsidRPr="00A861E8" w:rsidRDefault="00D12C3C" w:rsidP="00D12C3C">
      <w:pPr>
        <w:ind w:firstLine="1276"/>
      </w:pPr>
      <w:r w:rsidRPr="00A861E8">
        <w:t>с. Кичменгский Городок</w:t>
      </w:r>
    </w:p>
    <w:p w:rsidR="00D12C3C" w:rsidRDefault="00D12C3C" w:rsidP="00D12C3C">
      <w:pPr>
        <w:ind w:left="720"/>
        <w:jc w:val="center"/>
        <w:rPr>
          <w:bCs/>
          <w:sz w:val="28"/>
          <w:szCs w:val="28"/>
        </w:rPr>
      </w:pPr>
    </w:p>
    <w:p w:rsidR="001420F8" w:rsidRPr="00A861E8" w:rsidRDefault="001420F8" w:rsidP="00D12C3C">
      <w:pPr>
        <w:ind w:left="720"/>
        <w:jc w:val="center"/>
        <w:rPr>
          <w:bCs/>
          <w:sz w:val="28"/>
          <w:szCs w:val="28"/>
        </w:rPr>
      </w:pPr>
    </w:p>
    <w:p w:rsidR="001420F8" w:rsidRPr="00D543E4" w:rsidRDefault="001420F8" w:rsidP="001420F8">
      <w:pPr>
        <w:ind w:left="567"/>
        <w:rPr>
          <w:sz w:val="28"/>
          <w:szCs w:val="28"/>
        </w:rPr>
      </w:pPr>
      <w:r w:rsidRPr="00D543E4">
        <w:rPr>
          <w:sz w:val="28"/>
          <w:szCs w:val="28"/>
        </w:rPr>
        <w:t xml:space="preserve">О внесении изменений в решение </w:t>
      </w:r>
    </w:p>
    <w:p w:rsidR="001420F8" w:rsidRPr="00D543E4" w:rsidRDefault="001420F8" w:rsidP="001420F8">
      <w:pPr>
        <w:ind w:left="567"/>
        <w:rPr>
          <w:sz w:val="28"/>
          <w:szCs w:val="28"/>
        </w:rPr>
      </w:pPr>
      <w:r w:rsidRPr="00D543E4">
        <w:rPr>
          <w:sz w:val="28"/>
          <w:szCs w:val="28"/>
        </w:rPr>
        <w:t>Муниципального Собрания</w:t>
      </w:r>
    </w:p>
    <w:p w:rsidR="001420F8" w:rsidRPr="00D543E4" w:rsidRDefault="001420F8" w:rsidP="001420F8">
      <w:pPr>
        <w:ind w:left="567"/>
        <w:rPr>
          <w:sz w:val="28"/>
          <w:szCs w:val="28"/>
        </w:rPr>
      </w:pPr>
      <w:r w:rsidRPr="00D543E4">
        <w:rPr>
          <w:sz w:val="28"/>
          <w:szCs w:val="28"/>
        </w:rPr>
        <w:t>От</w:t>
      </w:r>
      <w:r>
        <w:rPr>
          <w:sz w:val="28"/>
          <w:szCs w:val="28"/>
        </w:rPr>
        <w:t> </w:t>
      </w:r>
      <w:r w:rsidRPr="00D543E4">
        <w:rPr>
          <w:sz w:val="28"/>
          <w:szCs w:val="28"/>
        </w:rPr>
        <w:t>19.12.2014 №</w:t>
      </w:r>
      <w:r>
        <w:rPr>
          <w:sz w:val="28"/>
          <w:szCs w:val="28"/>
        </w:rPr>
        <w:t> </w:t>
      </w:r>
      <w:r w:rsidRPr="00D543E4">
        <w:rPr>
          <w:sz w:val="28"/>
          <w:szCs w:val="28"/>
        </w:rPr>
        <w:t>101</w:t>
      </w:r>
    </w:p>
    <w:p w:rsidR="001420F8" w:rsidRDefault="001420F8" w:rsidP="001420F8">
      <w:pPr>
        <w:rPr>
          <w:sz w:val="28"/>
          <w:szCs w:val="28"/>
        </w:rPr>
      </w:pPr>
    </w:p>
    <w:p w:rsidR="001420F8" w:rsidRPr="00D543E4" w:rsidRDefault="001420F8" w:rsidP="001420F8">
      <w:pPr>
        <w:rPr>
          <w:sz w:val="28"/>
          <w:szCs w:val="28"/>
        </w:rPr>
      </w:pPr>
    </w:p>
    <w:p w:rsidR="001420F8" w:rsidRPr="00D543E4" w:rsidRDefault="001420F8" w:rsidP="001420F8">
      <w:pPr>
        <w:ind w:firstLine="567"/>
        <w:jc w:val="both"/>
        <w:rPr>
          <w:b/>
          <w:sz w:val="28"/>
          <w:szCs w:val="28"/>
        </w:rPr>
      </w:pPr>
      <w:r w:rsidRPr="00D543E4">
        <w:rPr>
          <w:sz w:val="28"/>
          <w:szCs w:val="28"/>
        </w:rPr>
        <w:t>В соответствии</w:t>
      </w:r>
      <w:r>
        <w:rPr>
          <w:sz w:val="28"/>
          <w:szCs w:val="28"/>
        </w:rPr>
        <w:t xml:space="preserve"> с законом Вологодской области от 03.05.2017 года № 4142-ОЗ о внесении изменений в закон области «О порядке осуществления муниципального земельного контроля на территории Вологодской области»</w:t>
      </w:r>
      <w:r w:rsidRPr="00D543E4">
        <w:rPr>
          <w:sz w:val="28"/>
          <w:szCs w:val="28"/>
        </w:rPr>
        <w:t xml:space="preserve">, Уставом района, Муниципальное Собрание </w:t>
      </w:r>
      <w:r w:rsidRPr="00D543E4">
        <w:rPr>
          <w:b/>
          <w:sz w:val="28"/>
          <w:szCs w:val="28"/>
        </w:rPr>
        <w:t>РЕШИЛО:</w:t>
      </w:r>
    </w:p>
    <w:p w:rsidR="001420F8" w:rsidRPr="00F906FE" w:rsidRDefault="001420F8" w:rsidP="001420F8">
      <w:pPr>
        <w:ind w:firstLine="567"/>
        <w:jc w:val="both"/>
        <w:rPr>
          <w:sz w:val="28"/>
          <w:szCs w:val="28"/>
        </w:rPr>
      </w:pPr>
      <w:r w:rsidRPr="00D543E4">
        <w:rPr>
          <w:sz w:val="28"/>
          <w:szCs w:val="28"/>
        </w:rPr>
        <w:t>1.</w:t>
      </w:r>
      <w:r>
        <w:rPr>
          <w:sz w:val="28"/>
          <w:szCs w:val="28"/>
        </w:rPr>
        <w:t xml:space="preserve"> </w:t>
      </w:r>
      <w:r w:rsidRPr="00D543E4">
        <w:rPr>
          <w:sz w:val="28"/>
          <w:szCs w:val="28"/>
        </w:rPr>
        <w:t>Внести в Положение о муниципальном земельном контроле на территории Кичменгско-Городецкого муниципального района, утвержденное решением</w:t>
      </w:r>
      <w:r>
        <w:rPr>
          <w:sz w:val="28"/>
          <w:szCs w:val="28"/>
        </w:rPr>
        <w:t xml:space="preserve"> </w:t>
      </w:r>
      <w:r w:rsidRPr="00D543E4">
        <w:rPr>
          <w:sz w:val="28"/>
          <w:szCs w:val="28"/>
        </w:rPr>
        <w:t>Муниципального Собрания Кичменгско-Городецкого муниципального района от</w:t>
      </w:r>
      <w:r>
        <w:rPr>
          <w:sz w:val="28"/>
          <w:szCs w:val="28"/>
        </w:rPr>
        <w:t> </w:t>
      </w:r>
      <w:r w:rsidRPr="00D543E4">
        <w:rPr>
          <w:sz w:val="28"/>
          <w:szCs w:val="28"/>
        </w:rPr>
        <w:t xml:space="preserve">19.12.2014 </w:t>
      </w:r>
      <w:r>
        <w:rPr>
          <w:sz w:val="28"/>
          <w:szCs w:val="28"/>
        </w:rPr>
        <w:t xml:space="preserve">года </w:t>
      </w:r>
      <w:r w:rsidRPr="00D543E4">
        <w:rPr>
          <w:sz w:val="28"/>
          <w:szCs w:val="28"/>
        </w:rPr>
        <w:t>№</w:t>
      </w:r>
      <w:r>
        <w:rPr>
          <w:sz w:val="28"/>
          <w:szCs w:val="28"/>
        </w:rPr>
        <w:t> </w:t>
      </w:r>
      <w:r w:rsidRPr="00D543E4">
        <w:rPr>
          <w:sz w:val="28"/>
          <w:szCs w:val="28"/>
        </w:rPr>
        <w:t>101 «Об утверждении</w:t>
      </w:r>
      <w:r>
        <w:rPr>
          <w:sz w:val="28"/>
          <w:szCs w:val="28"/>
        </w:rPr>
        <w:t xml:space="preserve"> </w:t>
      </w:r>
      <w:r w:rsidRPr="00D543E4">
        <w:rPr>
          <w:sz w:val="28"/>
          <w:szCs w:val="28"/>
        </w:rPr>
        <w:t>Положения</w:t>
      </w:r>
      <w:r>
        <w:rPr>
          <w:sz w:val="28"/>
          <w:szCs w:val="28"/>
        </w:rPr>
        <w:t xml:space="preserve"> </w:t>
      </w:r>
      <w:r w:rsidRPr="00D543E4">
        <w:rPr>
          <w:sz w:val="28"/>
          <w:szCs w:val="28"/>
        </w:rPr>
        <w:t>о муниципальном</w:t>
      </w:r>
      <w:r>
        <w:rPr>
          <w:sz w:val="28"/>
          <w:szCs w:val="28"/>
        </w:rPr>
        <w:t xml:space="preserve"> земельном </w:t>
      </w:r>
      <w:r w:rsidRPr="00D543E4">
        <w:rPr>
          <w:sz w:val="28"/>
          <w:szCs w:val="28"/>
        </w:rPr>
        <w:t>контроле на территории</w:t>
      </w:r>
      <w:r>
        <w:rPr>
          <w:sz w:val="28"/>
          <w:szCs w:val="28"/>
        </w:rPr>
        <w:t xml:space="preserve"> </w:t>
      </w:r>
      <w:r w:rsidRPr="00D543E4">
        <w:rPr>
          <w:sz w:val="28"/>
          <w:szCs w:val="28"/>
        </w:rPr>
        <w:t>Кичменгско-Городецкого муниципального</w:t>
      </w:r>
      <w:r>
        <w:rPr>
          <w:sz w:val="28"/>
          <w:szCs w:val="28"/>
        </w:rPr>
        <w:t xml:space="preserve"> </w:t>
      </w:r>
      <w:r w:rsidRPr="00D543E4">
        <w:rPr>
          <w:sz w:val="28"/>
          <w:szCs w:val="28"/>
        </w:rPr>
        <w:t>района» следующие изменения:</w:t>
      </w:r>
    </w:p>
    <w:p w:rsidR="001420F8" w:rsidRDefault="001420F8" w:rsidP="001420F8">
      <w:pPr>
        <w:ind w:firstLine="567"/>
        <w:jc w:val="both"/>
        <w:rPr>
          <w:sz w:val="28"/>
          <w:szCs w:val="28"/>
        </w:rPr>
      </w:pPr>
      <w:r>
        <w:rPr>
          <w:sz w:val="28"/>
          <w:szCs w:val="28"/>
        </w:rPr>
        <w:t>1.1. абзац 1 п. 3.6. раздела </w:t>
      </w:r>
      <w:r w:rsidRPr="00355B4C">
        <w:rPr>
          <w:sz w:val="28"/>
          <w:szCs w:val="28"/>
          <w:lang w:val="en-US"/>
        </w:rPr>
        <w:t>III</w:t>
      </w:r>
      <w:r>
        <w:rPr>
          <w:sz w:val="28"/>
          <w:szCs w:val="28"/>
        </w:rPr>
        <w:t xml:space="preserve"> изложить в следующей редакции:</w:t>
      </w:r>
    </w:p>
    <w:p w:rsidR="001420F8" w:rsidRPr="00304F70" w:rsidRDefault="001420F8" w:rsidP="001420F8">
      <w:pPr>
        <w:ind w:firstLine="567"/>
        <w:jc w:val="both"/>
        <w:rPr>
          <w:bCs/>
          <w:sz w:val="28"/>
          <w:szCs w:val="28"/>
        </w:rPr>
      </w:pPr>
      <w:r>
        <w:rPr>
          <w:sz w:val="28"/>
          <w:szCs w:val="28"/>
        </w:rPr>
        <w:t>«</w:t>
      </w:r>
      <w:r w:rsidRPr="00304F70">
        <w:rPr>
          <w:bCs/>
          <w:sz w:val="28"/>
          <w:szCs w:val="28"/>
        </w:rPr>
        <w:t>Органы государственной власти, органы местного самоуправления, юридические лица, индивидуальные предприниматели и граждане,</w:t>
      </w:r>
      <w:r>
        <w:rPr>
          <w:bCs/>
          <w:sz w:val="28"/>
          <w:szCs w:val="28"/>
        </w:rPr>
        <w:t xml:space="preserve"> </w:t>
      </w:r>
      <w:r w:rsidRPr="00304F70">
        <w:rPr>
          <w:bCs/>
          <w:sz w:val="28"/>
          <w:szCs w:val="28"/>
        </w:rPr>
        <w:t>в</w:t>
      </w:r>
      <w:r>
        <w:rPr>
          <w:bCs/>
          <w:sz w:val="28"/>
          <w:szCs w:val="28"/>
        </w:rPr>
        <w:t xml:space="preserve"> </w:t>
      </w:r>
      <w:r w:rsidRPr="00304F70">
        <w:rPr>
          <w:bCs/>
          <w:sz w:val="28"/>
          <w:szCs w:val="28"/>
        </w:rPr>
        <w:t>отношении</w:t>
      </w:r>
      <w:r>
        <w:rPr>
          <w:bCs/>
          <w:sz w:val="28"/>
          <w:szCs w:val="28"/>
        </w:rPr>
        <w:t xml:space="preserve"> </w:t>
      </w:r>
      <w:r w:rsidRPr="00304F70">
        <w:rPr>
          <w:bCs/>
          <w:sz w:val="28"/>
          <w:szCs w:val="28"/>
        </w:rPr>
        <w:t>которых</w:t>
      </w:r>
      <w:r>
        <w:rPr>
          <w:bCs/>
          <w:sz w:val="28"/>
          <w:szCs w:val="28"/>
        </w:rPr>
        <w:t xml:space="preserve"> </w:t>
      </w:r>
      <w:r w:rsidRPr="00304F70">
        <w:rPr>
          <w:bCs/>
          <w:sz w:val="28"/>
          <w:szCs w:val="28"/>
        </w:rPr>
        <w:t>назначена</w:t>
      </w:r>
      <w:r>
        <w:rPr>
          <w:bCs/>
          <w:sz w:val="28"/>
          <w:szCs w:val="28"/>
        </w:rPr>
        <w:t xml:space="preserve"> </w:t>
      </w:r>
      <w:r w:rsidRPr="00304F70">
        <w:rPr>
          <w:bCs/>
          <w:sz w:val="28"/>
          <w:szCs w:val="28"/>
        </w:rPr>
        <w:t>плановая проверка, уведомляются органом</w:t>
      </w:r>
      <w:r>
        <w:rPr>
          <w:bCs/>
          <w:sz w:val="28"/>
          <w:szCs w:val="28"/>
        </w:rPr>
        <w:t xml:space="preserve"> </w:t>
      </w:r>
      <w:r w:rsidRPr="00304F70">
        <w:rPr>
          <w:bCs/>
          <w:sz w:val="28"/>
          <w:szCs w:val="28"/>
        </w:rPr>
        <w:t>муниципального</w:t>
      </w:r>
      <w:r>
        <w:rPr>
          <w:bCs/>
          <w:sz w:val="28"/>
          <w:szCs w:val="28"/>
        </w:rPr>
        <w:t xml:space="preserve"> </w:t>
      </w:r>
      <w:r w:rsidRPr="00304F70">
        <w:rPr>
          <w:bCs/>
          <w:sz w:val="28"/>
          <w:szCs w:val="28"/>
        </w:rPr>
        <w:t>земельного</w:t>
      </w:r>
      <w:r>
        <w:rPr>
          <w:bCs/>
          <w:sz w:val="28"/>
          <w:szCs w:val="28"/>
        </w:rPr>
        <w:t xml:space="preserve"> </w:t>
      </w:r>
      <w:r w:rsidRPr="00304F70">
        <w:rPr>
          <w:bCs/>
          <w:sz w:val="28"/>
          <w:szCs w:val="28"/>
        </w:rPr>
        <w:t>контроля</w:t>
      </w:r>
      <w:r>
        <w:rPr>
          <w:bCs/>
          <w:sz w:val="28"/>
          <w:szCs w:val="28"/>
        </w:rPr>
        <w:t xml:space="preserve"> </w:t>
      </w:r>
      <w:r w:rsidRPr="00304F70">
        <w:rPr>
          <w:bCs/>
          <w:sz w:val="28"/>
          <w:szCs w:val="28"/>
        </w:rPr>
        <w:t>о</w:t>
      </w:r>
      <w:r>
        <w:rPr>
          <w:bCs/>
          <w:sz w:val="28"/>
          <w:szCs w:val="28"/>
        </w:rPr>
        <w:t xml:space="preserve"> </w:t>
      </w:r>
      <w:r w:rsidRPr="00304F70">
        <w:rPr>
          <w:bCs/>
          <w:sz w:val="28"/>
          <w:szCs w:val="28"/>
        </w:rPr>
        <w:t>проведении плановой</w:t>
      </w:r>
      <w:r>
        <w:rPr>
          <w:bCs/>
          <w:sz w:val="28"/>
          <w:szCs w:val="28"/>
        </w:rPr>
        <w:t xml:space="preserve"> </w:t>
      </w:r>
      <w:r w:rsidRPr="00304F70">
        <w:rPr>
          <w:bCs/>
          <w:sz w:val="28"/>
          <w:szCs w:val="28"/>
        </w:rPr>
        <w:t>проверки</w:t>
      </w:r>
      <w:r>
        <w:rPr>
          <w:bCs/>
          <w:sz w:val="28"/>
          <w:szCs w:val="28"/>
        </w:rPr>
        <w:t xml:space="preserve"> </w:t>
      </w:r>
      <w:r w:rsidRPr="00304F70">
        <w:rPr>
          <w:bCs/>
          <w:sz w:val="28"/>
          <w:szCs w:val="28"/>
        </w:rPr>
        <w:t>не позднее, чем за три рабочих дня до начала ее проведения посредством направления копии распоряжения (приказа) органа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w:t>
      </w:r>
      <w:r>
        <w:rPr>
          <w:bCs/>
          <w:sz w:val="28"/>
          <w:szCs w:val="28"/>
        </w:rPr>
        <w:t>.»;</w:t>
      </w:r>
    </w:p>
    <w:p w:rsidR="001420F8" w:rsidRDefault="001420F8" w:rsidP="001420F8">
      <w:pPr>
        <w:ind w:firstLine="567"/>
        <w:jc w:val="both"/>
        <w:rPr>
          <w:sz w:val="28"/>
          <w:szCs w:val="28"/>
        </w:rPr>
      </w:pPr>
      <w:r>
        <w:rPr>
          <w:bCs/>
          <w:sz w:val="28"/>
          <w:szCs w:val="28"/>
        </w:rPr>
        <w:t>1.2</w:t>
      </w:r>
      <w:r w:rsidRPr="000319FB">
        <w:rPr>
          <w:bCs/>
          <w:sz w:val="28"/>
          <w:szCs w:val="28"/>
        </w:rPr>
        <w:t>.</w:t>
      </w:r>
      <w:r>
        <w:rPr>
          <w:bCs/>
          <w:sz w:val="28"/>
          <w:szCs w:val="28"/>
        </w:rPr>
        <w:t xml:space="preserve"> </w:t>
      </w:r>
      <w:r w:rsidRPr="000319FB">
        <w:rPr>
          <w:bCs/>
          <w:sz w:val="28"/>
          <w:szCs w:val="28"/>
        </w:rPr>
        <w:t>п. 3.6</w:t>
      </w:r>
      <w:r>
        <w:rPr>
          <w:bCs/>
          <w:sz w:val="28"/>
          <w:szCs w:val="28"/>
        </w:rPr>
        <w:t xml:space="preserve"> </w:t>
      </w:r>
      <w:r w:rsidRPr="000319FB">
        <w:rPr>
          <w:bCs/>
          <w:sz w:val="28"/>
          <w:szCs w:val="28"/>
        </w:rPr>
        <w:t>раздела</w:t>
      </w:r>
      <w:r>
        <w:rPr>
          <w:bCs/>
          <w:sz w:val="28"/>
          <w:szCs w:val="28"/>
        </w:rPr>
        <w:t xml:space="preserve"> </w:t>
      </w:r>
      <w:r w:rsidRPr="000319FB">
        <w:rPr>
          <w:sz w:val="28"/>
          <w:szCs w:val="28"/>
          <w:lang w:val="en-US"/>
        </w:rPr>
        <w:t>III</w:t>
      </w:r>
      <w:r>
        <w:rPr>
          <w:sz w:val="28"/>
          <w:szCs w:val="28"/>
        </w:rPr>
        <w:t xml:space="preserve"> дополнить абзацем следующего содержания:</w:t>
      </w:r>
    </w:p>
    <w:p w:rsidR="001420F8" w:rsidRDefault="001420F8" w:rsidP="001420F8">
      <w:pPr>
        <w:ind w:firstLine="567"/>
        <w:jc w:val="both"/>
        <w:rPr>
          <w:sz w:val="28"/>
          <w:szCs w:val="28"/>
        </w:rPr>
      </w:pPr>
      <w:r>
        <w:rPr>
          <w:sz w:val="28"/>
          <w:szCs w:val="28"/>
        </w:rPr>
        <w:t>«</w:t>
      </w:r>
      <w:r w:rsidRPr="000319FB">
        <w:rPr>
          <w:bCs/>
          <w:sz w:val="28"/>
          <w:szCs w:val="28"/>
        </w:rPr>
        <w:t>О проведении</w:t>
      </w:r>
      <w:r>
        <w:rPr>
          <w:bCs/>
          <w:sz w:val="28"/>
          <w:szCs w:val="28"/>
        </w:rPr>
        <w:t xml:space="preserve"> </w:t>
      </w:r>
      <w:r w:rsidRPr="000319FB">
        <w:rPr>
          <w:bCs/>
          <w:sz w:val="28"/>
          <w:szCs w:val="28"/>
        </w:rPr>
        <w:t>внеплановой</w:t>
      </w:r>
      <w:r>
        <w:rPr>
          <w:bCs/>
          <w:sz w:val="28"/>
          <w:szCs w:val="28"/>
        </w:rPr>
        <w:t xml:space="preserve"> </w:t>
      </w:r>
      <w:r w:rsidRPr="000319FB">
        <w:rPr>
          <w:bCs/>
          <w:sz w:val="28"/>
          <w:szCs w:val="28"/>
        </w:rPr>
        <w:t xml:space="preserve">выездной проверки органы государственной власти, органы местного самоуправления, юридические лица, индивидуальные предприниматели и граждане уведомляются органом </w:t>
      </w:r>
      <w:r w:rsidRPr="000319FB">
        <w:rPr>
          <w:bCs/>
          <w:sz w:val="28"/>
          <w:szCs w:val="28"/>
        </w:rPr>
        <w:lastRenderedPageBreak/>
        <w:t>муниципального земельного контроля не менее чем за двадцать четыре часа до начала ее прове</w:t>
      </w:r>
      <w:r>
        <w:rPr>
          <w:bCs/>
          <w:sz w:val="28"/>
          <w:szCs w:val="28"/>
        </w:rPr>
        <w:t>дения любым доступным способом.»</w:t>
      </w:r>
      <w:r w:rsidRPr="000319FB">
        <w:rPr>
          <w:bCs/>
          <w:sz w:val="28"/>
          <w:szCs w:val="28"/>
        </w:rPr>
        <w:t>;</w:t>
      </w:r>
    </w:p>
    <w:p w:rsidR="001420F8" w:rsidRDefault="001420F8" w:rsidP="001420F8">
      <w:pPr>
        <w:ind w:firstLine="567"/>
        <w:jc w:val="both"/>
        <w:rPr>
          <w:sz w:val="28"/>
          <w:szCs w:val="28"/>
        </w:rPr>
      </w:pPr>
      <w:r>
        <w:rPr>
          <w:sz w:val="28"/>
          <w:szCs w:val="28"/>
        </w:rPr>
        <w:t xml:space="preserve">1.3. </w:t>
      </w:r>
      <w:r w:rsidRPr="00355B4C">
        <w:rPr>
          <w:sz w:val="28"/>
          <w:szCs w:val="28"/>
        </w:rPr>
        <w:t>п.</w:t>
      </w:r>
      <w:r>
        <w:rPr>
          <w:sz w:val="28"/>
          <w:szCs w:val="28"/>
        </w:rPr>
        <w:t> </w:t>
      </w:r>
      <w:r w:rsidRPr="00355B4C">
        <w:rPr>
          <w:sz w:val="28"/>
          <w:szCs w:val="28"/>
        </w:rPr>
        <w:t>3</w:t>
      </w:r>
      <w:r>
        <w:rPr>
          <w:sz w:val="28"/>
          <w:szCs w:val="28"/>
        </w:rPr>
        <w:t>.7</w:t>
      </w:r>
      <w:r w:rsidRPr="00355B4C">
        <w:rPr>
          <w:sz w:val="28"/>
          <w:szCs w:val="28"/>
        </w:rPr>
        <w:t>. раздела</w:t>
      </w:r>
      <w:r>
        <w:rPr>
          <w:sz w:val="28"/>
          <w:szCs w:val="28"/>
        </w:rPr>
        <w:t> </w:t>
      </w:r>
      <w:r w:rsidRPr="00355B4C">
        <w:rPr>
          <w:sz w:val="28"/>
          <w:szCs w:val="28"/>
          <w:lang w:val="en-US"/>
        </w:rPr>
        <w:t>III</w:t>
      </w:r>
      <w:r>
        <w:rPr>
          <w:sz w:val="28"/>
          <w:szCs w:val="28"/>
        </w:rPr>
        <w:t xml:space="preserve">  изложить в следующей редакции: </w:t>
      </w:r>
    </w:p>
    <w:p w:rsidR="001420F8" w:rsidRPr="00355B4C" w:rsidRDefault="001420F8" w:rsidP="001420F8">
      <w:pPr>
        <w:ind w:firstLine="567"/>
        <w:jc w:val="both"/>
        <w:rPr>
          <w:sz w:val="28"/>
          <w:szCs w:val="28"/>
        </w:rPr>
      </w:pPr>
      <w:r w:rsidRPr="00355B4C">
        <w:rPr>
          <w:sz w:val="28"/>
          <w:szCs w:val="28"/>
        </w:rPr>
        <w:t>«</w:t>
      </w:r>
      <w:r w:rsidRPr="00355B4C">
        <w:rPr>
          <w:bCs/>
          <w:sz w:val="28"/>
          <w:szCs w:val="28"/>
        </w:rPr>
        <w:t>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w:t>
      </w:r>
      <w:r>
        <w:rPr>
          <w:bCs/>
          <w:sz w:val="28"/>
          <w:szCs w:val="28"/>
        </w:rPr>
        <w:t xml:space="preserve"> </w:t>
      </w:r>
      <w:r w:rsidRPr="00355B4C">
        <w:rPr>
          <w:bCs/>
          <w:sz w:val="28"/>
          <w:szCs w:val="28"/>
        </w:rPr>
        <w:t>отношений требований законодательства Российской Федерации проводятся в случаях:</w:t>
      </w:r>
    </w:p>
    <w:p w:rsidR="001420F8" w:rsidRDefault="001420F8" w:rsidP="001420F8">
      <w:pPr>
        <w:ind w:firstLine="567"/>
        <w:jc w:val="both"/>
        <w:rPr>
          <w:bCs/>
          <w:sz w:val="28"/>
          <w:szCs w:val="28"/>
        </w:rPr>
      </w:pPr>
      <w:r w:rsidRPr="00355B4C">
        <w:rPr>
          <w:bCs/>
          <w:sz w:val="28"/>
          <w:szCs w:val="28"/>
        </w:rPr>
        <w:t>1) предусмотренных частью</w:t>
      </w:r>
      <w:r>
        <w:rPr>
          <w:bCs/>
          <w:sz w:val="28"/>
          <w:szCs w:val="28"/>
        </w:rPr>
        <w:t> </w:t>
      </w:r>
      <w:r w:rsidRPr="00355B4C">
        <w:rPr>
          <w:bCs/>
          <w:sz w:val="28"/>
          <w:szCs w:val="28"/>
        </w:rPr>
        <w:t>2 статьи</w:t>
      </w:r>
      <w:r>
        <w:rPr>
          <w:bCs/>
          <w:sz w:val="28"/>
          <w:szCs w:val="28"/>
        </w:rPr>
        <w:t> </w:t>
      </w:r>
      <w:r w:rsidRPr="00355B4C">
        <w:rPr>
          <w:bCs/>
          <w:sz w:val="28"/>
          <w:szCs w:val="28"/>
        </w:rPr>
        <w:t>10 Федерального закона</w:t>
      </w:r>
      <w:r>
        <w:rPr>
          <w:bCs/>
          <w:sz w:val="28"/>
          <w:szCs w:val="28"/>
        </w:rPr>
        <w:t xml:space="preserve"> </w:t>
      </w:r>
      <w:r w:rsidRPr="00355B4C">
        <w:rPr>
          <w:bCs/>
          <w:sz w:val="28"/>
          <w:szCs w:val="28"/>
        </w:rPr>
        <w:t>№</w:t>
      </w:r>
      <w:r>
        <w:rPr>
          <w:bCs/>
          <w:sz w:val="28"/>
          <w:szCs w:val="28"/>
        </w:rPr>
        <w:t> </w:t>
      </w:r>
      <w:r w:rsidRPr="00355B4C">
        <w:rPr>
          <w:bCs/>
          <w:sz w:val="28"/>
          <w:szCs w:val="28"/>
        </w:rPr>
        <w:t>294-ФЗ;</w:t>
      </w:r>
    </w:p>
    <w:p w:rsidR="001420F8" w:rsidRPr="000319FB" w:rsidRDefault="001420F8" w:rsidP="001420F8">
      <w:pPr>
        <w:ind w:firstLine="567"/>
        <w:jc w:val="both"/>
        <w:rPr>
          <w:bCs/>
          <w:sz w:val="28"/>
          <w:szCs w:val="28"/>
        </w:rPr>
      </w:pPr>
      <w:r w:rsidRPr="00355B4C">
        <w:rPr>
          <w:bCs/>
          <w:sz w:val="28"/>
          <w:szCs w:val="28"/>
        </w:rPr>
        <w:t>2) поступления в орган муниципального земельного контроля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нарушении имущественных прав Российской Федерации, субъектов Российской Федерации, муниципальных образов</w:t>
      </w:r>
      <w:r>
        <w:rPr>
          <w:bCs/>
          <w:sz w:val="28"/>
          <w:szCs w:val="28"/>
        </w:rPr>
        <w:t>аний, юридических лиц, граждан.»</w:t>
      </w:r>
      <w:r w:rsidRPr="00355B4C">
        <w:rPr>
          <w:bCs/>
          <w:sz w:val="28"/>
          <w:szCs w:val="28"/>
        </w:rPr>
        <w:t>;</w:t>
      </w:r>
    </w:p>
    <w:p w:rsidR="001420F8" w:rsidRDefault="001420F8" w:rsidP="001420F8">
      <w:pPr>
        <w:ind w:firstLine="567"/>
        <w:jc w:val="both"/>
        <w:rPr>
          <w:sz w:val="28"/>
          <w:szCs w:val="28"/>
        </w:rPr>
      </w:pPr>
      <w:r w:rsidRPr="00CE5786">
        <w:rPr>
          <w:bCs/>
          <w:sz w:val="28"/>
          <w:szCs w:val="28"/>
        </w:rPr>
        <w:t>1.4. пункт</w:t>
      </w:r>
      <w:r>
        <w:rPr>
          <w:bCs/>
          <w:sz w:val="28"/>
          <w:szCs w:val="28"/>
        </w:rPr>
        <w:t> </w:t>
      </w:r>
      <w:r w:rsidRPr="00CE5786">
        <w:rPr>
          <w:bCs/>
          <w:sz w:val="28"/>
          <w:szCs w:val="28"/>
        </w:rPr>
        <w:t>5.1. раздела</w:t>
      </w:r>
      <w:r>
        <w:rPr>
          <w:bCs/>
          <w:sz w:val="28"/>
          <w:szCs w:val="28"/>
        </w:rPr>
        <w:t> </w:t>
      </w:r>
      <w:r>
        <w:rPr>
          <w:sz w:val="28"/>
          <w:szCs w:val="28"/>
          <w:lang w:val="en-US"/>
        </w:rPr>
        <w:t>V</w:t>
      </w:r>
      <w:r w:rsidRPr="00CE5786">
        <w:rPr>
          <w:sz w:val="28"/>
          <w:szCs w:val="28"/>
        </w:rPr>
        <w:t xml:space="preserve"> изложить в следующей редакции</w:t>
      </w:r>
      <w:r>
        <w:rPr>
          <w:sz w:val="28"/>
          <w:szCs w:val="28"/>
        </w:rPr>
        <w:t>:</w:t>
      </w:r>
    </w:p>
    <w:p w:rsidR="001420F8" w:rsidRPr="00CE5786" w:rsidRDefault="001420F8" w:rsidP="001420F8">
      <w:pPr>
        <w:ind w:firstLine="567"/>
        <w:jc w:val="both"/>
        <w:rPr>
          <w:bCs/>
          <w:sz w:val="28"/>
          <w:szCs w:val="28"/>
        </w:rPr>
      </w:pPr>
      <w:r>
        <w:rPr>
          <w:sz w:val="28"/>
          <w:szCs w:val="28"/>
        </w:rPr>
        <w:t>«5.1. Срок проведения плановых и внеплановых проверок не может превышать двадцать рабочих дней.»;</w:t>
      </w:r>
    </w:p>
    <w:p w:rsidR="001420F8" w:rsidRDefault="001420F8" w:rsidP="001420F8">
      <w:pPr>
        <w:ind w:firstLine="567"/>
        <w:jc w:val="both"/>
        <w:rPr>
          <w:sz w:val="28"/>
          <w:szCs w:val="28"/>
        </w:rPr>
      </w:pPr>
      <w:r w:rsidRPr="006B7C98">
        <w:rPr>
          <w:sz w:val="28"/>
          <w:szCs w:val="28"/>
        </w:rPr>
        <w:t>1</w:t>
      </w:r>
      <w:r>
        <w:rPr>
          <w:sz w:val="28"/>
          <w:szCs w:val="28"/>
        </w:rPr>
        <w:t>.5. пункт 5.3. раздела </w:t>
      </w:r>
      <w:r>
        <w:rPr>
          <w:sz w:val="28"/>
          <w:szCs w:val="28"/>
          <w:lang w:val="en-US"/>
        </w:rPr>
        <w:t>V</w:t>
      </w:r>
      <w:r>
        <w:rPr>
          <w:sz w:val="28"/>
          <w:szCs w:val="28"/>
        </w:rPr>
        <w:t xml:space="preserve"> дополнить абзацем следующего содержания:</w:t>
      </w:r>
    </w:p>
    <w:p w:rsidR="001420F8" w:rsidRDefault="001420F8" w:rsidP="001420F8">
      <w:pPr>
        <w:ind w:firstLine="567"/>
        <w:jc w:val="both"/>
        <w:rPr>
          <w:bCs/>
          <w:sz w:val="28"/>
          <w:szCs w:val="28"/>
        </w:rPr>
      </w:pPr>
      <w:r w:rsidRPr="006B7C98">
        <w:rPr>
          <w:sz w:val="28"/>
          <w:szCs w:val="28"/>
        </w:rPr>
        <w:t>«</w:t>
      </w:r>
      <w:r w:rsidRPr="006B7C98">
        <w:rPr>
          <w:bCs/>
          <w:sz w:val="28"/>
          <w:szCs w:val="28"/>
        </w:rPr>
        <w:t>В</w:t>
      </w:r>
      <w:r>
        <w:rPr>
          <w:bCs/>
          <w:sz w:val="28"/>
          <w:szCs w:val="28"/>
        </w:rPr>
        <w:t xml:space="preserve"> </w:t>
      </w:r>
      <w:r w:rsidRPr="006B7C98">
        <w:rPr>
          <w:bCs/>
          <w:sz w:val="28"/>
          <w:szCs w:val="28"/>
        </w:rPr>
        <w:t>исключительных</w:t>
      </w:r>
      <w:r>
        <w:rPr>
          <w:bCs/>
          <w:sz w:val="28"/>
          <w:szCs w:val="28"/>
        </w:rPr>
        <w:t xml:space="preserve"> </w:t>
      </w:r>
      <w:r w:rsidRPr="006B7C98">
        <w:rPr>
          <w:bCs/>
          <w:sz w:val="28"/>
          <w:szCs w:val="28"/>
        </w:rPr>
        <w:t>случаях, связанных</w:t>
      </w:r>
      <w:r>
        <w:rPr>
          <w:bCs/>
          <w:sz w:val="28"/>
          <w:szCs w:val="28"/>
        </w:rPr>
        <w:t xml:space="preserve"> </w:t>
      </w:r>
      <w:r w:rsidRPr="006B7C98">
        <w:rPr>
          <w:bCs/>
          <w:sz w:val="28"/>
          <w:szCs w:val="28"/>
        </w:rPr>
        <w:t>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w:t>
      </w:r>
      <w:r>
        <w:rPr>
          <w:bCs/>
          <w:sz w:val="28"/>
          <w:szCs w:val="28"/>
        </w:rPr>
        <w:t xml:space="preserve"> </w:t>
      </w:r>
      <w:r w:rsidRPr="006B7C98">
        <w:rPr>
          <w:bCs/>
          <w:sz w:val="28"/>
          <w:szCs w:val="28"/>
        </w:rPr>
        <w:t>должностных лиц органа муниципального земельного контроля, проводящих проверку, срок проведения проверки может быть продлен</w:t>
      </w:r>
      <w:r>
        <w:rPr>
          <w:bCs/>
          <w:sz w:val="28"/>
          <w:szCs w:val="28"/>
        </w:rPr>
        <w:t xml:space="preserve"> </w:t>
      </w:r>
      <w:r w:rsidRPr="006B7C98">
        <w:rPr>
          <w:bCs/>
          <w:sz w:val="28"/>
          <w:szCs w:val="28"/>
        </w:rPr>
        <w:t>руководителем такого органа, но не более чем</w:t>
      </w:r>
      <w:r>
        <w:rPr>
          <w:bCs/>
          <w:sz w:val="28"/>
          <w:szCs w:val="28"/>
        </w:rPr>
        <w:t xml:space="preserve"> на </w:t>
      </w:r>
      <w:r w:rsidRPr="006B7C98">
        <w:rPr>
          <w:bCs/>
          <w:sz w:val="28"/>
          <w:szCs w:val="28"/>
        </w:rPr>
        <w:t>двадцать</w:t>
      </w:r>
      <w:r>
        <w:rPr>
          <w:bCs/>
          <w:sz w:val="28"/>
          <w:szCs w:val="28"/>
        </w:rPr>
        <w:t xml:space="preserve"> </w:t>
      </w:r>
      <w:r w:rsidRPr="006B7C98">
        <w:rPr>
          <w:bCs/>
          <w:sz w:val="28"/>
          <w:szCs w:val="28"/>
        </w:rPr>
        <w:t>рабочих дней.</w:t>
      </w:r>
      <w:r>
        <w:rPr>
          <w:bCs/>
          <w:sz w:val="28"/>
          <w:szCs w:val="28"/>
        </w:rPr>
        <w:t>».</w:t>
      </w:r>
    </w:p>
    <w:p w:rsidR="001420F8" w:rsidRPr="00B75013" w:rsidRDefault="001420F8" w:rsidP="001420F8">
      <w:pPr>
        <w:ind w:firstLine="567"/>
        <w:jc w:val="both"/>
        <w:rPr>
          <w:bCs/>
          <w:sz w:val="28"/>
          <w:szCs w:val="28"/>
        </w:rPr>
      </w:pPr>
      <w:r>
        <w:rPr>
          <w:sz w:val="28"/>
          <w:szCs w:val="28"/>
        </w:rPr>
        <w:t>2</w:t>
      </w:r>
      <w:r w:rsidRPr="00D543E4">
        <w:rPr>
          <w:sz w:val="28"/>
          <w:szCs w:val="28"/>
        </w:rPr>
        <w:t>.</w:t>
      </w:r>
      <w:r>
        <w:rPr>
          <w:sz w:val="28"/>
          <w:szCs w:val="28"/>
        </w:rPr>
        <w:t xml:space="preserve"> </w:t>
      </w:r>
      <w:r w:rsidRPr="00D543E4">
        <w:rPr>
          <w:sz w:val="28"/>
          <w:szCs w:val="28"/>
        </w:rPr>
        <w:t>Настоящее решение подлежит размещению на официальном сайте</w:t>
      </w:r>
      <w:r>
        <w:rPr>
          <w:sz w:val="28"/>
          <w:szCs w:val="28"/>
        </w:rPr>
        <w:t xml:space="preserve"> </w:t>
      </w:r>
      <w:r w:rsidRPr="00D543E4">
        <w:rPr>
          <w:sz w:val="28"/>
          <w:szCs w:val="28"/>
        </w:rPr>
        <w:t>администрации Кичменгско-Городецкого муниципального района в информационно-телеко</w:t>
      </w:r>
      <w:r>
        <w:rPr>
          <w:sz w:val="28"/>
          <w:szCs w:val="28"/>
        </w:rPr>
        <w:t>ммуникационной сети «Интернет», опубликованию в районной газете «Заря Севера» и вступает в силу со дня его официального опубликования.</w:t>
      </w:r>
    </w:p>
    <w:p w:rsidR="001420F8" w:rsidRDefault="001420F8" w:rsidP="001420F8">
      <w:pPr>
        <w:jc w:val="both"/>
        <w:rPr>
          <w:sz w:val="28"/>
          <w:szCs w:val="28"/>
        </w:rPr>
      </w:pPr>
    </w:p>
    <w:p w:rsidR="001420F8" w:rsidRDefault="001420F8" w:rsidP="001420F8">
      <w:pPr>
        <w:jc w:val="both"/>
        <w:rPr>
          <w:sz w:val="28"/>
          <w:szCs w:val="28"/>
        </w:rPr>
      </w:pPr>
    </w:p>
    <w:p w:rsidR="001420F8" w:rsidRDefault="001420F8" w:rsidP="001420F8">
      <w:pPr>
        <w:jc w:val="both"/>
        <w:rPr>
          <w:sz w:val="28"/>
          <w:szCs w:val="28"/>
        </w:rPr>
      </w:pPr>
    </w:p>
    <w:p w:rsidR="001420F8" w:rsidRPr="00D543E4" w:rsidRDefault="001420F8" w:rsidP="001420F8">
      <w:pPr>
        <w:jc w:val="both"/>
        <w:rPr>
          <w:sz w:val="28"/>
          <w:szCs w:val="28"/>
        </w:rPr>
      </w:pPr>
      <w:r>
        <w:rPr>
          <w:sz w:val="28"/>
          <w:szCs w:val="28"/>
        </w:rPr>
        <w:t>Глава района                                                                                        Л.Н. Дьякова</w:t>
      </w:r>
    </w:p>
    <w:sectPr w:rsidR="001420F8" w:rsidRPr="00D543E4" w:rsidSect="00DA2DE6">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627" w:rsidRDefault="00500627" w:rsidP="006B1A05">
      <w:r>
        <w:separator/>
      </w:r>
    </w:p>
  </w:endnote>
  <w:endnote w:type="continuationSeparator" w:id="0">
    <w:p w:rsidR="00500627" w:rsidRDefault="00500627"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627" w:rsidRDefault="00500627" w:rsidP="006B1A05">
      <w:r>
        <w:separator/>
      </w:r>
    </w:p>
  </w:footnote>
  <w:footnote w:type="continuationSeparator" w:id="0">
    <w:p w:rsidR="00500627" w:rsidRDefault="00500627"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D32EC6">
        <w:pPr>
          <w:pStyle w:val="a8"/>
          <w:jc w:val="center"/>
        </w:pPr>
        <w:fldSimple w:instr=" PAGE   \* MERGEFORMAT ">
          <w:r w:rsidR="001420F8">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1">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0"/>
  </w:num>
  <w:num w:numId="2">
    <w:abstractNumId w:val="8"/>
  </w:num>
  <w:num w:numId="3">
    <w:abstractNumId w:val="16"/>
  </w:num>
  <w:num w:numId="4">
    <w:abstractNumId w:val="17"/>
  </w:num>
  <w:num w:numId="5">
    <w:abstractNumId w:val="14"/>
  </w:num>
  <w:num w:numId="6">
    <w:abstractNumId w:val="13"/>
  </w:num>
  <w:num w:numId="7">
    <w:abstractNumId w:val="12"/>
  </w:num>
  <w:num w:numId="8">
    <w:abstractNumId w:val="4"/>
  </w:num>
  <w:num w:numId="9">
    <w:abstractNumId w:val="11"/>
  </w:num>
  <w:num w:numId="10">
    <w:abstractNumId w:val="15"/>
  </w:num>
  <w:num w:numId="11">
    <w:abstractNumId w:val="5"/>
  </w:num>
  <w:num w:numId="12">
    <w:abstractNumId w:val="7"/>
  </w:num>
  <w:num w:numId="13">
    <w:abstractNumId w:val="6"/>
  </w:num>
  <w:num w:numId="14">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338"/>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A5E"/>
    <w:rsid w:val="00A73DC1"/>
    <w:rsid w:val="00A73FFD"/>
    <w:rsid w:val="00A744CA"/>
    <w:rsid w:val="00A746D5"/>
    <w:rsid w:val="00A74A4F"/>
    <w:rsid w:val="00A74B32"/>
    <w:rsid w:val="00A74CCD"/>
    <w:rsid w:val="00A750A9"/>
    <w:rsid w:val="00A75358"/>
    <w:rsid w:val="00A754A2"/>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83"/>
    <w:rsid w:val="00A829E8"/>
    <w:rsid w:val="00A8322E"/>
    <w:rsid w:val="00A832AC"/>
    <w:rsid w:val="00A832EF"/>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964"/>
    <w:rsid w:val="00EE2A8F"/>
    <w:rsid w:val="00EE2B03"/>
    <w:rsid w:val="00EE335F"/>
    <w:rsid w:val="00EE343E"/>
    <w:rsid w:val="00EE3504"/>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99"/>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43ABF-3993-4A45-A41E-B2BBE12F5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540</Words>
  <Characters>3078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2017-06-06T08:50:00Z</cp:lastPrinted>
  <dcterms:created xsi:type="dcterms:W3CDTF">2017-06-06T08:44:00Z</dcterms:created>
  <dcterms:modified xsi:type="dcterms:W3CDTF">2017-06-06T08:54:00Z</dcterms:modified>
</cp:coreProperties>
</file>