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28571E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23.09.2019 - 17.10</w:t>
      </w:r>
      <w:r w:rsidR="00585A3F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71E" w:rsidRPr="0028571E" w:rsidRDefault="001F754F" w:rsidP="0028571E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>контр</w:t>
      </w:r>
      <w:r w:rsidR="00D63016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="00B3790C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8571E" w:rsidRPr="0028571E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направленных администрацией Кичменгско-Городецкого муниципального района в 2018 году и текущем периоде 2019 года на реализацию муниципальной программы «Комплексное развитие систем коммунальной инфраструктуры Кичменгско-Городецкого муниципального района на 2018-2021 годы».</w:t>
      </w:r>
    </w:p>
    <w:p w:rsidR="0028571E" w:rsidRPr="0028571E" w:rsidRDefault="0028571E" w:rsidP="0028571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71E">
        <w:rPr>
          <w:rFonts w:ascii="Times New Roman" w:hAnsi="Times New Roman" w:cs="Times New Roman"/>
          <w:sz w:val="28"/>
          <w:szCs w:val="28"/>
        </w:rPr>
        <w:t xml:space="preserve">В целях реализации п. 1 ст. 179 БК РФ, повышения эффективности использования бюджетных ресурсов, совершенствования программно-целевого обеспечения процессов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администрацией </w:t>
      </w:r>
      <w:r w:rsidRPr="0028571E">
        <w:rPr>
          <w:rFonts w:ascii="Times New Roman" w:hAnsi="Times New Roman" w:cs="Times New Roman"/>
          <w:sz w:val="28"/>
          <w:szCs w:val="28"/>
        </w:rPr>
        <w:t>района установлен Порядок разработки, реализации и оценки эффективности муниципальных программ Кичменгско-Городецкого муниципального района, утвержденный постановлением администрации района от 04.06.20</w:t>
      </w:r>
      <w:r>
        <w:rPr>
          <w:rFonts w:ascii="Times New Roman" w:hAnsi="Times New Roman" w:cs="Times New Roman"/>
          <w:sz w:val="28"/>
          <w:szCs w:val="28"/>
        </w:rPr>
        <w:t>14 № 275</w:t>
      </w:r>
      <w:r w:rsidRPr="0028571E">
        <w:rPr>
          <w:rFonts w:ascii="Times New Roman" w:hAnsi="Times New Roman" w:cs="Times New Roman"/>
          <w:sz w:val="28"/>
          <w:szCs w:val="28"/>
        </w:rPr>
        <w:t>.</w:t>
      </w:r>
    </w:p>
    <w:p w:rsidR="0028571E" w:rsidRPr="0028571E" w:rsidRDefault="0028571E" w:rsidP="0028571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71E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«Комплексное развитие систем коммунальной инфраструктуры Кичменгско-Городецкого муниципального района» разработана в соответствии с </w:t>
      </w:r>
      <w:r w:rsidR="00D63016">
        <w:rPr>
          <w:rFonts w:ascii="Times New Roman" w:hAnsi="Times New Roman" w:cs="Times New Roman"/>
          <w:sz w:val="28"/>
          <w:szCs w:val="28"/>
        </w:rPr>
        <w:t>указанным Порядком</w:t>
      </w:r>
      <w:r w:rsidRPr="0028571E">
        <w:rPr>
          <w:rFonts w:ascii="Times New Roman" w:hAnsi="Times New Roman" w:cs="Times New Roman"/>
          <w:sz w:val="28"/>
          <w:szCs w:val="28"/>
        </w:rPr>
        <w:t>, утверждена постановлением администрации от 17.10.2016 №</w:t>
      </w:r>
      <w:r w:rsidR="00D63016">
        <w:rPr>
          <w:rFonts w:ascii="Times New Roman" w:hAnsi="Times New Roman" w:cs="Times New Roman"/>
          <w:sz w:val="28"/>
          <w:szCs w:val="28"/>
        </w:rPr>
        <w:t xml:space="preserve"> 582 (с </w:t>
      </w:r>
      <w:r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Pr="0028571E">
        <w:rPr>
          <w:rFonts w:ascii="Times New Roman" w:hAnsi="Times New Roman" w:cs="Times New Roman"/>
          <w:sz w:val="28"/>
          <w:szCs w:val="28"/>
        </w:rPr>
        <w:t>).</w:t>
      </w:r>
    </w:p>
    <w:p w:rsidR="0028571E" w:rsidRPr="0028571E" w:rsidRDefault="0028571E" w:rsidP="0028571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71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возложен на заместителя руководителя администрации района по развитию инфраструктуры и экологии </w:t>
      </w:r>
      <w:proofErr w:type="spellStart"/>
      <w:r w:rsidRPr="0028571E">
        <w:rPr>
          <w:rFonts w:ascii="Times New Roman" w:hAnsi="Times New Roman" w:cs="Times New Roman"/>
          <w:sz w:val="28"/>
          <w:szCs w:val="28"/>
        </w:rPr>
        <w:t>Щепелина</w:t>
      </w:r>
      <w:proofErr w:type="spellEnd"/>
      <w:r w:rsidRPr="0028571E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AA521C" w:rsidRPr="00AA521C" w:rsidRDefault="00AA521C" w:rsidP="00AA521C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21C">
        <w:rPr>
          <w:rFonts w:ascii="Times New Roman" w:hAnsi="Times New Roman" w:cs="Times New Roman"/>
          <w:sz w:val="28"/>
          <w:szCs w:val="28"/>
        </w:rPr>
        <w:t>Ответственные исполнители программы: в 2018 году - Управление по имущественным отношениям, жилищно-коммунальному хозяйству и градост</w:t>
      </w:r>
      <w:r w:rsidR="00D63016">
        <w:rPr>
          <w:rFonts w:ascii="Times New Roman" w:hAnsi="Times New Roman" w:cs="Times New Roman"/>
          <w:sz w:val="28"/>
          <w:szCs w:val="28"/>
        </w:rPr>
        <w:t xml:space="preserve">роительству администрации </w:t>
      </w:r>
      <w:r w:rsidRPr="00AA521C">
        <w:rPr>
          <w:rFonts w:ascii="Times New Roman" w:hAnsi="Times New Roman" w:cs="Times New Roman"/>
          <w:sz w:val="28"/>
          <w:szCs w:val="28"/>
        </w:rPr>
        <w:t>района;</w:t>
      </w:r>
      <w:r w:rsidR="00D63016">
        <w:rPr>
          <w:rFonts w:ascii="Times New Roman" w:hAnsi="Times New Roman" w:cs="Times New Roman"/>
          <w:sz w:val="28"/>
          <w:szCs w:val="28"/>
        </w:rPr>
        <w:t xml:space="preserve"> </w:t>
      </w:r>
      <w:r w:rsidRPr="00AA521C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D630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A521C">
        <w:rPr>
          <w:rFonts w:ascii="Times New Roman" w:hAnsi="Times New Roman" w:cs="Times New Roman"/>
          <w:sz w:val="28"/>
          <w:szCs w:val="28"/>
        </w:rPr>
        <w:t>района.</w:t>
      </w:r>
    </w:p>
    <w:p w:rsidR="00AA521C" w:rsidRPr="00AA521C" w:rsidRDefault="00AA521C" w:rsidP="00AA521C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21C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Pr="00AA521C">
        <w:rPr>
          <w:rFonts w:ascii="Times New Roman" w:hAnsi="Times New Roman" w:cs="Times New Roman"/>
          <w:bCs/>
          <w:sz w:val="28"/>
          <w:szCs w:val="28"/>
        </w:rPr>
        <w:t>7 425,0</w:t>
      </w:r>
      <w:r w:rsidRPr="00AA52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1C" w:rsidRPr="00AA521C" w:rsidRDefault="00AA521C" w:rsidP="00AA521C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21C">
        <w:rPr>
          <w:rFonts w:ascii="Times New Roman" w:hAnsi="Times New Roman" w:cs="Times New Roman"/>
          <w:sz w:val="28"/>
          <w:szCs w:val="28"/>
        </w:rPr>
        <w:t xml:space="preserve">Должностное лицо местного самоуправления, конкретно являющееся ответственным исполнителем муниципальной программы, не назначено. </w:t>
      </w:r>
    </w:p>
    <w:p w:rsidR="00AA521C" w:rsidRPr="00AA521C" w:rsidRDefault="00AA521C" w:rsidP="00AA5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1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63016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521C">
        <w:rPr>
          <w:rFonts w:ascii="Times New Roman" w:hAnsi="Times New Roman" w:cs="Times New Roman"/>
          <w:sz w:val="28"/>
          <w:szCs w:val="28"/>
        </w:rPr>
        <w:t xml:space="preserve">не все </w:t>
      </w:r>
      <w:r w:rsidR="00D63016" w:rsidRPr="00AA521C">
        <w:rPr>
          <w:rFonts w:ascii="Times New Roman" w:hAnsi="Times New Roman" w:cs="Times New Roman"/>
          <w:sz w:val="28"/>
          <w:szCs w:val="28"/>
        </w:rPr>
        <w:t>мероп</w:t>
      </w:r>
      <w:r w:rsidR="00D63016">
        <w:rPr>
          <w:rFonts w:ascii="Times New Roman" w:hAnsi="Times New Roman" w:cs="Times New Roman"/>
          <w:sz w:val="28"/>
          <w:szCs w:val="28"/>
        </w:rPr>
        <w:t>риятия,</w:t>
      </w:r>
      <w:r w:rsidR="00D63016" w:rsidRPr="00AA521C">
        <w:rPr>
          <w:rFonts w:ascii="Times New Roman" w:hAnsi="Times New Roman" w:cs="Times New Roman"/>
          <w:sz w:val="28"/>
          <w:szCs w:val="28"/>
        </w:rPr>
        <w:t xml:space="preserve"> </w:t>
      </w:r>
      <w:r w:rsidRPr="00AA521C">
        <w:rPr>
          <w:rFonts w:ascii="Times New Roman" w:hAnsi="Times New Roman" w:cs="Times New Roman"/>
          <w:sz w:val="28"/>
          <w:szCs w:val="28"/>
        </w:rPr>
        <w:t xml:space="preserve">предусмотренные муниципальной программой: не проведены работы по устройству колодца из железобетонных колец в п. </w:t>
      </w:r>
      <w:proofErr w:type="spellStart"/>
      <w:r w:rsidRPr="00AA521C">
        <w:rPr>
          <w:rFonts w:ascii="Times New Roman" w:hAnsi="Times New Roman" w:cs="Times New Roman"/>
          <w:sz w:val="28"/>
          <w:szCs w:val="28"/>
        </w:rPr>
        <w:t>Югский</w:t>
      </w:r>
      <w:proofErr w:type="spellEnd"/>
      <w:r w:rsidRPr="00AA521C">
        <w:rPr>
          <w:rFonts w:ascii="Times New Roman" w:hAnsi="Times New Roman" w:cs="Times New Roman"/>
          <w:sz w:val="28"/>
          <w:szCs w:val="28"/>
        </w:rPr>
        <w:t xml:space="preserve"> на ул. Строителей, 3 в рамках проекта «Народный бюджет» на сумму 87 582,16 рублей (средства областного бюджета – 43 791,08 рублей, местного бюджета – 30 653,75 рублей, добровольные пожертвования – 13 137,33 рублей).</w:t>
      </w:r>
      <w:proofErr w:type="gramEnd"/>
      <w:r w:rsidRPr="00AA521C">
        <w:rPr>
          <w:rFonts w:ascii="Times New Roman" w:hAnsi="Times New Roman" w:cs="Times New Roman"/>
          <w:sz w:val="28"/>
          <w:szCs w:val="28"/>
        </w:rPr>
        <w:t xml:space="preserve"> В связи с невыполнением данных работ произведен возврат денежных сре</w:t>
      </w:r>
      <w:proofErr w:type="gramStart"/>
      <w:r w:rsidRPr="00AA521C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AA521C">
        <w:rPr>
          <w:rFonts w:ascii="Times New Roman" w:hAnsi="Times New Roman" w:cs="Times New Roman"/>
          <w:sz w:val="28"/>
          <w:szCs w:val="28"/>
        </w:rPr>
        <w:t>авительство области (43 791,08 рублей).</w:t>
      </w:r>
    </w:p>
    <w:p w:rsidR="00AA521C" w:rsidRPr="00AA521C" w:rsidRDefault="00AA521C" w:rsidP="00AA5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1C">
        <w:rPr>
          <w:rFonts w:ascii="Times New Roman" w:hAnsi="Times New Roman" w:cs="Times New Roman"/>
          <w:sz w:val="28"/>
          <w:szCs w:val="28"/>
        </w:rPr>
        <w:t xml:space="preserve">При оценке своевременности действий заказчика по реализации условий </w:t>
      </w:r>
      <w:r w:rsidR="00D630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521C">
        <w:rPr>
          <w:rFonts w:ascii="Times New Roman" w:hAnsi="Times New Roman" w:cs="Times New Roman"/>
          <w:sz w:val="28"/>
          <w:szCs w:val="28"/>
        </w:rPr>
        <w:t>контракта, включая своевременность расчетов по контракту, в ходе проверки выявлено нарушение Закона № 44-ФЗ, состоящее в том, что по заключен</w:t>
      </w:r>
      <w:r w:rsidR="00D63016">
        <w:rPr>
          <w:rFonts w:ascii="Times New Roman" w:hAnsi="Times New Roman" w:cs="Times New Roman"/>
          <w:sz w:val="28"/>
          <w:szCs w:val="28"/>
        </w:rPr>
        <w:t>ному между а</w:t>
      </w:r>
      <w:r w:rsidRPr="00AA521C">
        <w:rPr>
          <w:rFonts w:ascii="Times New Roman" w:hAnsi="Times New Roman" w:cs="Times New Roman"/>
          <w:sz w:val="28"/>
          <w:szCs w:val="28"/>
        </w:rPr>
        <w:t>дминистрацией района и ООО «</w:t>
      </w:r>
      <w:proofErr w:type="spellStart"/>
      <w:r w:rsidRPr="00AA521C">
        <w:rPr>
          <w:rFonts w:ascii="Times New Roman" w:hAnsi="Times New Roman" w:cs="Times New Roman"/>
          <w:sz w:val="28"/>
          <w:szCs w:val="28"/>
        </w:rPr>
        <w:t>Северлестрой</w:t>
      </w:r>
      <w:proofErr w:type="spellEnd"/>
      <w:r w:rsidRPr="00AA521C">
        <w:rPr>
          <w:rFonts w:ascii="Times New Roman" w:hAnsi="Times New Roman" w:cs="Times New Roman"/>
          <w:sz w:val="28"/>
          <w:szCs w:val="28"/>
        </w:rPr>
        <w:t xml:space="preserve">» 21 сентября 2018 года муниципальному контракту на замену котла КВ-ТС на </w:t>
      </w:r>
      <w:proofErr w:type="spellStart"/>
      <w:r w:rsidRPr="00AA521C">
        <w:rPr>
          <w:rFonts w:ascii="Times New Roman" w:hAnsi="Times New Roman" w:cs="Times New Roman"/>
          <w:sz w:val="28"/>
          <w:szCs w:val="28"/>
        </w:rPr>
        <w:t>пиролизный</w:t>
      </w:r>
      <w:proofErr w:type="spellEnd"/>
      <w:r w:rsidRPr="00AA521C">
        <w:rPr>
          <w:rFonts w:ascii="Times New Roman" w:hAnsi="Times New Roman" w:cs="Times New Roman"/>
          <w:sz w:val="28"/>
          <w:szCs w:val="28"/>
        </w:rPr>
        <w:t xml:space="preserve"> котел TIS UN</w:t>
      </w:r>
      <w:r w:rsidRPr="00AA52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21C">
        <w:rPr>
          <w:rFonts w:ascii="Times New Roman" w:hAnsi="Times New Roman" w:cs="Times New Roman"/>
          <w:sz w:val="28"/>
          <w:szCs w:val="28"/>
        </w:rPr>
        <w:t xml:space="preserve"> 75 в котельной д. </w:t>
      </w:r>
      <w:proofErr w:type="spellStart"/>
      <w:r w:rsidRPr="00AA521C">
        <w:rPr>
          <w:rFonts w:ascii="Times New Roman" w:hAnsi="Times New Roman" w:cs="Times New Roman"/>
          <w:sz w:val="28"/>
          <w:szCs w:val="28"/>
        </w:rPr>
        <w:t>Ананино</w:t>
      </w:r>
      <w:proofErr w:type="spellEnd"/>
      <w:r w:rsidRPr="00AA521C">
        <w:rPr>
          <w:rFonts w:ascii="Times New Roman" w:hAnsi="Times New Roman" w:cs="Times New Roman"/>
          <w:sz w:val="28"/>
          <w:szCs w:val="28"/>
        </w:rPr>
        <w:t>, расчеты проведены с нарушением 30-дневного срока</w:t>
      </w:r>
      <w:proofErr w:type="gramEnd"/>
      <w:r w:rsidRPr="00AA52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521C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AA521C">
        <w:rPr>
          <w:rFonts w:ascii="Times New Roman" w:hAnsi="Times New Roman" w:cs="Times New Roman"/>
          <w:sz w:val="28"/>
          <w:szCs w:val="28"/>
        </w:rPr>
        <w:t xml:space="preserve"> муниципальным контрактом</w:t>
      </w:r>
      <w:r w:rsidR="00D63016">
        <w:rPr>
          <w:rFonts w:ascii="Times New Roman" w:hAnsi="Times New Roman" w:cs="Times New Roman"/>
          <w:sz w:val="28"/>
          <w:szCs w:val="28"/>
        </w:rPr>
        <w:t>.</w:t>
      </w:r>
    </w:p>
    <w:p w:rsidR="00D63016" w:rsidRDefault="00AA521C" w:rsidP="00A92E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21C">
        <w:rPr>
          <w:rFonts w:ascii="Times New Roman" w:hAnsi="Times New Roman" w:cs="Times New Roman"/>
          <w:sz w:val="28"/>
          <w:szCs w:val="28"/>
        </w:rPr>
        <w:lastRenderedPageBreak/>
        <w:t>Выявлены нарушения положений нор</w:t>
      </w:r>
      <w:r>
        <w:rPr>
          <w:rFonts w:ascii="Times New Roman" w:hAnsi="Times New Roman" w:cs="Times New Roman"/>
          <w:sz w:val="28"/>
          <w:szCs w:val="28"/>
        </w:rPr>
        <w:t>мативного правового акта</w:t>
      </w:r>
      <w:r w:rsidRPr="00AA52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52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016" w:rsidRDefault="00AA521C" w:rsidP="00A92E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521C">
        <w:rPr>
          <w:rFonts w:ascii="Times New Roman" w:hAnsi="Times New Roman" w:cs="Times New Roman"/>
          <w:sz w:val="28"/>
          <w:szCs w:val="28"/>
        </w:rPr>
        <w:t xml:space="preserve"> нарушение пункта 20 Порядка разработки, реализации и оценки эффективности муниципаль</w:t>
      </w:r>
      <w:r w:rsidR="00D63016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A92E95">
        <w:rPr>
          <w:rFonts w:ascii="Times New Roman" w:hAnsi="Times New Roman" w:cs="Times New Roman"/>
          <w:sz w:val="28"/>
          <w:szCs w:val="28"/>
        </w:rPr>
        <w:t>района, а</w:t>
      </w:r>
      <w:r w:rsidRPr="00AA521C">
        <w:rPr>
          <w:rFonts w:ascii="Times New Roman" w:hAnsi="Times New Roman" w:cs="Times New Roman"/>
          <w:sz w:val="28"/>
          <w:szCs w:val="28"/>
        </w:rPr>
        <w:t>дминистрацией не в полной мере осуществлялся мониторинг и контроль реализации мероприятий проверяемой муниципальной программы, наступления контрольных событий и достижения запланированных результатов, значений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программы;</w:t>
      </w:r>
      <w:r w:rsidR="00A9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16" w:rsidRDefault="00AA521C" w:rsidP="00A92E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521C">
        <w:rPr>
          <w:rFonts w:ascii="Times New Roman" w:hAnsi="Times New Roman" w:cs="Times New Roman"/>
          <w:sz w:val="28"/>
          <w:szCs w:val="28"/>
        </w:rPr>
        <w:t>тветственным исполнителем муниципальной программы Управлением по имущественным отношениям, жилищно-коммунальному хозяйству и градостроительству админист</w:t>
      </w:r>
      <w:r w:rsidR="00A92E95">
        <w:rPr>
          <w:rFonts w:ascii="Times New Roman" w:hAnsi="Times New Roman" w:cs="Times New Roman"/>
          <w:sz w:val="28"/>
          <w:szCs w:val="28"/>
        </w:rPr>
        <w:t xml:space="preserve">рации района </w:t>
      </w:r>
      <w:r w:rsidRPr="00AA521C">
        <w:rPr>
          <w:rFonts w:ascii="Times New Roman" w:hAnsi="Times New Roman" w:cs="Times New Roman"/>
          <w:sz w:val="28"/>
          <w:szCs w:val="28"/>
        </w:rPr>
        <w:t>не в полном объеме исполне</w:t>
      </w:r>
      <w:r w:rsidR="00A92E95">
        <w:rPr>
          <w:rFonts w:ascii="Times New Roman" w:hAnsi="Times New Roman" w:cs="Times New Roman"/>
          <w:sz w:val="28"/>
          <w:szCs w:val="28"/>
        </w:rPr>
        <w:t>ны пункты 22 и 23 Порядка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9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1C" w:rsidRPr="00AA521C" w:rsidRDefault="00AA521C" w:rsidP="00A92E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A521C">
        <w:rPr>
          <w:rFonts w:ascii="Times New Roman" w:hAnsi="Times New Roman" w:cs="Times New Roman"/>
          <w:sz w:val="28"/>
          <w:szCs w:val="28"/>
        </w:rPr>
        <w:t>з размещенного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сводного годового</w:t>
      </w:r>
      <w:r w:rsidRPr="00AA521C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A521C">
        <w:rPr>
          <w:rFonts w:ascii="Times New Roman" w:eastAsia="Calibri" w:hAnsi="Times New Roman" w:cs="Times New Roman"/>
          <w:sz w:val="28"/>
          <w:szCs w:val="28"/>
        </w:rPr>
        <w:t xml:space="preserve"> о ходе реализации муниципальной программы </w:t>
      </w:r>
      <w:r w:rsidRPr="00AA521C">
        <w:rPr>
          <w:rFonts w:ascii="Times New Roman" w:hAnsi="Times New Roman" w:cs="Times New Roman"/>
          <w:sz w:val="28"/>
          <w:szCs w:val="28"/>
        </w:rPr>
        <w:t>следует</w:t>
      </w:r>
      <w:r w:rsidR="00A92E9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A521C">
        <w:rPr>
          <w:rFonts w:ascii="Times New Roman" w:hAnsi="Times New Roman" w:cs="Times New Roman"/>
          <w:sz w:val="28"/>
          <w:szCs w:val="28"/>
        </w:rPr>
        <w:t>цифровые показатели</w:t>
      </w:r>
      <w:r w:rsidR="00D63016">
        <w:rPr>
          <w:rFonts w:ascii="Times New Roman" w:hAnsi="Times New Roman" w:cs="Times New Roman"/>
          <w:sz w:val="28"/>
          <w:szCs w:val="28"/>
        </w:rPr>
        <w:t>, отраженные</w:t>
      </w:r>
      <w:r w:rsidRPr="00AA521C">
        <w:rPr>
          <w:rFonts w:ascii="Times New Roman" w:hAnsi="Times New Roman" w:cs="Times New Roman"/>
          <w:sz w:val="28"/>
          <w:szCs w:val="28"/>
        </w:rPr>
        <w:t xml:space="preserve"> в отчете о </w:t>
      </w:r>
      <w:r w:rsidR="00D63016">
        <w:rPr>
          <w:rFonts w:ascii="Times New Roman" w:hAnsi="Times New Roman" w:cs="Times New Roman"/>
          <w:sz w:val="28"/>
          <w:szCs w:val="28"/>
        </w:rPr>
        <w:t xml:space="preserve">ее </w:t>
      </w:r>
      <w:r w:rsidRPr="00AA521C">
        <w:rPr>
          <w:rFonts w:ascii="Times New Roman" w:hAnsi="Times New Roman" w:cs="Times New Roman"/>
          <w:sz w:val="28"/>
          <w:szCs w:val="28"/>
        </w:rPr>
        <w:t>реа</w:t>
      </w:r>
      <w:r w:rsidR="00D63016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Pr="00AA521C">
        <w:rPr>
          <w:rFonts w:ascii="Times New Roman" w:hAnsi="Times New Roman" w:cs="Times New Roman"/>
          <w:sz w:val="28"/>
          <w:szCs w:val="28"/>
        </w:rPr>
        <w:t>за 2018 год</w:t>
      </w:r>
      <w:r w:rsidR="00D63016">
        <w:rPr>
          <w:rFonts w:ascii="Times New Roman" w:hAnsi="Times New Roman" w:cs="Times New Roman"/>
          <w:sz w:val="28"/>
          <w:szCs w:val="28"/>
        </w:rPr>
        <w:t>,</w:t>
      </w:r>
      <w:r w:rsidR="002D36D2">
        <w:rPr>
          <w:rFonts w:ascii="Times New Roman" w:hAnsi="Times New Roman" w:cs="Times New Roman"/>
          <w:sz w:val="28"/>
          <w:szCs w:val="28"/>
        </w:rPr>
        <w:t xml:space="preserve"> недостоверны</w:t>
      </w:r>
      <w:proofErr w:type="gramStart"/>
      <w:r w:rsidR="002D36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36D2">
        <w:rPr>
          <w:rFonts w:ascii="Times New Roman" w:hAnsi="Times New Roman" w:cs="Times New Roman"/>
          <w:sz w:val="28"/>
          <w:szCs w:val="28"/>
        </w:rPr>
        <w:t xml:space="preserve"> Н</w:t>
      </w:r>
      <w:r w:rsidRPr="00AA521C">
        <w:rPr>
          <w:rFonts w:ascii="Times New Roman" w:hAnsi="Times New Roman" w:cs="Times New Roman"/>
          <w:sz w:val="28"/>
          <w:szCs w:val="28"/>
        </w:rPr>
        <w:t>есоответствие показателей в приложениях к отчету в большую (меньшую) сторону составило на общую</w:t>
      </w:r>
      <w:r w:rsidR="00D63016">
        <w:rPr>
          <w:rFonts w:ascii="Times New Roman" w:hAnsi="Times New Roman" w:cs="Times New Roman"/>
          <w:sz w:val="28"/>
          <w:szCs w:val="28"/>
        </w:rPr>
        <w:t xml:space="preserve"> сумму 9 231,9 тыс. рублей, имеет место несоответствие </w:t>
      </w:r>
      <w:r w:rsidRPr="00AA521C">
        <w:rPr>
          <w:rFonts w:ascii="Times New Roman" w:hAnsi="Times New Roman" w:cs="Times New Roman"/>
          <w:sz w:val="28"/>
          <w:szCs w:val="28"/>
        </w:rPr>
        <w:t>показателей</w:t>
      </w:r>
      <w:r w:rsidR="00D63016">
        <w:rPr>
          <w:rFonts w:ascii="Times New Roman" w:hAnsi="Times New Roman" w:cs="Times New Roman"/>
          <w:sz w:val="28"/>
          <w:szCs w:val="28"/>
        </w:rPr>
        <w:t xml:space="preserve"> в процентах</w:t>
      </w:r>
      <w:r w:rsidRPr="00AA521C">
        <w:rPr>
          <w:rFonts w:ascii="Times New Roman" w:hAnsi="Times New Roman" w:cs="Times New Roman"/>
          <w:sz w:val="28"/>
          <w:szCs w:val="28"/>
        </w:rPr>
        <w:t>.</w:t>
      </w:r>
    </w:p>
    <w:p w:rsidR="00D63016" w:rsidRDefault="001F754F" w:rsidP="00A92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E9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AA521C" w:rsidRPr="00A92E95">
        <w:rPr>
          <w:rFonts w:ascii="Times New Roman" w:hAnsi="Times New Roman" w:cs="Times New Roman"/>
          <w:sz w:val="28"/>
          <w:szCs w:val="28"/>
        </w:rPr>
        <w:t>руководителю</w:t>
      </w:r>
      <w:r w:rsidR="00E81FBF" w:rsidRPr="00A92E95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55362C" w:rsidRPr="00A92E95">
        <w:rPr>
          <w:rFonts w:ascii="Times New Roman" w:hAnsi="Times New Roman" w:cs="Times New Roman"/>
          <w:sz w:val="28"/>
          <w:szCs w:val="28"/>
        </w:rPr>
        <w:t>в</w:t>
      </w:r>
      <w:r w:rsidR="00AA521C" w:rsidRPr="00A92E95">
        <w:rPr>
          <w:rFonts w:ascii="Times New Roman" w:hAnsi="Times New Roman" w:cs="Times New Roman"/>
          <w:sz w:val="28"/>
          <w:szCs w:val="28"/>
        </w:rPr>
        <w:t>несено представление с предложениями</w:t>
      </w:r>
      <w:r w:rsidR="00AD0BEE" w:rsidRPr="00A92E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016" w:rsidRDefault="00A92E95" w:rsidP="00A92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92E95">
        <w:rPr>
          <w:rFonts w:ascii="Times New Roman" w:hAnsi="Times New Roman" w:cs="Times New Roman"/>
          <w:sz w:val="28"/>
          <w:szCs w:val="28"/>
        </w:rPr>
        <w:t xml:space="preserve">ровести анализ замечаний и нарушений, выявленных контрольно-ревизионной комиссией при проведении данного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D63016" w:rsidRDefault="00A92E95" w:rsidP="00A92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2E95">
        <w:rPr>
          <w:rFonts w:ascii="Times New Roman" w:hAnsi="Times New Roman" w:cs="Times New Roman"/>
          <w:sz w:val="28"/>
          <w:szCs w:val="28"/>
        </w:rPr>
        <w:t>ринять меры по неукоснительному соблюдению</w:t>
      </w:r>
      <w:r w:rsidRPr="00A92E95">
        <w:rPr>
          <w:rFonts w:ascii="Times New Roman" w:hAnsi="Times New Roman" w:cs="Times New Roman"/>
          <w:color w:val="666666"/>
          <w:szCs w:val="22"/>
        </w:rPr>
        <w:t xml:space="preserve"> </w:t>
      </w:r>
      <w:r w:rsidRPr="00A92E95">
        <w:rPr>
          <w:rFonts w:ascii="Times New Roman" w:hAnsi="Times New Roman" w:cs="Times New Roman"/>
          <w:sz w:val="28"/>
          <w:szCs w:val="28"/>
        </w:rPr>
        <w:t>установленного администрацией Порядка разработки, реализации и оценки эффективно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муниципальных программ </w:t>
      </w:r>
      <w:r w:rsidRPr="00A92E95">
        <w:rPr>
          <w:rFonts w:ascii="Times New Roman" w:hAnsi="Times New Roman" w:cs="Times New Roman"/>
          <w:sz w:val="28"/>
          <w:szCs w:val="28"/>
        </w:rPr>
        <w:t>района, к усилению контроля реализации мероприятий утверждаемых муниципальных прогр</w:t>
      </w:r>
      <w:r>
        <w:rPr>
          <w:rFonts w:ascii="Times New Roman" w:hAnsi="Times New Roman" w:cs="Times New Roman"/>
          <w:sz w:val="28"/>
          <w:szCs w:val="28"/>
        </w:rPr>
        <w:t xml:space="preserve">амм; </w:t>
      </w:r>
    </w:p>
    <w:p w:rsidR="00D63016" w:rsidRDefault="00A92E95" w:rsidP="00A92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2E95">
        <w:rPr>
          <w:rFonts w:ascii="Times New Roman" w:hAnsi="Times New Roman" w:cs="Times New Roman"/>
          <w:sz w:val="28"/>
          <w:szCs w:val="28"/>
        </w:rPr>
        <w:t>азначать должностное лицо местного самоуправления с указанием фамилии и.о., которое будет являться ответственным испол</w:t>
      </w:r>
      <w:r>
        <w:rPr>
          <w:rFonts w:ascii="Times New Roman" w:hAnsi="Times New Roman" w:cs="Times New Roman"/>
          <w:sz w:val="28"/>
          <w:szCs w:val="28"/>
        </w:rPr>
        <w:t xml:space="preserve">нителем муниципальной программы; </w:t>
      </w:r>
    </w:p>
    <w:p w:rsidR="00A92E95" w:rsidRPr="00A92E95" w:rsidRDefault="00A92E95" w:rsidP="00A92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2E95">
        <w:rPr>
          <w:rFonts w:ascii="Times New Roman" w:hAnsi="Times New Roman" w:cs="Times New Roman"/>
          <w:sz w:val="28"/>
          <w:szCs w:val="28"/>
        </w:rPr>
        <w:t>е допускать нарушений законодательства Российской Федерации о контрактной системе в сфере закупок товаров, работ, услуг для обеспечения муниципальных нужд при заключении муниципальных контрактов.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21C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 w:rsidR="005A6031" w:rsidRPr="00AA521C">
        <w:rPr>
          <w:rFonts w:ascii="Times New Roman" w:hAnsi="Times New Roman" w:cs="Times New Roman"/>
          <w:sz w:val="28"/>
          <w:szCs w:val="28"/>
        </w:rPr>
        <w:t>Муницип</w:t>
      </w:r>
      <w:r w:rsidR="00AA521C">
        <w:rPr>
          <w:rFonts w:ascii="Times New Roman" w:hAnsi="Times New Roman" w:cs="Times New Roman"/>
          <w:sz w:val="28"/>
          <w:szCs w:val="28"/>
        </w:rPr>
        <w:t>альное Собр</w:t>
      </w:r>
      <w:r w:rsidR="002D36D2">
        <w:rPr>
          <w:rFonts w:ascii="Times New Roman" w:hAnsi="Times New Roman" w:cs="Times New Roman"/>
          <w:sz w:val="28"/>
          <w:szCs w:val="28"/>
        </w:rPr>
        <w:t>ание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 xml:space="preserve">, материалы проверки </w:t>
      </w:r>
      <w:r w:rsidR="0060129C" w:rsidRPr="00AA521C">
        <w:rPr>
          <w:rFonts w:ascii="Times New Roman" w:hAnsi="Times New Roman" w:cs="Times New Roman"/>
          <w:bCs/>
          <w:sz w:val="28"/>
          <w:szCs w:val="28"/>
        </w:rPr>
        <w:t xml:space="preserve">в соответствии с соглашением о взаимодействии 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>направлены в прокуратуру Кичменгско-Городецкого района.</w:t>
      </w:r>
    </w:p>
    <w:sectPr w:rsidR="001F754F" w:rsidSect="00A92E95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FE" w:rsidRDefault="00D16DFE" w:rsidP="00FB39F8">
      <w:r>
        <w:separator/>
      </w:r>
    </w:p>
  </w:endnote>
  <w:endnote w:type="continuationSeparator" w:id="0">
    <w:p w:rsidR="00D16DFE" w:rsidRDefault="00D16DFE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FE" w:rsidRDefault="00D16DFE" w:rsidP="00FB39F8">
      <w:r>
        <w:separator/>
      </w:r>
    </w:p>
  </w:footnote>
  <w:footnote w:type="continuationSeparator" w:id="0">
    <w:p w:rsidR="00D16DFE" w:rsidRDefault="00D16DFE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0F6BB6">
        <w:pPr>
          <w:pStyle w:val="a7"/>
        </w:pPr>
        <w:fldSimple w:instr=" PAGE   \* MERGEFORMAT ">
          <w:r w:rsidR="002D36D2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0B7231"/>
    <w:rsid w:val="000F06BC"/>
    <w:rsid w:val="000F25B0"/>
    <w:rsid w:val="000F6BB6"/>
    <w:rsid w:val="00126DC8"/>
    <w:rsid w:val="00185C16"/>
    <w:rsid w:val="00192222"/>
    <w:rsid w:val="001E1040"/>
    <w:rsid w:val="001E31A9"/>
    <w:rsid w:val="001F754F"/>
    <w:rsid w:val="0025749B"/>
    <w:rsid w:val="00272154"/>
    <w:rsid w:val="00275464"/>
    <w:rsid w:val="0028571E"/>
    <w:rsid w:val="002A5020"/>
    <w:rsid w:val="002D36D2"/>
    <w:rsid w:val="002D7A8F"/>
    <w:rsid w:val="00324545"/>
    <w:rsid w:val="00333895"/>
    <w:rsid w:val="0037750D"/>
    <w:rsid w:val="003A5B41"/>
    <w:rsid w:val="003B14CA"/>
    <w:rsid w:val="003C6E6D"/>
    <w:rsid w:val="003E4E04"/>
    <w:rsid w:val="00426D6C"/>
    <w:rsid w:val="00450436"/>
    <w:rsid w:val="004722FE"/>
    <w:rsid w:val="004733C1"/>
    <w:rsid w:val="00494B27"/>
    <w:rsid w:val="0054701D"/>
    <w:rsid w:val="0055362C"/>
    <w:rsid w:val="0058108A"/>
    <w:rsid w:val="00585A3F"/>
    <w:rsid w:val="005A06D4"/>
    <w:rsid w:val="005A6031"/>
    <w:rsid w:val="005E3E5F"/>
    <w:rsid w:val="005F75B5"/>
    <w:rsid w:val="005F7C7C"/>
    <w:rsid w:val="0060129C"/>
    <w:rsid w:val="00641A9A"/>
    <w:rsid w:val="00652AD7"/>
    <w:rsid w:val="00667B8B"/>
    <w:rsid w:val="00684E31"/>
    <w:rsid w:val="006A220C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20D19"/>
    <w:rsid w:val="0092637F"/>
    <w:rsid w:val="00935B6B"/>
    <w:rsid w:val="00985EE1"/>
    <w:rsid w:val="009B019B"/>
    <w:rsid w:val="009F364D"/>
    <w:rsid w:val="00A0144F"/>
    <w:rsid w:val="00A42014"/>
    <w:rsid w:val="00A73F84"/>
    <w:rsid w:val="00A92E95"/>
    <w:rsid w:val="00AA521C"/>
    <w:rsid w:val="00AD0BEE"/>
    <w:rsid w:val="00B05407"/>
    <w:rsid w:val="00B3790C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16DFE"/>
    <w:rsid w:val="00D52355"/>
    <w:rsid w:val="00D63016"/>
    <w:rsid w:val="00DB1120"/>
    <w:rsid w:val="00DB4CD1"/>
    <w:rsid w:val="00DE5703"/>
    <w:rsid w:val="00E0099A"/>
    <w:rsid w:val="00E00E5F"/>
    <w:rsid w:val="00E17822"/>
    <w:rsid w:val="00E245BB"/>
    <w:rsid w:val="00E4160A"/>
    <w:rsid w:val="00E81FBF"/>
    <w:rsid w:val="00EA1E31"/>
    <w:rsid w:val="00EC5A6D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2019-11-08T06:55:00Z</cp:lastPrinted>
  <dcterms:created xsi:type="dcterms:W3CDTF">2016-11-28T06:25:00Z</dcterms:created>
  <dcterms:modified xsi:type="dcterms:W3CDTF">2019-11-08T07:11:00Z</dcterms:modified>
</cp:coreProperties>
</file>