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61" w:rsidRDefault="00D40B66" w:rsidP="00D40B66">
      <w:pPr>
        <w:pStyle w:val="a4"/>
        <w:ind w:left="851" w:right="-18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-92710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1B61" w:rsidRDefault="001C1B61" w:rsidP="00D40B66">
      <w:pPr>
        <w:pStyle w:val="a4"/>
        <w:ind w:left="851" w:right="-185"/>
        <w:jc w:val="left"/>
        <w:rPr>
          <w:sz w:val="36"/>
          <w:szCs w:val="36"/>
          <w:u w:val="single"/>
        </w:rPr>
      </w:pPr>
    </w:p>
    <w:p w:rsidR="001C1B61" w:rsidRDefault="001C1B61" w:rsidP="00D40B66">
      <w:pPr>
        <w:pStyle w:val="a4"/>
        <w:ind w:left="851" w:right="-185"/>
        <w:jc w:val="left"/>
        <w:rPr>
          <w:b w:val="0"/>
        </w:rPr>
      </w:pPr>
    </w:p>
    <w:p w:rsidR="001C1B61" w:rsidRDefault="001C1B61" w:rsidP="00D40B66">
      <w:pPr>
        <w:pStyle w:val="a4"/>
        <w:ind w:left="851" w:right="-284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</w:p>
    <w:p w:rsidR="001C1B61" w:rsidRDefault="001C1B61" w:rsidP="00D40B66">
      <w:pPr>
        <w:pStyle w:val="3"/>
        <w:ind w:left="851" w:right="-185"/>
        <w:rPr>
          <w:b/>
          <w:sz w:val="40"/>
          <w:szCs w:val="40"/>
        </w:rPr>
      </w:pPr>
    </w:p>
    <w:p w:rsidR="001C1B61" w:rsidRDefault="001C1B61" w:rsidP="00D40B66">
      <w:pPr>
        <w:pStyle w:val="3"/>
        <w:ind w:left="851" w:right="-185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C1B61" w:rsidRDefault="001C1B61" w:rsidP="00D40B66">
      <w:pPr>
        <w:tabs>
          <w:tab w:val="left" w:pos="4215"/>
        </w:tabs>
        <w:ind w:left="851" w:right="-185"/>
      </w:pPr>
    </w:p>
    <w:p w:rsidR="001C1B61" w:rsidRDefault="001C1B61" w:rsidP="00D40B66">
      <w:pPr>
        <w:tabs>
          <w:tab w:val="left" w:pos="4215"/>
        </w:tabs>
        <w:ind w:left="851" w:right="-18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610CAF">
        <w:rPr>
          <w:sz w:val="28"/>
          <w:szCs w:val="28"/>
        </w:rPr>
        <w:t>22.11.2018</w:t>
      </w:r>
      <w:r>
        <w:rPr>
          <w:sz w:val="28"/>
          <w:szCs w:val="28"/>
        </w:rPr>
        <w:t xml:space="preserve">      № </w:t>
      </w:r>
      <w:r w:rsidR="00610CAF">
        <w:rPr>
          <w:sz w:val="28"/>
          <w:szCs w:val="28"/>
        </w:rPr>
        <w:t>832</w:t>
      </w:r>
    </w:p>
    <w:p w:rsidR="001C1B61" w:rsidRDefault="00CA0237" w:rsidP="00D40B66">
      <w:pPr>
        <w:ind w:left="851" w:right="-185"/>
      </w:pPr>
      <w:r>
        <w:rPr>
          <w:noProof/>
        </w:rPr>
        <w:pict>
          <v:line id="Прямая соединительная линия 6" o:spid="_x0000_s1026" style="position:absolute;left:0;text-align:left;z-index:251659264;visibility:visible;mso-wrap-distance-top:-6e-5mm;mso-wrap-distance-bottom:-6e-5mm" from="168pt,1.6pt" to="22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"/>
        </w:pict>
      </w:r>
      <w:r>
        <w:rPr>
          <w:noProof/>
        </w:rPr>
        <w:pict>
          <v:line id="Прямая соединительная линия 5" o:spid="_x0000_s1031" style="position:absolute;left:0;text-align:left;z-index:251660288;visibility:visible;mso-wrap-distance-top:-6e-5mm;mso-wrap-distance-bottom:-6e-5mm" from="41.85pt,1.6pt" to="140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C&#10;Byvu2QAAAAYBAAAPAAAAAAAAAAAAAAAAAKgEAABkcnMvZG93bnJldi54bWxQSwUGAAAAAAQABADz&#10;AAAArgUAAAAA&#10;"/>
        </w:pict>
      </w:r>
      <w:r w:rsidR="001C1B61">
        <w:t xml:space="preserve">                      с. Кичменгский Городок</w:t>
      </w:r>
    </w:p>
    <w:p w:rsidR="001C1B61" w:rsidRDefault="001C1B61" w:rsidP="00D40B66">
      <w:pPr>
        <w:ind w:left="851" w:right="-185"/>
      </w:pPr>
    </w:p>
    <w:p w:rsidR="001C1B61" w:rsidRDefault="00CA0237" w:rsidP="00D40B66">
      <w:pPr>
        <w:shd w:val="clear" w:color="auto" w:fill="FFFFFF"/>
        <w:ind w:left="851" w:right="-187"/>
        <w:rPr>
          <w:color w:val="000000"/>
          <w:sz w:val="28"/>
          <w:szCs w:val="28"/>
        </w:rPr>
      </w:pPr>
      <w:r w:rsidRPr="00CA0237">
        <w:rPr>
          <w:noProof/>
        </w:rPr>
        <w:pict>
          <v:line id="Прямая соединительная линия 1" o:spid="_x0000_s1030" style="position:absolute;left:0;text-align:left;z-index:251663360;visibility:visible;mso-wrap-distance-top:-6e-5mm;mso-wrap-distance-bottom:-6e-5mm" from="287pt,-.2pt" to="3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"/>
        </w:pict>
      </w:r>
      <w:r w:rsidRPr="00CA0237">
        <w:rPr>
          <w:noProof/>
        </w:rPr>
        <w:pict>
          <v:line id="Прямая соединительная линия 2" o:spid="_x0000_s1029" style="position:absolute;left:0;text-align:left;z-index:251662336;visibility:visible;mso-wrap-distance-left:3.17494mm;mso-wrap-distance-right:3.17494mm" from="305pt,.55pt" to="3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"/>
        </w:pict>
      </w:r>
      <w:r w:rsidRPr="00CA0237">
        <w:rPr>
          <w:noProof/>
        </w:rPr>
        <w:pict>
          <v:line id="Прямая соединительная линия 3" o:spid="_x0000_s1028" style="position:absolute;left:0;text-align:left;z-index:251661312;visibility:visible;mso-wrap-distance-top:-6e-5mm;mso-wrap-distance-bottom:-6e-5mm" from="41.85pt,-.2pt" to="59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"/>
        </w:pict>
      </w:r>
      <w:r w:rsidRPr="00CA0237">
        <w:rPr>
          <w:noProof/>
        </w:rPr>
        <w:pict>
          <v:line id="Прямая соединительная линия 4" o:spid="_x0000_s1027" style="position:absolute;left:0;text-align:left;z-index:251664384;visibility:visible;mso-wrap-distance-left:3.17494mm;mso-wrap-distance-right:3.17494mm" from="41.85pt,.55pt" to="41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"/>
        </w:pict>
      </w:r>
      <w:r w:rsidR="001C1B61">
        <w:rPr>
          <w:color w:val="000000"/>
          <w:sz w:val="28"/>
          <w:szCs w:val="28"/>
        </w:rPr>
        <w:t xml:space="preserve">О создании муниципального автономного </w:t>
      </w:r>
    </w:p>
    <w:p w:rsidR="001C1B61" w:rsidRDefault="001C1B61" w:rsidP="00D40B66">
      <w:pPr>
        <w:shd w:val="clear" w:color="auto" w:fill="FFFFFF"/>
        <w:ind w:left="851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общеобразовательного  учреждения «Кичменгско-</w:t>
      </w:r>
    </w:p>
    <w:p w:rsidR="001C1B61" w:rsidRDefault="001C1B61" w:rsidP="00D40B66">
      <w:pPr>
        <w:shd w:val="clear" w:color="auto" w:fill="FFFFFF"/>
        <w:ind w:left="851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Городецкая средняя школа» путем изменения типа </w:t>
      </w:r>
    </w:p>
    <w:p w:rsidR="001C1B61" w:rsidRDefault="001C1B61" w:rsidP="00D40B66">
      <w:pPr>
        <w:shd w:val="clear" w:color="auto" w:fill="FFFFFF"/>
        <w:ind w:left="851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бюджетного общеобразовательного</w:t>
      </w:r>
    </w:p>
    <w:p w:rsidR="001C1B61" w:rsidRDefault="001C1B61" w:rsidP="00D40B66">
      <w:pPr>
        <w:shd w:val="clear" w:color="auto" w:fill="FFFFFF"/>
        <w:ind w:left="851" w:right="-1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«Кичменгско-Городецкая средняя школа»</w:t>
      </w:r>
    </w:p>
    <w:p w:rsidR="001C1B61" w:rsidRDefault="001C1B61" w:rsidP="00D40B66">
      <w:pPr>
        <w:pStyle w:val="a3"/>
        <w:spacing w:before="0" w:beforeAutospacing="0" w:after="0" w:afterAutospacing="0"/>
        <w:ind w:left="851" w:right="-185"/>
        <w:rPr>
          <w:color w:val="000000"/>
          <w:sz w:val="26"/>
          <w:szCs w:val="26"/>
        </w:rPr>
      </w:pPr>
    </w:p>
    <w:p w:rsidR="001C1B61" w:rsidRDefault="001C1B61" w:rsidP="00D40B66">
      <w:pPr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123</w:t>
      </w:r>
      <w:r w:rsidRPr="00B82CA6"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Гражданского кодекса Российской Федерации, статьей 17 Федерального закона от 06.10.2003 года № 131-ФЗ «Об общих принципах организации местного самоуправления в Российской Федерации», статьями 2 и 5 Федерального закона от 03.11.2006 года № 174-ФЗ «Об автономных учреждениях»,  администрация района </w:t>
      </w:r>
      <w:r>
        <w:rPr>
          <w:b/>
          <w:sz w:val="28"/>
          <w:szCs w:val="28"/>
        </w:rPr>
        <w:t xml:space="preserve">ПОСТАНОВЛЯЕТ:  </w:t>
      </w:r>
    </w:p>
    <w:p w:rsidR="001C1B61" w:rsidRDefault="001C1B61" w:rsidP="00D40B66">
      <w:pPr>
        <w:pStyle w:val="a6"/>
        <w:numPr>
          <w:ilvl w:val="0"/>
          <w:numId w:val="1"/>
        </w:numPr>
        <w:tabs>
          <w:tab w:val="left" w:pos="113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муниципальное автономное общеобразовательное учреждение «Кичменгско-Городецкая средняя школа» (далее – автономное учреждение) путем изменения типа муниципального бюджетного общеобразовательного учреждения «Кичменгско-Городецкая средняя школа».</w:t>
      </w:r>
    </w:p>
    <w:p w:rsidR="001C1B61" w:rsidRPr="00D3113F" w:rsidRDefault="001C1B61" w:rsidP="00D40B66">
      <w:pPr>
        <w:pStyle w:val="a6"/>
        <w:numPr>
          <w:ilvl w:val="0"/>
          <w:numId w:val="1"/>
        </w:numPr>
        <w:tabs>
          <w:tab w:val="left" w:pos="113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Pr="00D3113F">
        <w:rPr>
          <w:sz w:val="28"/>
          <w:szCs w:val="28"/>
        </w:rPr>
        <w:t>уполномоченным органом администрации Кичменгско-Городецкого муниципального района, осуществляющим функции и полномочия учредителя автономного учреждения и ответственным за проведение мероприятий по его созданию, управление образования администрации Кичменгско-Городецкого муниципального района.</w:t>
      </w:r>
    </w:p>
    <w:p w:rsidR="001C1B61" w:rsidRDefault="001C1B61" w:rsidP="00D40B66">
      <w:pPr>
        <w:pStyle w:val="a6"/>
        <w:numPr>
          <w:ilvl w:val="0"/>
          <w:numId w:val="1"/>
        </w:numPr>
        <w:tabs>
          <w:tab w:val="left" w:pos="709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за автономным учреждением основные цели деятельности муниципального бюджетного общеобразовательного учреждения «Кичменгско-Городецкая средняя школа», предусмотренные уставом  автономного учреждения.</w:t>
      </w:r>
    </w:p>
    <w:p w:rsidR="001C1B61" w:rsidRDefault="001C1B61" w:rsidP="00D40B66">
      <w:pPr>
        <w:pStyle w:val="a6"/>
        <w:numPr>
          <w:ilvl w:val="0"/>
          <w:numId w:val="1"/>
        </w:numPr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образования администрации района (О.А.Дурягина):</w:t>
      </w:r>
    </w:p>
    <w:p w:rsidR="00601A94" w:rsidRDefault="00601A94" w:rsidP="00601A94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утвердить состав Наблюдательного совета муниципального автономного общеобразовательного учреждения «Кичменгско-Городецкая средняя школа»;</w:t>
      </w:r>
    </w:p>
    <w:p w:rsidR="001C1B61" w:rsidRDefault="00601A94" w:rsidP="00D40B66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C1B61">
        <w:rPr>
          <w:sz w:val="28"/>
          <w:szCs w:val="28"/>
        </w:rPr>
        <w:t>. утвердить изменения в устав муниципального бюджетного общеобразовательного учреждения «Кичменгско-Городецкая средняя школа» по согласованию с управлением по имущественным отношениям, жилищно-коммунальному хозяйству и градостроительству района;</w:t>
      </w:r>
    </w:p>
    <w:p w:rsidR="001C1B61" w:rsidRDefault="00601A94" w:rsidP="00D40B66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C1B61">
        <w:rPr>
          <w:sz w:val="28"/>
          <w:szCs w:val="28"/>
        </w:rPr>
        <w:t>. установить муниципальное задание для автономного учреждения;</w:t>
      </w:r>
    </w:p>
    <w:p w:rsidR="001C1B61" w:rsidRDefault="00601A94" w:rsidP="00D40B66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C1B61">
        <w:rPr>
          <w:sz w:val="28"/>
          <w:szCs w:val="28"/>
        </w:rPr>
        <w:t>. обеспечить проведение мероприятий, связанных с созданием автономного учреждения, в соответствии с действующим законодательством.</w:t>
      </w:r>
    </w:p>
    <w:p w:rsidR="001C1B61" w:rsidRDefault="001C1B61" w:rsidP="00D40B66">
      <w:pPr>
        <w:pStyle w:val="a6"/>
        <w:numPr>
          <w:ilvl w:val="0"/>
          <w:numId w:val="1"/>
        </w:numPr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Муниципальному бюджетному общеобразовательному учреждению «Кичменгско-Городецкая средняя школа» (И.В.Шабакова):</w:t>
      </w:r>
    </w:p>
    <w:p w:rsidR="001C1B61" w:rsidRDefault="001C1B61" w:rsidP="00D40B66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зарегистрировать изменения к уставу автономного учреждения </w:t>
      </w:r>
      <w:r w:rsidRPr="007720D8">
        <w:rPr>
          <w:sz w:val="28"/>
          <w:szCs w:val="28"/>
        </w:rPr>
        <w:t>в Межрайонной ИФНС России № 11</w:t>
      </w:r>
      <w:r>
        <w:rPr>
          <w:sz w:val="28"/>
          <w:szCs w:val="28"/>
        </w:rPr>
        <w:t xml:space="preserve"> по Вологодской области;</w:t>
      </w:r>
    </w:p>
    <w:p w:rsidR="00E97345" w:rsidRPr="00E97345" w:rsidRDefault="00E97345" w:rsidP="00E97345">
      <w:pPr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52588C">
        <w:rPr>
          <w:sz w:val="28"/>
          <w:szCs w:val="28"/>
        </w:rPr>
        <w:t>. обеспечить осуществление действий, предусмотренных пунктами 1 и 2 статьи 60 Гражданского кодекса Российской Федерации;</w:t>
      </w:r>
    </w:p>
    <w:p w:rsidR="001C1B61" w:rsidRDefault="00E97345" w:rsidP="00D40B66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1C1B61">
        <w:rPr>
          <w:sz w:val="28"/>
          <w:szCs w:val="28"/>
        </w:rPr>
        <w:t>. обеспечить оформление прав на земельные участки, указанные в приложении 1 к настоящему постановлению.</w:t>
      </w:r>
    </w:p>
    <w:p w:rsidR="001C1B61" w:rsidRDefault="00E97345" w:rsidP="00D40B66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C1B61">
        <w:rPr>
          <w:sz w:val="28"/>
          <w:szCs w:val="28"/>
        </w:rPr>
        <w:t>. обеспечить проведение иных мероприятий, связанных с созданием автономного учреждения, в соответствии с действующим законодательством.</w:t>
      </w:r>
    </w:p>
    <w:p w:rsidR="001C1B61" w:rsidRPr="00A001B0" w:rsidRDefault="001C1B61" w:rsidP="00A001B0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Управлению по </w:t>
      </w:r>
      <w:r w:rsidR="00C223E8">
        <w:rPr>
          <w:sz w:val="28"/>
          <w:szCs w:val="28"/>
        </w:rPr>
        <w:t xml:space="preserve">имущественным отношениям, ЖКХ и градостроительства администрации </w:t>
      </w:r>
      <w:r w:rsidR="00A001B0">
        <w:rPr>
          <w:sz w:val="28"/>
          <w:szCs w:val="28"/>
        </w:rPr>
        <w:t>района (В.В.Чистякова) и</w:t>
      </w:r>
      <w:r w:rsidR="00A001B0" w:rsidRPr="00A001B0">
        <w:rPr>
          <w:sz w:val="28"/>
          <w:szCs w:val="28"/>
        </w:rPr>
        <w:t>здать распоряжение</w:t>
      </w:r>
      <w:r w:rsidRPr="00A001B0">
        <w:rPr>
          <w:sz w:val="28"/>
          <w:szCs w:val="28"/>
        </w:rPr>
        <w:t xml:space="preserve"> об отнесении движимого имущества автономного учреждения к категории особо ценного движимого имущества автономного учреждения в соответствии с постановлением администрации Кичменгско-Городецкого муниципального района от 05.10.2010 года № 440 </w:t>
      </w:r>
      <w:r w:rsidR="00296E4B" w:rsidRPr="00A001B0">
        <w:rPr>
          <w:sz w:val="28"/>
          <w:szCs w:val="28"/>
        </w:rPr>
        <w:t>«Об особо ценном движимом имуществе автономных и бюджетных учреждений района».</w:t>
      </w:r>
    </w:p>
    <w:p w:rsidR="00A001B0" w:rsidRPr="00A001B0" w:rsidRDefault="00A001B0" w:rsidP="00A001B0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Закрепить на праве оперативного управления за автономным учреждением имущество, указанное в приложении 2 к настоящему постановлению.</w:t>
      </w:r>
    </w:p>
    <w:p w:rsidR="001C1B61" w:rsidRDefault="00A001B0" w:rsidP="00D40B66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1B61">
        <w:rPr>
          <w:sz w:val="28"/>
          <w:szCs w:val="28"/>
        </w:rPr>
        <w:t xml:space="preserve">. </w:t>
      </w:r>
      <w:r w:rsidR="004E36F2">
        <w:rPr>
          <w:sz w:val="28"/>
          <w:szCs w:val="28"/>
        </w:rPr>
        <w:t>Контроль за исполнением постановления</w:t>
      </w:r>
      <w:r w:rsidR="001C1B61" w:rsidRPr="00DF44CF">
        <w:rPr>
          <w:sz w:val="28"/>
          <w:szCs w:val="28"/>
        </w:rPr>
        <w:t xml:space="preserve"> возложить на начальника управления образования администрации района О.А.Дурягину.</w:t>
      </w:r>
    </w:p>
    <w:p w:rsidR="00A001B0" w:rsidRDefault="001C1B61" w:rsidP="00A001B0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исполнени</w:t>
      </w:r>
      <w:r w:rsidR="00296E4B">
        <w:rPr>
          <w:sz w:val="28"/>
          <w:szCs w:val="28"/>
        </w:rPr>
        <w:t>и постановления представить к 25</w:t>
      </w:r>
      <w:r>
        <w:rPr>
          <w:sz w:val="28"/>
          <w:szCs w:val="28"/>
        </w:rPr>
        <w:t xml:space="preserve"> декабря 2018 года.</w:t>
      </w:r>
    </w:p>
    <w:p w:rsidR="001C1B61" w:rsidRPr="00A001B0" w:rsidRDefault="00A001B0" w:rsidP="00A001B0">
      <w:pPr>
        <w:pStyle w:val="a6"/>
        <w:tabs>
          <w:tab w:val="left" w:pos="-284"/>
        </w:tabs>
        <w:ind w:left="851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C1B61" w:rsidRPr="00A001B0">
        <w:rPr>
          <w:sz w:val="28"/>
          <w:szCs w:val="28"/>
        </w:rPr>
        <w:t>Настоящее постановление вступа</w:t>
      </w:r>
      <w:bookmarkStart w:id="0" w:name="_GoBack"/>
      <w:bookmarkEnd w:id="0"/>
      <w:r w:rsidR="001C1B61" w:rsidRPr="00A001B0">
        <w:rPr>
          <w:sz w:val="28"/>
          <w:szCs w:val="28"/>
        </w:rPr>
        <w:t>ет в силу со дня его принятия, подлежит официальному опубликованию в районной газете «Заря Севера» и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1C1B61" w:rsidRDefault="001C1B61" w:rsidP="00D40B66">
      <w:pPr>
        <w:ind w:left="851" w:right="-284"/>
        <w:jc w:val="both"/>
        <w:rPr>
          <w:sz w:val="28"/>
          <w:szCs w:val="28"/>
        </w:rPr>
      </w:pPr>
    </w:p>
    <w:p w:rsidR="001C1B61" w:rsidRDefault="001C1B61" w:rsidP="00D40B66">
      <w:pPr>
        <w:ind w:left="851" w:right="-284"/>
        <w:jc w:val="both"/>
        <w:rPr>
          <w:sz w:val="28"/>
          <w:szCs w:val="28"/>
        </w:rPr>
      </w:pPr>
    </w:p>
    <w:p w:rsidR="001C1B61" w:rsidRDefault="001C1B61" w:rsidP="00D40B66">
      <w:pPr>
        <w:ind w:left="851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1C1B61" w:rsidRDefault="001C1B61" w:rsidP="00D40B66">
      <w:pPr>
        <w:ind w:left="851" w:right="-284"/>
        <w:jc w:val="both"/>
        <w:rPr>
          <w:sz w:val="28"/>
          <w:szCs w:val="28"/>
        </w:rPr>
      </w:pPr>
      <w:r>
        <w:rPr>
          <w:sz w:val="28"/>
          <w:szCs w:val="28"/>
        </w:rPr>
        <w:t>Кичменгско-Городецкого муниципального района                                С.А.Ордин</w:t>
      </w:r>
    </w:p>
    <w:p w:rsidR="001C1B61" w:rsidRDefault="001C1B61"/>
    <w:p w:rsidR="001C1B61" w:rsidRDefault="001C1B61">
      <w:pPr>
        <w:widowControl/>
        <w:spacing w:after="200" w:line="276" w:lineRule="auto"/>
      </w:pPr>
      <w:r>
        <w:br w:type="page"/>
      </w:r>
    </w:p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</w:t>
      </w:r>
    </w:p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0CAF">
        <w:rPr>
          <w:sz w:val="28"/>
          <w:szCs w:val="28"/>
        </w:rPr>
        <w:t>22.11.2018</w:t>
      </w:r>
      <w:r>
        <w:rPr>
          <w:sz w:val="28"/>
          <w:szCs w:val="28"/>
        </w:rPr>
        <w:t xml:space="preserve"> №</w:t>
      </w:r>
      <w:r w:rsidR="00610CAF">
        <w:rPr>
          <w:sz w:val="28"/>
          <w:szCs w:val="28"/>
        </w:rPr>
        <w:t xml:space="preserve"> 832</w:t>
      </w:r>
    </w:p>
    <w:p w:rsidR="001C1B61" w:rsidRDefault="001C1B61" w:rsidP="003E1170">
      <w:pPr>
        <w:rPr>
          <w:sz w:val="28"/>
          <w:szCs w:val="28"/>
        </w:rPr>
      </w:pPr>
    </w:p>
    <w:p w:rsidR="001C1B61" w:rsidRDefault="001C1B61" w:rsidP="003E1170">
      <w:pPr>
        <w:rPr>
          <w:sz w:val="28"/>
          <w:szCs w:val="28"/>
        </w:rPr>
      </w:pPr>
    </w:p>
    <w:p w:rsidR="001C1B61" w:rsidRPr="00201FEB" w:rsidRDefault="001C1B61" w:rsidP="003E1170">
      <w:pPr>
        <w:jc w:val="center"/>
        <w:rPr>
          <w:sz w:val="28"/>
          <w:szCs w:val="28"/>
        </w:rPr>
      </w:pPr>
      <w:r w:rsidRPr="00201FEB">
        <w:rPr>
          <w:sz w:val="28"/>
          <w:szCs w:val="28"/>
        </w:rPr>
        <w:t xml:space="preserve">Перечень земельных участков (по состоянию </w:t>
      </w:r>
      <w:r w:rsidRPr="005E3FE1">
        <w:rPr>
          <w:sz w:val="28"/>
          <w:szCs w:val="28"/>
        </w:rPr>
        <w:t>на 1 ноября 2018 года</w:t>
      </w:r>
      <w:r w:rsidRPr="00201FEB">
        <w:rPr>
          <w:sz w:val="28"/>
          <w:szCs w:val="28"/>
        </w:rPr>
        <w:t>)</w:t>
      </w:r>
    </w:p>
    <w:p w:rsidR="001C1B61" w:rsidRPr="00201FEB" w:rsidRDefault="001C1B61" w:rsidP="003E1170">
      <w:pPr>
        <w:jc w:val="center"/>
        <w:rPr>
          <w:sz w:val="28"/>
          <w:szCs w:val="28"/>
        </w:rPr>
      </w:pPr>
      <w:r w:rsidRPr="00201FEB">
        <w:rPr>
          <w:sz w:val="28"/>
          <w:szCs w:val="28"/>
        </w:rPr>
        <w:t>балансовая стоимость –</w:t>
      </w:r>
      <w:r>
        <w:rPr>
          <w:sz w:val="28"/>
          <w:szCs w:val="28"/>
        </w:rPr>
        <w:t xml:space="preserve"> 18 056 113,54 </w:t>
      </w:r>
      <w:r w:rsidRPr="00201FEB">
        <w:rPr>
          <w:sz w:val="28"/>
          <w:szCs w:val="28"/>
        </w:rPr>
        <w:t>рублей</w:t>
      </w:r>
    </w:p>
    <w:p w:rsidR="001C1B61" w:rsidRDefault="001C1B61" w:rsidP="003E1170">
      <w:pPr>
        <w:jc w:val="center"/>
        <w:rPr>
          <w:sz w:val="28"/>
          <w:szCs w:val="28"/>
        </w:rPr>
      </w:pPr>
    </w:p>
    <w:p w:rsidR="001C1B61" w:rsidRDefault="001C1B61" w:rsidP="003E1170">
      <w:pPr>
        <w:jc w:val="center"/>
        <w:rPr>
          <w:sz w:val="28"/>
          <w:szCs w:val="28"/>
        </w:rPr>
      </w:pPr>
    </w:p>
    <w:tbl>
      <w:tblPr>
        <w:tblW w:w="9240" w:type="dxa"/>
        <w:tblInd w:w="1109" w:type="dxa"/>
        <w:tblLook w:val="0000"/>
      </w:tblPr>
      <w:tblGrid>
        <w:gridCol w:w="560"/>
        <w:gridCol w:w="2236"/>
        <w:gridCol w:w="2905"/>
        <w:gridCol w:w="1259"/>
        <w:gridCol w:w="2280"/>
      </w:tblGrid>
      <w:tr w:rsidR="001C1B61" w:rsidRPr="005E3FE1" w:rsidTr="005E3FE1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№ п/п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Кадастровая стоимость (в рублях)</w:t>
            </w:r>
          </w:p>
        </w:tc>
      </w:tr>
      <w:tr w:rsidR="001C1B61" w:rsidRPr="005E3FE1" w:rsidTr="005E3FE1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</w:tr>
      <w:tr w:rsidR="001C1B61" w:rsidRPr="005E3FE1" w:rsidTr="005E3FE1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1B61" w:rsidRPr="005E3FE1" w:rsidRDefault="001C1B61" w:rsidP="00A95C59">
            <w:pPr>
              <w:rPr>
                <w:sz w:val="24"/>
                <w:szCs w:val="24"/>
              </w:rPr>
            </w:pPr>
          </w:p>
        </w:tc>
      </w:tr>
      <w:tr w:rsidR="001C1B61" w:rsidRPr="005E3FE1" w:rsidTr="005E3FE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1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1B61" w:rsidRPr="005E3FE1" w:rsidRDefault="001C1B61" w:rsidP="00A95C59">
            <w:pPr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Земельный участок № 35:17:0101004:380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ул.Комсомольская, д6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right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105 м2"/>
              </w:smartTagPr>
              <w:r w:rsidRPr="005E3FE1">
                <w:rPr>
                  <w:sz w:val="24"/>
                  <w:szCs w:val="24"/>
                </w:rPr>
                <w:t>33105 м2</w:t>
              </w:r>
            </w:smartTag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1B61" w:rsidRPr="005E3FE1" w:rsidRDefault="001C1B61" w:rsidP="00A95C59">
            <w:pPr>
              <w:jc w:val="right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12 345 516,60</w:t>
            </w:r>
          </w:p>
        </w:tc>
      </w:tr>
      <w:tr w:rsidR="001C1B61" w:rsidRPr="005E3FE1" w:rsidTr="005E3FE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1B61" w:rsidRPr="005E3FE1" w:rsidRDefault="001C1B61" w:rsidP="00A95C59">
            <w:pPr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Земельный участок № 35:17:0201025:67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с.Сараевоул.Центральная, д.41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right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213 м2"/>
              </w:smartTagPr>
              <w:r w:rsidRPr="005E3FE1">
                <w:rPr>
                  <w:sz w:val="24"/>
                  <w:szCs w:val="24"/>
                </w:rPr>
                <w:t>5213 м2</w:t>
              </w:r>
            </w:smartTag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C1B61" w:rsidRPr="005E3FE1" w:rsidRDefault="001C1B61" w:rsidP="00A95C59">
            <w:pPr>
              <w:jc w:val="right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728 412,49</w:t>
            </w:r>
          </w:p>
        </w:tc>
      </w:tr>
      <w:tr w:rsidR="001C1B61" w:rsidRPr="005E3FE1" w:rsidTr="005E3FE1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C1B61" w:rsidRPr="005E3FE1" w:rsidRDefault="001C1B61" w:rsidP="00A95C59">
            <w:pPr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Земельный участок № 35:17:0201025:115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с.Сараевоул.Центральная, д.41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right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3265 м2"/>
              </w:smartTagPr>
              <w:r w:rsidRPr="005E3FE1">
                <w:rPr>
                  <w:sz w:val="24"/>
                  <w:szCs w:val="24"/>
                </w:rPr>
                <w:t>23265 м2</w:t>
              </w:r>
            </w:smartTag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1C1B61" w:rsidRPr="005E3FE1" w:rsidRDefault="001C1B61" w:rsidP="00A95C59">
            <w:pPr>
              <w:jc w:val="right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3 250 818,45</w:t>
            </w:r>
          </w:p>
        </w:tc>
      </w:tr>
      <w:tr w:rsidR="001C1B61" w:rsidRPr="005E3FE1" w:rsidTr="005E3FE1">
        <w:trPr>
          <w:trHeight w:val="6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C1B61" w:rsidRPr="005E3FE1" w:rsidRDefault="001C1B61" w:rsidP="00A95C59">
            <w:pPr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Земельный участок № 35:17:0410003:20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center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с.Светицаул.Центральная, д.4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C1B61" w:rsidRPr="005E3FE1" w:rsidRDefault="001C1B61" w:rsidP="00A95C59">
            <w:pPr>
              <w:jc w:val="right"/>
              <w:outlineLvl w:val="4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200 м2"/>
              </w:smartTagPr>
              <w:r w:rsidRPr="005E3FE1">
                <w:rPr>
                  <w:sz w:val="24"/>
                  <w:szCs w:val="24"/>
                </w:rPr>
                <w:t>18200 м2</w:t>
              </w:r>
            </w:smartTag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B61" w:rsidRPr="005E3FE1" w:rsidRDefault="001C1B61" w:rsidP="00A95C59">
            <w:pPr>
              <w:jc w:val="right"/>
              <w:outlineLvl w:val="4"/>
              <w:rPr>
                <w:sz w:val="24"/>
                <w:szCs w:val="24"/>
              </w:rPr>
            </w:pPr>
            <w:r w:rsidRPr="005E3FE1">
              <w:rPr>
                <w:sz w:val="24"/>
                <w:szCs w:val="24"/>
              </w:rPr>
              <w:t>1 731 366,00</w:t>
            </w:r>
          </w:p>
        </w:tc>
      </w:tr>
    </w:tbl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/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Кичменгско-Городецкого </w:t>
      </w:r>
    </w:p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C1B61" w:rsidRDefault="001C1B61" w:rsidP="003E117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10CAF">
        <w:rPr>
          <w:sz w:val="28"/>
          <w:szCs w:val="28"/>
        </w:rPr>
        <w:t>22.11.2018</w:t>
      </w:r>
      <w:r>
        <w:rPr>
          <w:sz w:val="28"/>
          <w:szCs w:val="28"/>
        </w:rPr>
        <w:t xml:space="preserve">  №</w:t>
      </w:r>
      <w:r w:rsidR="00610CAF">
        <w:rPr>
          <w:sz w:val="28"/>
          <w:szCs w:val="28"/>
        </w:rPr>
        <w:t xml:space="preserve"> 832</w:t>
      </w:r>
    </w:p>
    <w:p w:rsidR="001C1B61" w:rsidRDefault="001C1B61" w:rsidP="003E1170">
      <w:pPr>
        <w:jc w:val="center"/>
        <w:rPr>
          <w:sz w:val="28"/>
          <w:szCs w:val="28"/>
        </w:rPr>
      </w:pPr>
    </w:p>
    <w:p w:rsidR="001C1B61" w:rsidRDefault="001C1B61" w:rsidP="003E1170">
      <w:pPr>
        <w:jc w:val="center"/>
        <w:rPr>
          <w:sz w:val="28"/>
          <w:szCs w:val="28"/>
        </w:rPr>
      </w:pPr>
    </w:p>
    <w:p w:rsidR="005E3FE1" w:rsidRDefault="001C1B61" w:rsidP="005E3FE1">
      <w:pPr>
        <w:ind w:left="851"/>
        <w:jc w:val="center"/>
        <w:rPr>
          <w:sz w:val="28"/>
          <w:szCs w:val="28"/>
        </w:rPr>
      </w:pPr>
      <w:r w:rsidRPr="00D42424">
        <w:rPr>
          <w:sz w:val="28"/>
          <w:szCs w:val="28"/>
        </w:rPr>
        <w:t xml:space="preserve">Переченьимущества, подлежащего закреплению за </w:t>
      </w:r>
      <w:r>
        <w:rPr>
          <w:sz w:val="28"/>
          <w:szCs w:val="28"/>
        </w:rPr>
        <w:t xml:space="preserve">муниципальным автономным общеобразовательным учреждением «Кичменгско-Городецкая средняя школа»                                    </w:t>
      </w:r>
    </w:p>
    <w:p w:rsidR="001C1B61" w:rsidRDefault="001C1B61" w:rsidP="005E3FE1">
      <w:pPr>
        <w:ind w:left="851"/>
        <w:jc w:val="center"/>
        <w:rPr>
          <w:sz w:val="28"/>
          <w:szCs w:val="28"/>
        </w:rPr>
      </w:pPr>
      <w:r w:rsidRPr="00D42424">
        <w:rPr>
          <w:sz w:val="28"/>
          <w:szCs w:val="28"/>
        </w:rPr>
        <w:t xml:space="preserve">(по состоянию </w:t>
      </w:r>
      <w:r w:rsidRPr="005E3FE1">
        <w:rPr>
          <w:sz w:val="28"/>
          <w:szCs w:val="28"/>
        </w:rPr>
        <w:t>на 1 ноября 2018 года)</w:t>
      </w:r>
    </w:p>
    <w:p w:rsidR="001C1B61" w:rsidRDefault="001C1B61" w:rsidP="005E3FE1">
      <w:pPr>
        <w:rPr>
          <w:sz w:val="28"/>
          <w:szCs w:val="28"/>
        </w:rPr>
      </w:pPr>
    </w:p>
    <w:p w:rsidR="001C1B61" w:rsidRPr="00D42424" w:rsidRDefault="001C1B61" w:rsidP="005E3FE1">
      <w:pPr>
        <w:ind w:left="993"/>
        <w:jc w:val="center"/>
        <w:rPr>
          <w:sz w:val="28"/>
          <w:szCs w:val="28"/>
        </w:rPr>
      </w:pPr>
      <w:r w:rsidRPr="00D42424">
        <w:rPr>
          <w:sz w:val="28"/>
          <w:szCs w:val="28"/>
        </w:rPr>
        <w:t>I. Перечень недвижимого имущества</w:t>
      </w:r>
    </w:p>
    <w:p w:rsidR="001C1B61" w:rsidRPr="00BA5CA3" w:rsidRDefault="001C1B61" w:rsidP="005E3FE1">
      <w:pPr>
        <w:ind w:left="993"/>
        <w:jc w:val="center"/>
        <w:rPr>
          <w:sz w:val="28"/>
          <w:szCs w:val="28"/>
        </w:rPr>
      </w:pPr>
      <w:r w:rsidRPr="00201FEB">
        <w:rPr>
          <w:sz w:val="28"/>
          <w:szCs w:val="28"/>
        </w:rPr>
        <w:t>балансовая стоимость –</w:t>
      </w:r>
      <w:r w:rsidRPr="00CE6C0E">
        <w:rPr>
          <w:b/>
          <w:sz w:val="22"/>
          <w:szCs w:val="22"/>
        </w:rPr>
        <w:t>94 563 822,99</w:t>
      </w:r>
      <w:r w:rsidRPr="00201FEB">
        <w:rPr>
          <w:sz w:val="28"/>
          <w:szCs w:val="28"/>
        </w:rPr>
        <w:t>рубле</w:t>
      </w:r>
      <w:r>
        <w:rPr>
          <w:sz w:val="28"/>
          <w:szCs w:val="28"/>
        </w:rPr>
        <w:t>й</w:t>
      </w:r>
    </w:p>
    <w:p w:rsidR="001C1B61" w:rsidRDefault="001C1B61" w:rsidP="003E1170"/>
    <w:tbl>
      <w:tblPr>
        <w:tblpPr w:leftFromText="180" w:rightFromText="180" w:vertAnchor="text" w:horzAnchor="margin" w:tblpXSpec="right" w:tblpY="152"/>
        <w:tblW w:w="9334" w:type="dxa"/>
        <w:tblLayout w:type="fixed"/>
        <w:tblLook w:val="0000"/>
      </w:tblPr>
      <w:tblGrid>
        <w:gridCol w:w="540"/>
        <w:gridCol w:w="1892"/>
        <w:gridCol w:w="1472"/>
        <w:gridCol w:w="1073"/>
        <w:gridCol w:w="1238"/>
        <w:gridCol w:w="1559"/>
        <w:gridCol w:w="1560"/>
      </w:tblGrid>
      <w:tr w:rsidR="005E3FE1" w:rsidRPr="005E3FE1" w:rsidTr="005E3FE1">
        <w:trPr>
          <w:trHeight w:val="4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№ п\п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Наименование объекта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Адрес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Год ввода в эксплуатацию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ind w:right="480"/>
              <w:jc w:val="center"/>
            </w:pPr>
            <w:r w:rsidRPr="005E3FE1">
              <w:t>Балансовая стоимость, 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rPr>
                <w:sz w:val="14"/>
                <w:szCs w:val="14"/>
              </w:rPr>
              <w:t> </w:t>
            </w:r>
            <w:r w:rsidRPr="005E3FE1">
              <w:t>Остаточная стоимость, в рублях</w:t>
            </w:r>
          </w:p>
        </w:tc>
      </w:tr>
      <w:tr w:rsidR="005E3FE1" w:rsidRPr="005E3FE1" w:rsidTr="005E3FE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Школа №2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>ул. Комсомольская, д.6.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1101020002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11 617 788,00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0</w:t>
            </w:r>
          </w:p>
        </w:tc>
      </w:tr>
      <w:tr w:rsidR="005E3FE1" w:rsidRPr="005E3FE1" w:rsidTr="005E3FE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Школа №4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>ул. Комсомольская, д.7.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1101020003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2 331 790,00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0</w:t>
            </w:r>
          </w:p>
        </w:tc>
      </w:tr>
      <w:tr w:rsidR="005E3FE1" w:rsidRPr="005E3FE1" w:rsidTr="005E3FE1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школы основное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>ул. Комсомольская, д.6.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1101020022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27 027 805,99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7 813 697,95</w:t>
            </w:r>
          </w:p>
        </w:tc>
      </w:tr>
      <w:tr w:rsidR="005E3FE1" w:rsidRPr="005E3FE1" w:rsidTr="005E3FE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пристройки школы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>ул. Комсомольская, д.6.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1101020023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12 214 255,00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6 980 735,28</w:t>
            </w:r>
          </w:p>
        </w:tc>
      </w:tr>
      <w:tr w:rsidR="005E3FE1" w:rsidRPr="005E3FE1" w:rsidTr="005E3FE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интерната с Троф.шк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 xml:space="preserve">с.Светица, ул.Центральная, д.4            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1101020038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434 431,00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0</w:t>
            </w:r>
          </w:p>
        </w:tc>
      </w:tr>
      <w:tr w:rsidR="005E3FE1" w:rsidRPr="005E3FE1" w:rsidTr="005E3FE1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кирпичное мастерской с Сараев.шк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 xml:space="preserve">с.Сараево, ул.Центральная, д.41            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1101020034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446 527,00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0</w:t>
            </w:r>
          </w:p>
        </w:tc>
      </w:tr>
      <w:tr w:rsidR="005E3FE1" w:rsidRPr="005E3FE1" w:rsidTr="005E3FE1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мастерской с Троф.шк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 xml:space="preserve">с.Светица, ул.Центральная, д.4            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1101020039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161 851,00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0</w:t>
            </w:r>
          </w:p>
        </w:tc>
      </w:tr>
      <w:tr w:rsidR="005E3FE1" w:rsidRPr="005E3FE1" w:rsidTr="005E3FE1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школа новая с Троф.шк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 xml:space="preserve">с.Светица, ул.Центральная, д.4            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1101020040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2 165 722,00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0</w:t>
            </w:r>
          </w:p>
        </w:tc>
      </w:tr>
      <w:tr w:rsidR="005E3FE1" w:rsidRPr="005E3FE1" w:rsidTr="005E3FE1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школа старая с Троф.шк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 xml:space="preserve">с.Светица, ул.Центральная, д.3            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1101020041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2 224 656,00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0</w:t>
            </w:r>
          </w:p>
        </w:tc>
      </w:tr>
      <w:tr w:rsidR="005E3FE1" w:rsidRPr="005E3FE1" w:rsidTr="005E3FE1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Здание школы с Сараев.шк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 xml:space="preserve">с.Сараево, ул.Центральная, д.41            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1999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 xml:space="preserve">1101020036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35 918 635,00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8080"/>
              <w:bottom w:val="single" w:sz="4" w:space="0" w:color="auto"/>
              <w:right w:val="single" w:sz="4" w:space="0" w:color="auto"/>
            </w:tcBorders>
            <w:noWrap/>
          </w:tcPr>
          <w:p w:rsidR="005E3FE1" w:rsidRPr="005E3FE1" w:rsidRDefault="005E3FE1" w:rsidP="005E3FE1">
            <w:pPr>
              <w:jc w:val="right"/>
            </w:pPr>
            <w:r w:rsidRPr="005E3FE1">
              <w:t>24 214 305,36</w:t>
            </w:r>
          </w:p>
        </w:tc>
      </w:tr>
      <w:tr w:rsidR="005E3FE1" w:rsidRPr="005E3FE1" w:rsidTr="005E3FE1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11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Бюст Зои Космодемьянской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rPr>
                <w:sz w:val="18"/>
                <w:szCs w:val="18"/>
              </w:rPr>
            </w:pPr>
            <w:r w:rsidRPr="005E3FE1">
              <w:rPr>
                <w:sz w:val="18"/>
                <w:szCs w:val="18"/>
              </w:rPr>
              <w:t>ул. Комсомольская, д.6.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</w:pPr>
            <w:r w:rsidRPr="005E3FE1">
              <w:t> 1989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r w:rsidRPr="005E3FE1">
              <w:t>1101030001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center"/>
            </w:pPr>
            <w:r w:rsidRPr="005E3FE1">
              <w:t>20 362,00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jc w:val="right"/>
            </w:pPr>
            <w:r w:rsidRPr="005E3FE1">
              <w:t>10 618,05</w:t>
            </w:r>
          </w:p>
        </w:tc>
      </w:tr>
      <w:tr w:rsidR="005E3FE1" w:rsidRPr="005E3FE1" w:rsidTr="005E3FE1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  <w:rPr>
                <w:b/>
                <w:sz w:val="22"/>
                <w:szCs w:val="22"/>
              </w:rPr>
            </w:pPr>
            <w:r w:rsidRPr="005E3FE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FE1" w:rsidRPr="005E3FE1" w:rsidRDefault="005E3FE1" w:rsidP="005E3FE1">
            <w:pPr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  <w:rPr>
                <w:sz w:val="22"/>
                <w:szCs w:val="22"/>
              </w:rPr>
            </w:pPr>
            <w:r w:rsidRPr="005E3FE1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right"/>
              <w:rPr>
                <w:b/>
                <w:sz w:val="22"/>
                <w:szCs w:val="22"/>
              </w:rPr>
            </w:pPr>
            <w:r w:rsidRPr="005E3FE1">
              <w:rPr>
                <w:b/>
                <w:sz w:val="22"/>
                <w:szCs w:val="22"/>
              </w:rPr>
              <w:t>94 563 822,99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FE1" w:rsidRPr="005E3FE1" w:rsidRDefault="005E3FE1" w:rsidP="005E3FE1">
            <w:pPr>
              <w:jc w:val="center"/>
              <w:rPr>
                <w:b/>
                <w:sz w:val="22"/>
                <w:szCs w:val="22"/>
              </w:rPr>
            </w:pPr>
            <w:r w:rsidRPr="005E3FE1">
              <w:rPr>
                <w:b/>
                <w:sz w:val="22"/>
                <w:szCs w:val="22"/>
              </w:rPr>
              <w:t>39 019 356,64</w:t>
            </w:r>
          </w:p>
        </w:tc>
      </w:tr>
    </w:tbl>
    <w:p w:rsidR="001C1B61" w:rsidRDefault="001C1B61" w:rsidP="003E1170"/>
    <w:p w:rsidR="001C1B61" w:rsidRDefault="001C1B61" w:rsidP="003E1170"/>
    <w:p w:rsidR="001C1B61" w:rsidRDefault="001C1B61" w:rsidP="002A58BB">
      <w:pPr>
        <w:jc w:val="center"/>
        <w:rPr>
          <w:sz w:val="28"/>
          <w:szCs w:val="28"/>
        </w:rPr>
      </w:pPr>
    </w:p>
    <w:p w:rsidR="001C1B61" w:rsidRDefault="001C1B61" w:rsidP="003E1170">
      <w:pPr>
        <w:widowControl/>
        <w:spacing w:after="200" w:line="276" w:lineRule="auto"/>
        <w:rPr>
          <w:sz w:val="28"/>
          <w:szCs w:val="28"/>
        </w:rPr>
      </w:pPr>
    </w:p>
    <w:p w:rsidR="001C1B61" w:rsidRDefault="001C1B6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3E10AD">
      <w:pPr>
        <w:jc w:val="center"/>
        <w:rPr>
          <w:sz w:val="28"/>
          <w:szCs w:val="28"/>
        </w:rPr>
      </w:pPr>
    </w:p>
    <w:p w:rsidR="005E3FE1" w:rsidRDefault="005E3FE1" w:rsidP="00AE3EC3">
      <w:pPr>
        <w:rPr>
          <w:sz w:val="28"/>
          <w:szCs w:val="28"/>
        </w:rPr>
      </w:pPr>
    </w:p>
    <w:p w:rsidR="001C1B61" w:rsidRPr="005E3FE1" w:rsidRDefault="001C1B61" w:rsidP="005E3FE1">
      <w:pPr>
        <w:ind w:left="851"/>
        <w:jc w:val="center"/>
        <w:rPr>
          <w:sz w:val="28"/>
          <w:szCs w:val="28"/>
        </w:rPr>
      </w:pPr>
      <w:r w:rsidRPr="00201FEB">
        <w:rPr>
          <w:sz w:val="28"/>
          <w:szCs w:val="28"/>
        </w:rPr>
        <w:lastRenderedPageBreak/>
        <w:t xml:space="preserve">II. Перечень объектов движимого имущества </w:t>
      </w:r>
      <w:r>
        <w:rPr>
          <w:sz w:val="28"/>
          <w:szCs w:val="28"/>
        </w:rPr>
        <w:t>муниципального бюджетного общеобразовательного учреждения «Кичменгско-Городецкая средняя школа»</w:t>
      </w:r>
      <w:r w:rsidRPr="00201FEB">
        <w:rPr>
          <w:sz w:val="28"/>
          <w:szCs w:val="28"/>
        </w:rPr>
        <w:t xml:space="preserve">, которые предполагается включить в состав особо ценного движимого имущества </w:t>
      </w:r>
      <w:r>
        <w:rPr>
          <w:sz w:val="28"/>
          <w:szCs w:val="28"/>
        </w:rPr>
        <w:t xml:space="preserve">муниципального </w:t>
      </w:r>
      <w:r w:rsidRPr="00201FEB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 xml:space="preserve">общеобразовательного учреждения «Кичменгско-Городецкая средняя школа» (по состоянию </w:t>
      </w:r>
      <w:r w:rsidRPr="005E3FE1">
        <w:rPr>
          <w:sz w:val="28"/>
          <w:szCs w:val="28"/>
        </w:rPr>
        <w:t>на 1 ноября2018 года)</w:t>
      </w:r>
    </w:p>
    <w:p w:rsidR="001C1B61" w:rsidRPr="005E3FE1" w:rsidRDefault="001C1B61" w:rsidP="005E3FE1">
      <w:pPr>
        <w:ind w:left="851"/>
        <w:jc w:val="center"/>
        <w:rPr>
          <w:sz w:val="28"/>
          <w:szCs w:val="28"/>
        </w:rPr>
      </w:pPr>
      <w:r w:rsidRPr="005E3FE1">
        <w:rPr>
          <w:sz w:val="28"/>
          <w:szCs w:val="28"/>
        </w:rPr>
        <w:t>балансовая стоимость -</w:t>
      </w:r>
      <w:r w:rsidRPr="005E3FE1">
        <w:rPr>
          <w:rFonts w:ascii="Arial" w:hAnsi="Arial" w:cs="Arial"/>
          <w:b/>
          <w:bCs/>
        </w:rPr>
        <w:t>35 493 513,33</w:t>
      </w:r>
      <w:r w:rsidRPr="005E3FE1">
        <w:rPr>
          <w:sz w:val="28"/>
          <w:szCs w:val="28"/>
        </w:rPr>
        <w:t xml:space="preserve"> рублей</w:t>
      </w:r>
    </w:p>
    <w:p w:rsidR="001C1B61" w:rsidRPr="00201FEB" w:rsidRDefault="001C1B61" w:rsidP="003E10AD">
      <w:pPr>
        <w:jc w:val="center"/>
        <w:rPr>
          <w:color w:val="FFFFFF"/>
          <w:sz w:val="28"/>
          <w:szCs w:val="28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127"/>
        <w:gridCol w:w="1559"/>
        <w:gridCol w:w="1134"/>
        <w:gridCol w:w="1276"/>
        <w:gridCol w:w="708"/>
        <w:gridCol w:w="1134"/>
        <w:gridCol w:w="851"/>
      </w:tblGrid>
      <w:tr w:rsidR="001E5C8E" w:rsidRPr="005E3FE1" w:rsidTr="001E5C8E">
        <w:trPr>
          <w:trHeight w:val="975"/>
        </w:trPr>
        <w:tc>
          <w:tcPr>
            <w:tcW w:w="850" w:type="dxa"/>
          </w:tcPr>
          <w:p w:rsidR="001E5C8E" w:rsidRPr="005E3FE1" w:rsidRDefault="001E5C8E" w:rsidP="000B5D9B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rPr>
                <w:b/>
                <w:bCs/>
              </w:rPr>
            </w:pPr>
            <w:r w:rsidRPr="005E3FE1">
              <w:rPr>
                <w:b/>
                <w:bCs/>
              </w:rPr>
              <w:t>Основное средство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rPr>
                <w:b/>
                <w:bCs/>
              </w:rPr>
            </w:pPr>
            <w:r w:rsidRPr="005E3FE1">
              <w:rPr>
                <w:b/>
                <w:bCs/>
              </w:rPr>
              <w:t>Инвентарный номер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rPr>
                <w:b/>
                <w:bCs/>
              </w:rPr>
            </w:pPr>
            <w:r w:rsidRPr="005E3FE1">
              <w:rPr>
                <w:b/>
                <w:bCs/>
              </w:rPr>
              <w:t>Дата принятия к учету</w:t>
            </w:r>
          </w:p>
        </w:tc>
        <w:tc>
          <w:tcPr>
            <w:tcW w:w="1276" w:type="dxa"/>
            <w:shd w:val="clear" w:color="auto" w:fill="auto"/>
          </w:tcPr>
          <w:p w:rsidR="001E5C8E" w:rsidRPr="005E3FE1" w:rsidRDefault="001E5C8E" w:rsidP="000B5D9B">
            <w:pPr>
              <w:rPr>
                <w:b/>
                <w:bCs/>
              </w:rPr>
            </w:pPr>
            <w:r w:rsidRPr="005E3FE1">
              <w:rPr>
                <w:b/>
                <w:bCs/>
              </w:rPr>
              <w:t>Балансовая стоимость</w:t>
            </w:r>
          </w:p>
        </w:tc>
        <w:tc>
          <w:tcPr>
            <w:tcW w:w="708" w:type="dxa"/>
            <w:shd w:val="clear" w:color="auto" w:fill="auto"/>
          </w:tcPr>
          <w:p w:rsidR="001E5C8E" w:rsidRPr="005E3FE1" w:rsidRDefault="001E5C8E" w:rsidP="000B5D9B">
            <w:pPr>
              <w:rPr>
                <w:b/>
                <w:bCs/>
              </w:rPr>
            </w:pPr>
            <w:r w:rsidRPr="005E3FE1">
              <w:rPr>
                <w:b/>
                <w:bCs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rPr>
                <w:b/>
                <w:bCs/>
              </w:rPr>
            </w:pPr>
            <w:r w:rsidRPr="005E3FE1">
              <w:rPr>
                <w:b/>
                <w:bCs/>
              </w:rPr>
              <w:t>Амортизация</w:t>
            </w:r>
          </w:p>
        </w:tc>
        <w:tc>
          <w:tcPr>
            <w:tcW w:w="851" w:type="dxa"/>
            <w:shd w:val="clear" w:color="auto" w:fill="auto"/>
          </w:tcPr>
          <w:p w:rsidR="001E5C8E" w:rsidRPr="005E3FE1" w:rsidRDefault="001E5C8E" w:rsidP="000B5D9B">
            <w:pPr>
              <w:rPr>
                <w:b/>
                <w:bCs/>
              </w:rPr>
            </w:pPr>
            <w:r w:rsidRPr="005E3FE1">
              <w:rPr>
                <w:b/>
                <w:bCs/>
              </w:rPr>
              <w:t>Остаточная стоимость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Козел гимнастический переменной высоты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учебно-лабораторного оборудования тип 4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590 751,81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590 751,81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без принтера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Детский спортивный комплекс "Карусель"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1101040929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Спортивный комплекс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51 867,00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51 867,00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теннисный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Скамья многофункциональная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3 400,00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3 400,00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Проектор видео ASER с ИБП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30 871,00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30 871,00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без принтера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Шкаф жарочный ЭШВ-3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1101040364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44 355,00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44 355,00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настольно-сверлильный СНВШ -2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1101040379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39 130,00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39 130,00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1101040595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1101040753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токарный DSL 900/1000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1101040399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20 538,00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20 538,00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1101040598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Школьная метеостанция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1101040401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22 250,00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22 250,00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43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Справочно-информ.стенд "Периодическая система химических элементов Д.И.Менделеева"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29 600,00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29 600,00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Интерактивная доска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81 630,00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81 630,00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Мультимедийный проектор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1101040536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Шкаф морозильный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1101040717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51 977,00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51 977,00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Пожарная сигнализация 2009г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1101040569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31.07.2009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30 914,50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30 914,50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Комбинированный токарный станок "Корвет"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1101040578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109 756,15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74 999,66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34 756,49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фрезерный по металлу Корвет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1101040579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49 269,74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33 667,56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15 602,18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Мармит 2-х блюд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49 508,00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49 508,00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Картофелечистка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95 535,00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95 535,00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Котел пищеварочный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1101040700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104 674,50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104 674,50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Котел пищеварочный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1101040701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104 674,50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104 674,50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Универсальный привод на подставке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1101040702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68 686,00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68 686,00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Тестомес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1101040703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112 194,00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112 194,00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Холодильный шкаф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1101040705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40 426,40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40 426,40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Холодильный шкаф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1101040706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40 426,40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40 426,40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Холодильный шкаф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1101040707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40 426,40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40 426,40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Шкаф комбинированный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1101040708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42 319,00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42 319,00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Электроплита 4-х конфорочная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1101040715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60 351,00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60 351,00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1101040619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1101040620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Документ-камера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1101040621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Мобильный сканер доски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56 750,00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56 750,00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1101040622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Мультимедийный короткофокусный проектор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44 000,00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44 000,00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Тележка - сейф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55 000,00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55 000,00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1101040623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154 630,00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1101040624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162 518,00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162 518,00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технический комплекс тип 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1101040625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162 518,00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162 518,00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1101010746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1101040747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1101040748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1101040594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</w:t>
            </w:r>
            <w:r w:rsidRPr="005E3FE1">
              <w:rPr>
                <w:sz w:val="16"/>
                <w:szCs w:val="16"/>
              </w:rPr>
              <w:lastRenderedPageBreak/>
              <w:t>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lastRenderedPageBreak/>
              <w:t>1101040752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 - технкомпл проектор с экраном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1101040626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107 400,00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107 400,00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1101040596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1101040756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1101040597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1101040758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1101040759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 цифрового оборуд для дистанц обучен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1101040627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638 525,00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638 525,00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программно-технический комплект тип 2.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Мультимедиа-проектор с экраном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1101040777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115 402,00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115 402,00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 комп и презент обор для интеракт холла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1101040629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138 500,00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138 500,00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Звукоусилительный комплекс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194 021,00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194 021,00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Цифровая лаборатория по  физике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1101040666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70 252,00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70 252,00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с операционными системами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43 054,00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43 054,00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Цифровая лаборатория по химии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1101040667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64 764,00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64 764,00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пианино Celvano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1101040791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комплекс на базе проектора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1101040792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64 860,00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64 860,00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Цифровая лаборатория по биологии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1101040668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80 116,00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80 116,00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комплекс на базе проектора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1101040793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64 860,00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64 860,00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комплекс на базе проектора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1101040794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64 860,00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64 860,00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1101040779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1 460 923,08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998 228,77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462 694,31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Система управления погружным насосом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1101040576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96 689,40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96 689,40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1101040599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AserAspire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1101040605 .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36 826,50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15 466,00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21 360,50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Сервер KRAFTWAU EXPRESS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1101040815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267 060,00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267 060,00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Коммутатор WS-C3750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1101040814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121 090,00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121 090,00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учебно-лабораторного оборудования тип 6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1101040813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21.05.2013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1 146 037,86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1 146 037,86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Программно-аппаратный комплекс VipNetCoordinator HW-100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1101040817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04.06.2013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43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учебно-лабораторного оборудования, тип 1(Комплекс для дистационного обучения,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1101040808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19.06.2013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338 580,00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338 580,00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комплекс  оборудования учителя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1101040837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834 527,07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834 527,07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комплекс  оборудования учащихся  тип 3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1101040841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279 150,00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279 150,00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учебно-лабораторный комплекс учителя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316 175,53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316 175,53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комплекс  оборудования учащихся 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1101040838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324 000,00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324 000,00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учебно-лабораторный комплекс учителя тип 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1101040833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254 185,53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254 185,53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учебно-лабораторный комплекс учащегося тип 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1101040834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636 430,00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636 430,00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учебно-лабораторный комплекс учителя тип 3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1101040835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238 585,53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238 585,53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комплекс  оборудования учителя тип 3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775 283,96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775 283,96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комплекс  оборудования учителя тип 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1101040839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796 173,96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796 173,96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учебно-лабораторный комплекс учащегося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1101040832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795 589,37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795 589,37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комплекс  оборудования учащихся  тип 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1101040840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423 800,00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423 800,00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учебно-лабораторный комплекс учащегося тип 3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1101040836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30.04.2014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786 989,37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786 989,37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Источник бесперебойного ритания IPPON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1101040845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21.10.2014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8 990,00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8 990,00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Источник бесперебойного ритания IPPON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1101040844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21.10.2014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8 990,00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8 990,00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Планшетный компьютер MC769RS\A iPad 2 WiFi 16 Gd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1101040847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25.12.2014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Модульный набор для детей инвалидов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1101040853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Стенд для сенсорной тренировки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1101040858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Лечебный пуфик для позвоночника (приспособление ортопедиченское)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валиков для детей-инвалидов (приспособление ортопедическое)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Модульный набор для детей инвалидов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Лечебный пуфик для позвоночника (приспособление ортопедиченское)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Модульный набор для реабилитации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валиков для детей-инвалидов (приспособление ортопедическое)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Модульный набор для реабилитации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1101040856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Стенд для сенсорной тренировки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08.04.2015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Педальный тренажер с электродвигателем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1101040959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4 000,00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 xml:space="preserve">Педальный тренажер с </w:t>
            </w:r>
            <w:r w:rsidRPr="005E3FE1">
              <w:rPr>
                <w:sz w:val="16"/>
                <w:szCs w:val="16"/>
              </w:rPr>
              <w:lastRenderedPageBreak/>
              <w:t>электродвигателем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lastRenderedPageBreak/>
              <w:t>1101040958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4 000,00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Гарнитура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1101040971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3 979,30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3 979,30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Выносная компьютерная кнопка большая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6 035,70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6 035,70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Система звукового поля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1101040973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143 945,67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143 945,67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Клавиатура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17 322,35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17 322,35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Аппарат для коррекции речи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1101040970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16 235,43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16 235,43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Клавиатура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17 322,35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17 322,35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Компьютерный джостик в комплекте с выносными кнопками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35 079,00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35 079,00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Компьютерный джостик в комплекте с выносными кнопками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35 079,00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35 079,00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Выносная компьютерная кнопка большая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6 035,70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6 035,70</w:t>
            </w:r>
          </w:p>
        </w:tc>
      </w:tr>
      <w:tr w:rsidR="001E5C8E" w:rsidRPr="005E3FE1" w:rsidTr="001E5C8E">
        <w:trPr>
          <w:trHeight w:val="43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комплекс для обучающихся с ограниченными возможностями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48 444,00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48 444,00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43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комплекс для обучающихся с ограниченными возможностями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48 444,00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48 444,00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43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Аппарат звукоусиливающий с модулем вибротактильного восприятия с переходником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27 291,65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27 291,65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комплекс для обучающихся с нарушениям слуха и речи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1101040968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50 813,90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50 813,90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Динамический многочастотный передатчик-микрофон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1101040972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32 125,88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32 125,88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Настольная лампа с лупой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1101040974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8 358,90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8 358,90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Портативное устройство для чтения цифровых книг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1101040975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23 375,00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23 375,00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Портативный увеличитель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1101040976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37 010,40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37 010,40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Электронная трость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1101040977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25.09.2015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16 128,85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16 128,85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Проектор Nec V260 DLP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1101040978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26.10.2015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Программно-технический комплекс для слабовидящих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123 155,50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123 155,50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Клавиатура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1101040982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18 150,00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18 150,00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Проектор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Потоковый сканер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1101040985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Сенсорная комната тип 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1101040995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545 708,00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515 391,04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30 316,96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Сенсорная комната тип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1101040994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279 738,07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264 197,00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15 541,07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Оборудование ПАК "Стрелец-Мониторинг"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1101040992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31 880,10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31 880,10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Беговая дорожка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1101040848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01.12.2014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Пианино "Октава"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1101040066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01.01.1984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20 679,00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20 679,00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спортивного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1101040135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01.01.1990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114 833,00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114 833,00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Тестомеситель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1101040150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01.01.1991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69 667,00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69 667,00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Сварочный аппарат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1101040165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01.01.1992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24 884,00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24 884,00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Токарный станок по дереву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1101040173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01.01.1993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27 778,00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27 778,00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Холодильник STINOL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1101040195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01.01.2002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15 850,00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15 850,00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Мясорубка универсальная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1101040210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01.01.2003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54 324,00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54 324,00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Проектор видео Acer PD 100 DLP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01.04.2006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30 871,00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30 871,00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Швейная машина "Оверлог"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01.05.2006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3 774,00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3 774,00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1101040260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01.10.2006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3 298,00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3 298,00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1101040261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01.10.2006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3 298,00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3 298,00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1101040262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01.10.2006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Микшерный пункт EURORACK Beringer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1101040265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01.10.2006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8 838,00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8 838,00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Усилитель мощности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1101040266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01.10.2006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8 537,00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8 537,00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Проектор 2000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1101040269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01.10.2006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30 262,00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30 262,00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Compag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1101040270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01.10.2006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26 905,00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26 905,00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Детский спортивный комплекс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1101040278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Беговая дорожка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1101040279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7 140,00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7 140,00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Тренажер "Райдер ACR -500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1101040280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3 366,00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Элептический тренажер АВ-600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1101040282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7 548,00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7 548,00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Велатренажер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5 814,00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5 814,00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Силовой комплекс AGS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11 730,00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11 730,00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Многофункциональная скамья ASB 810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1101040285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3 468,00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3 468,00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  <w:lang w:val="en-US"/>
              </w:rPr>
            </w:pPr>
            <w:r w:rsidRPr="005E3FE1">
              <w:rPr>
                <w:sz w:val="16"/>
                <w:szCs w:val="16"/>
              </w:rPr>
              <w:t>Столтенисный</w:t>
            </w:r>
            <w:r w:rsidRPr="005E3FE1">
              <w:rPr>
                <w:sz w:val="16"/>
                <w:szCs w:val="16"/>
                <w:lang w:val="en-US"/>
              </w:rPr>
              <w:t xml:space="preserve"> START LINE Olimpie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1101040286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4 692,00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4 692,00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"Аристон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1101040289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5 190,00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5 190,00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Телевизор " AKAI 29"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1101040298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8 532,00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8 532,00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Телевизор "AKAI 29"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1101040300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8 532,00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8 532,00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Телевизор "LG 29"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1101040302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Телевизор "LG 29"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1101040304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Телевизор "LG 29"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1101040305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11 813,00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11 813,00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НР 1018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1101040326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01.09.2007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4 480,00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4 480,00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Интерактивная доска StarBoard FX-77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1101040327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01.09.2007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122 960,00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122 960,00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влажных препаратов "Особенности строения организмов"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14 990,00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14 990,00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гербариев разных групп растений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1101040332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12 780,00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12 780,00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карточек "Генетика человека"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1101040333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карточек "Круговорот биогенных элементов"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1101040334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8 019,00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8 019,00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 приборов,посуды и принадлежностей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1101040335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 приборов ,посуды и принадлежностей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1101040336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 приборов,посуды и принадлежностей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1101040337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 приборов,посуды и принадлежностей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1101040338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 приборов,посуды и принадлежностей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1101040339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43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 и комплект и приборов, посуды и принадлежностей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 принадлежностей,приборов,посуды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43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 принадлежностей,посудыи принадлежностей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комплектприборов,посуды и принадлежностей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 приборов,посуды и принадлежностей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и комплект приборов,посуды и принадлежностей для микроскопирования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с принадлежностями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с принадлежностями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с принадлежностями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с принадлежностями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9 182,00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скелетов позвоночных животных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17 175,00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17 175,00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  <w:lang w:val="en-US"/>
              </w:rPr>
            </w:pPr>
            <w:r w:rsidRPr="005E3FE1">
              <w:rPr>
                <w:sz w:val="16"/>
                <w:szCs w:val="16"/>
              </w:rPr>
              <w:t>Мультимедийныйпроектор</w:t>
            </w:r>
            <w:r w:rsidRPr="005E3FE1">
              <w:rPr>
                <w:sz w:val="16"/>
                <w:szCs w:val="16"/>
                <w:lang w:val="en-US"/>
              </w:rPr>
              <w:t>Portabtt Projector NEC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68 248,00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68 248,00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моделей "Ископаемые животные"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1101040353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19 650,00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19 650,00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моделей органов человека и животных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12 923,00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12 923,00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моделей по строению органов человека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моделей по строению беспозвоночных животн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1101040356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5 514,00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5 514,00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моделей по строению позвоночных животных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8 170,00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8 170,00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моделей по строению растений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1101040358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5 741,00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5 741,00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моделей цветков различных семейств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1101040359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19 397,00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19 397,00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Скелет человека разборный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1101040360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15 624,00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15 624,00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Торс человека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1101040361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5 666,00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5 666,00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Торс человека расчлененный-кости черепа, смонтированный на одной подставке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1101040362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4 045,00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4 045,00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Экран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3 420,00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3 420,00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Ларь морозильный "Бирюса"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1101040365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15 017,00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15 017,00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Ванна моечная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1101040366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Двухсекционная ванна моечная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1101040367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Ванна воечная 2-х секционная ВСМ-2/530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1101040368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Контейнер для столовых приборов и емкости нержавеющие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1101040375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7 560,00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7 560,00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круглопильный RKS 315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1101040377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26 608,00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26 608,00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1101040389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1101040390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Верстак столярный с ученическим стулом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1101040391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12 216,00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строгальный деревообрабатывающий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1101040392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19 387,00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19 387,00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фрезеровальная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1101040397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Пила ручная циркулярная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1101040398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5 759,00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5 759,00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Шуроверт аккумуляторный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1101040400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5 547,00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5 547,00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интерактивных карт по географии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1101040402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25 180,00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25 180,00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Модель "Планеты солнечной системы"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1101040403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12 799,00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12 799,00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Аппарат для дистилляции воды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1101040404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7 480,00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7 480,00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нагревательных приборов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1101040405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43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оборудования для проведения демонстрации экспериментов с использ. компьбт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1101040406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24 600,00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24 600,00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Источник высокого напряжения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1101040411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12 450,00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12 450,00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Термометр электронный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1101040414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 электронные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1101040416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7 250,00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7 250,00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1101040417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1101040418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1101040419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1101040429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1101040430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лабораторные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моделей кристалических решеток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1101040432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ипринадлежностей для ученического процесса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 xml:space="preserve">Набор посуды,приборов и </w:t>
            </w:r>
            <w:r w:rsidRPr="005E3FE1">
              <w:rPr>
                <w:sz w:val="16"/>
                <w:szCs w:val="16"/>
              </w:rPr>
              <w:lastRenderedPageBreak/>
              <w:t>принадлежностей для ученического процесса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lastRenderedPageBreak/>
              <w:t>1101040451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процесса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процесса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1101040453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 и принадлежностей для ученического процусса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посуды,приборов и принадлежностей для ученического эксперимента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1101040456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10 680,00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Весы технические с разновесами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6 970,00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6 970,00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LIM 1005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1101040460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Музыкальный центр SAMSUNG MM-KX 7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6 240,00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6 240,00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1101040470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Системный блок офисный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1101040471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10 555,00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10 555,00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Аккустическая система Soundling F 21c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1101040474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Аккустическая система Soundling F 21c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1101040475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Световой эффект AcmeFascination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1101040476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Аристон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1101040477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4 770,00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4 770,00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Болгарка 230/2300 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1101040480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3 310,00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3 310,00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Лыжи Фишер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1101040481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Компьютерный измерительный блок БЛМО 1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6 286,00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6 286,00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Графопроектор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1101040500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5 088,00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5 088,00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Источник высокого напряжения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1101040501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8 726,00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8 726,00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Источник постоянного и переменного тока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1101040502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9 225,00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9 225,00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Насос вакуумный с тарелкой и колпаком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1101040504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5 341,00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5 341,00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Термометр электронный ТЭН-5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1101040506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3 937,00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3 937,00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Трансформатор универсальный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1101040507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10 006,00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10 006,00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Генератор звуковой частоты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1101040511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7 590,00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7 590,00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датчиков ионизирующего излучения и магнитного поля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1101040513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3 645,00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3 645,00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демонстрационный "Ванна волновая"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1101040514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8 638,00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8 638,00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Электрометр с принадлежностями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1101040517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3 612,00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3 612,00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для исследования принципов радиосвязи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1101040518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15 364,00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15 364,00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Набор спектральных трубок с источником питания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1101040519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4 584,00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4 584,00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 краеобметочная (ОВерлог 4-х нит)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8 672,00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8 672,00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 краеобметочная (ОВерлог 4-х нит)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8 672,00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8 672,00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 краеобметочная (ОВерлог 4-х нит)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8 672,00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8 672,00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1101040529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1101040530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1101040532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1101040533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швейная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1101040534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Экран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1101040537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Аристон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1101040538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01.03.2008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Насосная станция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1101040539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01.04.2008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ИБП IPPON SMART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1101040541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01.05.2008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3 904,00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3 904,00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ИБП IPPON SMART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01.05.2008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3 904,00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3 904,00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ИБП IPPON SMART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1101040543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01.05.2008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3 904,00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3 904,00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Пожарная сигнализация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01.06.2008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84 123,04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84 123,04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Canon LAP 2900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01.10.2008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3 830,00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3 830,00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ИБП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01.10.2008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4 103,00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4 103,00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Лыжи Фишер SCS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Лыжи Фишер SCS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Ботинки AVANTI с креплениями Саломон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1101040556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Ботинки AVANTI c креплениями Саломон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1101040558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27.02.2009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6 754,00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6 754,00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  <w:lang w:val="en-US"/>
              </w:rPr>
            </w:pPr>
            <w:r w:rsidRPr="005E3FE1">
              <w:rPr>
                <w:sz w:val="16"/>
                <w:szCs w:val="16"/>
              </w:rPr>
              <w:t>МобильныйПК</w:t>
            </w:r>
            <w:r w:rsidRPr="005E3FE1">
              <w:rPr>
                <w:sz w:val="16"/>
                <w:szCs w:val="16"/>
                <w:lang w:val="en-US"/>
              </w:rPr>
              <w:t xml:space="preserve">Acere Machines </w:t>
            </w:r>
            <w:r w:rsidRPr="005E3FE1">
              <w:rPr>
                <w:sz w:val="16"/>
                <w:szCs w:val="16"/>
              </w:rPr>
              <w:t>Е</w:t>
            </w:r>
            <w:r w:rsidRPr="005E3FE1">
              <w:rPr>
                <w:sz w:val="16"/>
                <w:szCs w:val="16"/>
                <w:lang w:val="en-US"/>
              </w:rPr>
              <w:t xml:space="preserve"> 510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1101040559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27.02.2009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лазерный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1101040562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26.03.2009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3 310,00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3 310,00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"Аристон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29.05.2009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"Аристон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1101040564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29.05.2009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насос ЭЦВ 6-10-80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1101040570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06.10.2009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14 800,00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14 800,00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Холодильник Бирюса -133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1101040572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15.07.2010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15 850,00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15 850,00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ARISTON 10UR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1101040573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15.07.2010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ARISTON 10UR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1101040574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15.07.2010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Питьевой фонтан "ИСТОК" Ф-90-3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1101040818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02.07.2013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Питьевой фонтан "ИСТОК" Ф-90-3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1101040819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02.07.2013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Машина стиральная BOSCH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1101040577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18.11.2011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14 800,00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14 800,00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Токарный по дереву Корвет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1101040580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24 399,51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24 399,51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Ленточная пила по металлу Корвет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1101040581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21 496,67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21 496,67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Сверлильный Корвет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1101040582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17 668,07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17 668,07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Облучатель-рециркуляр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8 083,05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8 083,05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Облучатель-рециркуляр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8 083,00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8 083,00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Моющий пылесос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1101040588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Тренажер для развития мышц брюшной полости пресса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1101040589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6 470,00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6 470,00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Тренажер для развития мышц брюшной полости пресса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1101040590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6 470,00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6 470,00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Тренажер "Гребля"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1101040591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1101040592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7 485,00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7 485,00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Мармит 1-х блюд одноконфорочный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34 897,07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34 897,07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Мясорубка , Ленполиграфмаш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34 651,00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34 651,00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Мясорубка , Ленполиграфмаш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34 651,00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34 651,00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Овощерезка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33 801,00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33 801,00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Овощерезка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33 801,00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33 801,00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Шкаф холодильный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1101040704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30 609,00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30 609,00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Облучатель-рециркуляр ОРБ 01 исполнение 2/2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1101040713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20 813,50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20 813,50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Облучатель-рециркуляр ОРБ 01 исполнение 2/2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1101040714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20 813,50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20 813,50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Электрокипятильник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1101040716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12 488,00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12 488,00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маркерная с двумя крыльями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25 250,00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25 250,00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Интегрированная творческая среда для обр.учр.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монтажного оборудования для потолочного крепления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лазерный с запасным картриджем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9 800,00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9 800,00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Система организации беспроводной сети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1101040728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1101040739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1101040740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1101040741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1101040743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1101040744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1101040745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26 000,00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1101040769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 xml:space="preserve">Цифровое устройство для просмотра </w:t>
            </w:r>
            <w:r w:rsidRPr="005E3FE1">
              <w:rPr>
                <w:sz w:val="16"/>
                <w:szCs w:val="16"/>
              </w:rPr>
              <w:lastRenderedPageBreak/>
              <w:t>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lastRenderedPageBreak/>
              <w:t>1101040770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1101040771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1101040772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1101040773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1101040774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1101040775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Цифровое устройство для просмотра микропрепаратов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1101040776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Шкаф секционный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3 663,30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3 663,30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Микшерный пульт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21 009,00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21 009,00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Цифровой подавитель обратной связи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9 599,00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9 599,00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Беспроводная микрофонная двухканальная радиосистема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19 862,48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19 862,48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Вокальный динамический микрофон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5 024,50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5 024,50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Вокальный динамический микрофон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5 024,50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5 024,50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Вокальный динамический микрофон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5 024,50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5 024,50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Рэковая стойка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4 367,50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4 367,50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Рэковая полка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1101040788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5 025,00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5 025,00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Коммутационный набор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1101040790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с операционными системами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1101040797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22 101,00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22 101,00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1101040798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1101040799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1101040800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1101040801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1101040802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1101040803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1101040804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28 330,00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Однокамерный холодильник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1101040805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8 382,35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8 382,35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Однокамерный холодильник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1101040806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8 382,35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8 382,35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копьютер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1101040807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13.11.2012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31 624,00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31 624,00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Насос скважинный 4SR 6m/13P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1101040575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08.08.2011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24 042,00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24 042,00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1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1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1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1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1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1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1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1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1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22 811,00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2 (персональный компьютер)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1101040639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61 776,00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61 776,00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Аккустическая система Sven SPS - 610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1101010641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Сканер ЕрsonРеrfection УЗ30 Рhoto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Сканер ЕрsonРеrfection УЗ30 Рhoto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1101040643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Сканер ЕрsonРеrfection УЗ30 Рhoto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1101040644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Сканер ЕрsonРеrfection УЗ30 Рhoto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1101040645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Сканер ЕрsonРеrfection УЗ30 Рhoto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1101040646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Сканер ЕрsonРеrfection УЗ30 Рhoto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1101040647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НР Samsung лазерный МL-2525/ХТУ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1101040648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НР Samsung лазерный МL-2525/ХТУ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НР Samsung лазерный МL-2525/ХТУ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НР Samsung лазерный МL-2525/ХТУ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НР Samsung лазерный МL-2525/ХТУ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НР Samsung лазерный МL-2525/ХТУ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1101040653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3 534,00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4НР LaserJet Р2055dn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4НР LaserJet Р2055dn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1101040658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4НР LaserJet Р2055dn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1101040659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13 130,00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13 130,00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Многофункциональное устройство НР LaserJet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1101040660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33 106,00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33 106,00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Графический планшет Genius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4 960,00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4 960,00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Многофункциональное устройство Samsung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1101040665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1101040669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1101040679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1101040689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Рабочее место ученика iRU 112Atom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1101040692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21 700,50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Аккустическая система Sven SPS - 610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1101040710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Аккустическая система Sven SPS - 610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1101040711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Аккустическая система Sven SPS - 610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1101040712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Точка доступа D-Link DWL-3260АР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1101040718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5 475,55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5 475,55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Холодильник NORD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1101040878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13 593,00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13 593,00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Пожарная сигнализация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1101040877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55 062,00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55 062,00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Компьютер в комплекте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токарный по дереву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1101040865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19 958,00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19 958,00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Морозильник СТИНОЛ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1101040875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токарный по металлу ТВ-4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33 149,00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33 149,00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токарный по металлу ТВ-7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1101040864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29 102,00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29 102,00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Станок токарный АРС-3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1101040866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15 984,00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15 984,00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Холодильник Индезит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1101040885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13 400,00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13 400,00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Reclber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1101040886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1101040888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Питьевая 2-х мембранная система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1101040889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71 957,60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71 957,60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Аристон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Насосная станция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Водонагреватель ISO9001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1101040939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Холодильник INDESIT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13 000,00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Мультимедийный проектор AcerProfector 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1101040953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Телевизор "Рубин" 37М10с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1101040956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DVD Samsung плеер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Видеомагнитофон LG 447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Магнитола LG 447 LM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ASUS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Системный блок РМ ученика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20 230,00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20 230,00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Телевизор LG 21 FS 4K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Музыкальный центр Soni RG190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1101040874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7 150,00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7 150,00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Лыжи Фишер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1101040881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Комплекс спортивный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1101040879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124 485,00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124 485,00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Лыжи Фишер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1101040882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5 400,00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Ботинки с креплениями Саломон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Ботинки с креплениями Саломон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Система АПС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1101040926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31 880,10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31 880,10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 xml:space="preserve">DVD плеер LG 6 100 BQ с </w:t>
            </w:r>
            <w:r w:rsidRPr="005E3FE1">
              <w:rPr>
                <w:sz w:val="16"/>
                <w:szCs w:val="16"/>
              </w:rPr>
              <w:lastRenderedPageBreak/>
              <w:t>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lastRenderedPageBreak/>
              <w:t>1101040927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Музыкальный центр LGLM KW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1101040928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11 850,00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11 850,00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Винтовка пневматическая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с принтером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Пожарная сигнализация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98 063,19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93 393,60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4 669,59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Автомат учебный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Автомат учебный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Автомат учебный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Автомат учебный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Автомат учебный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Винтовка пневматическая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Системный блок с монитором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без принтера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ASUS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Системный блок с монитором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1101040921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Телевизор Jvclt26 A80 ZU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1101040922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22 650,00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22 650,00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  <w:lang w:val="en-US"/>
              </w:rPr>
            </w:pPr>
            <w:r w:rsidRPr="005E3FE1">
              <w:rPr>
                <w:sz w:val="16"/>
                <w:szCs w:val="16"/>
              </w:rPr>
              <w:t>ИБП</w:t>
            </w:r>
            <w:r w:rsidRPr="005E3FE1">
              <w:rPr>
                <w:sz w:val="16"/>
                <w:szCs w:val="16"/>
                <w:lang w:val="en-US"/>
              </w:rPr>
              <w:t xml:space="preserve"> ROWERMAN START 2000 </w:t>
            </w:r>
            <w:r w:rsidRPr="005E3FE1">
              <w:rPr>
                <w:sz w:val="16"/>
                <w:szCs w:val="16"/>
              </w:rPr>
              <w:t>Троф</w:t>
            </w:r>
            <w:r w:rsidRPr="005E3FE1">
              <w:rPr>
                <w:sz w:val="16"/>
                <w:szCs w:val="16"/>
                <w:lang w:val="en-US"/>
              </w:rPr>
              <w:t>.</w:t>
            </w:r>
            <w:r w:rsidRPr="005E3FE1">
              <w:rPr>
                <w:sz w:val="16"/>
                <w:szCs w:val="16"/>
              </w:rPr>
              <w:t>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  <w:lang w:val="en-US"/>
              </w:rPr>
            </w:pPr>
            <w:r w:rsidRPr="005E3FE1">
              <w:rPr>
                <w:sz w:val="16"/>
                <w:szCs w:val="16"/>
              </w:rPr>
              <w:t>ИБП</w:t>
            </w:r>
            <w:r w:rsidRPr="005E3FE1">
              <w:rPr>
                <w:sz w:val="16"/>
                <w:szCs w:val="16"/>
                <w:lang w:val="en-US"/>
              </w:rPr>
              <w:t xml:space="preserve"> ROWERMAN START 2000 </w:t>
            </w:r>
            <w:r w:rsidRPr="005E3FE1">
              <w:rPr>
                <w:sz w:val="16"/>
                <w:szCs w:val="16"/>
              </w:rPr>
              <w:t>Троф</w:t>
            </w:r>
            <w:r w:rsidRPr="005E3FE1">
              <w:rPr>
                <w:sz w:val="16"/>
                <w:szCs w:val="16"/>
                <w:lang w:val="en-US"/>
              </w:rPr>
              <w:t>.</w:t>
            </w:r>
            <w:r w:rsidRPr="005E3FE1">
              <w:rPr>
                <w:sz w:val="16"/>
                <w:szCs w:val="16"/>
              </w:rPr>
              <w:t>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  <w:lang w:val="en-US"/>
              </w:rPr>
            </w:pPr>
            <w:r w:rsidRPr="005E3FE1">
              <w:rPr>
                <w:sz w:val="16"/>
                <w:szCs w:val="16"/>
              </w:rPr>
              <w:t>ИБП</w:t>
            </w:r>
            <w:r w:rsidRPr="005E3FE1">
              <w:rPr>
                <w:sz w:val="16"/>
                <w:szCs w:val="16"/>
                <w:lang w:val="en-US"/>
              </w:rPr>
              <w:t xml:space="preserve"> ROWERMAN START 2000 </w:t>
            </w:r>
            <w:r w:rsidRPr="005E3FE1">
              <w:rPr>
                <w:sz w:val="16"/>
                <w:szCs w:val="16"/>
              </w:rPr>
              <w:t>Троф</w:t>
            </w:r>
            <w:r w:rsidRPr="005E3FE1">
              <w:rPr>
                <w:sz w:val="16"/>
                <w:szCs w:val="16"/>
                <w:lang w:val="en-US"/>
              </w:rPr>
              <w:t>.</w:t>
            </w:r>
            <w:r w:rsidRPr="005E3FE1">
              <w:rPr>
                <w:sz w:val="16"/>
                <w:szCs w:val="16"/>
              </w:rPr>
              <w:t>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Интерактивная доска Startboard c 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85 450,00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85 450,00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Мультимедиапроектор ASER c 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Насос глубинный "Тайфун"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с принтером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с принтером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32 300,00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HP Laser 1159jet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Системный блок с монитором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1101040918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Системный блок с монитором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1101040920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Телевизор LG 32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1101040923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17 350,00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17 350,00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Оборудование ПАК "Стрелец-Мониторинг"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1101040993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31 880,10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31 880,10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Системный блок:Компьютер в комплекте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1101040876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25 654,10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25 654,10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учебно-лабораторного оборудования тип 4 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590 751,81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590 751,81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без принтера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1101040867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24 991,00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24 991,00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 для дистанционного обучения школьников тип 3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252 260,00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252 260,00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без принтера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1101040868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без принтера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1101040869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Персональный компьютер без принтера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1101040870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15 195,00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лазерный  Canon LBP 2900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1101040871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4 131,00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4 131,00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Мультимедийный проектор NEC NP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1101040887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22 900,00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22 900,00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цифрового оборудования для дистанционного обучения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409 745,00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409 745,00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Ноутбук Lenovo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Комплект учебно-лабораторного оборудования тип 3  с Сараев.шк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1101040901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200 667,69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200 667,69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Компьютер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1101040441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20 450,00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20 450,00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Принтер  HP LI 1020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1101040462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4 545,00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4 545,00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Прицеп "МТЗ -80"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1101050009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01.01.1976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42 624,00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42 624,00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Трактор МТЗ -80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1101050011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01.01.1989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105 187,00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105 187,00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Микроскоп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1101061038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Помост тяжелоатлетический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1101060337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96 717,80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94 414,80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2 303,00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Антрактно-раздвижной занавес с электромех.приводом 12м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1101060370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164 951,35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161 024,22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3 927,13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1101060491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Ходунки детские на двух колесах LY-506-912S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1101061040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3 500,50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Столик для занятий и приема пищи HMP-WP004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1101061039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65 000,26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40 083,58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24 916,68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Пандус-платформа складной LY-6105-4-220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1101061041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18 108,57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18 108,57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Кресло-коляска электрическая LY-EB103-F35-R2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88 000,50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54 267,16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33 733,34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1101060054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4 737,00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4 737,00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2-х тумбовый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1101060055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01.01.2005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8 051,00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8 051,00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 ,тумба ДСП S16мм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1101060106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3 076,00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3 076,00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 ,тумба ДСП S16мм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1101060107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3 076,00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3 076,00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 ,тумба ДСП S16мм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1101060108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3 077,00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3 077,00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ДА-31 (евро комбинированная)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1101060129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ДА-31 (евро комбинированная)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1101060130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ДА-31 (евро комбинированная)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01.11.2006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письменный с выкатной тумбой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1101060161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письменный с выкатной тумбой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1101060162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письменный с выкатной тумбой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письменный с выкатной тумбой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1101060164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3 150,00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3 150,00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письменный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1101060169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3 868,00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3 868,00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Кухонный гарнитур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1101060171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9 380,00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9 380,00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1101060175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1101060176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1101060177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1101060178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1101060179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1101060180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1101060181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1101060182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1101060185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Витрина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1101060186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4 378,50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ДН-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5E3FE1">
                <w:rPr>
                  <w:sz w:val="16"/>
                  <w:szCs w:val="16"/>
                </w:rPr>
                <w:t>32 М</w:t>
              </w:r>
            </w:smartTag>
            <w:r w:rsidRPr="005E3FE1">
              <w:rPr>
                <w:sz w:val="16"/>
                <w:szCs w:val="16"/>
              </w:rPr>
              <w:t xml:space="preserve"> Доска трехэлементная 3000х1000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1101060200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ДН-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5E3FE1">
                <w:rPr>
                  <w:sz w:val="16"/>
                  <w:szCs w:val="16"/>
                </w:rPr>
                <w:t>32 М</w:t>
              </w:r>
            </w:smartTag>
            <w:r w:rsidRPr="005E3FE1">
              <w:rPr>
                <w:sz w:val="16"/>
                <w:szCs w:val="16"/>
              </w:rPr>
              <w:t xml:space="preserve"> Доска </w:t>
            </w:r>
            <w:r w:rsidRPr="005E3FE1">
              <w:rPr>
                <w:sz w:val="16"/>
                <w:szCs w:val="16"/>
              </w:rPr>
              <w:lastRenderedPageBreak/>
              <w:t>трехэлементная 3000х1000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lastRenderedPageBreak/>
              <w:t>1101060201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ДН-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5E3FE1">
                <w:rPr>
                  <w:sz w:val="16"/>
                  <w:szCs w:val="16"/>
                </w:rPr>
                <w:t>32 М</w:t>
              </w:r>
            </w:smartTag>
            <w:r w:rsidRPr="005E3FE1">
              <w:rPr>
                <w:sz w:val="16"/>
                <w:szCs w:val="16"/>
              </w:rPr>
              <w:t xml:space="preserve"> Доска трехэлементная 3000х1000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1101060202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ДН-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5E3FE1">
                <w:rPr>
                  <w:sz w:val="16"/>
                  <w:szCs w:val="16"/>
                </w:rPr>
                <w:t>32 М</w:t>
              </w:r>
            </w:smartTag>
            <w:r w:rsidRPr="005E3FE1">
              <w:rPr>
                <w:sz w:val="16"/>
                <w:szCs w:val="16"/>
              </w:rPr>
              <w:t xml:space="preserve"> Доска трехэлементная 3000х1000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1101060203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ДН-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5E3FE1">
                <w:rPr>
                  <w:sz w:val="16"/>
                  <w:szCs w:val="16"/>
                </w:rPr>
                <w:t>32 М</w:t>
              </w:r>
            </w:smartTag>
            <w:r w:rsidRPr="005E3FE1">
              <w:rPr>
                <w:sz w:val="16"/>
                <w:szCs w:val="16"/>
              </w:rPr>
              <w:t xml:space="preserve"> Доска трехэлементная 3000х1000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1101060204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01.12.2008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6 100,00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трехэлементная ДН-34К 3400х100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1101060205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31.03.2009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4 300,00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трехэлементная ДН-34К 3400х100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1101060206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01.07.2007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аудиторная 1000х3000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1101060207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31.03.2009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4 436,00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4 436,00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демонстрационный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1101060222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15 023,50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15 023,50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демонстрационный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1101060224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11 546,00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11 546,00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1101060226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1101060227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1101060228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1101060229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1101060239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химический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1101060240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5 645,63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1101060245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1101060246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1101060247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1101060248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1101060253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1101060256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ученический 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1101060258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 xml:space="preserve">Стол ученический </w:t>
            </w:r>
            <w:r w:rsidRPr="005E3FE1">
              <w:rPr>
                <w:sz w:val="16"/>
                <w:szCs w:val="16"/>
              </w:rPr>
              <w:lastRenderedPageBreak/>
              <w:t>лабораторный физический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lastRenderedPageBreak/>
              <w:t>1101060259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29.12.2011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3 700,00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1101060269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1101060296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аудиторный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1101060300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3 687,64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3 687,64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1101060301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Тренажер для развития мышц спины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1101060324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25 000,00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Штанга тяжелоатлетическая тренировочная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1101060335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18 600,00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18 600,00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Мишенная установка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1101060339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28.12.2011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18 000,00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18 000,00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с 5-ю рабочими поверхностями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1101060340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12 523,00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12 523,00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1101060385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1101060386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1101060387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1101060388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1101060389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1101060390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1101060391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1101060392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1101060393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1101060394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6 937,75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 для приема пищи стоя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1101060407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10 101,00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10 101,00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 для приема пищи стоя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1101060408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12 751,00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12 751,00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 для приема пищи стоя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1101060409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7 353,00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7 353,00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1101060427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обеденный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1101060428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31.12.2011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6 343,00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6 343,00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1101060486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1101060487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1101060488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1101060489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1101060490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1101060492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1101060493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1101060494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1101060495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1101060496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1101060497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3 102,47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1101060548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1101060559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1101060560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компьютерный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1101060561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30.12.2011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1101060642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1101060643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1101060644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1101060645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1101060646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1101060647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1101060648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1101060649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1101060659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учителя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3 102,49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1101060669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1101060679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1101060689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1101060690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рабочий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1101060691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27.12.2011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3 102,46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передвижная поворотная комбинированная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1101061032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4 620,00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4 620,00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передвижная поворотная комбинированная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1101061033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4 620,00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4 620,00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письменный двухтумбовый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1101061034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письменный двухтумбовый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1101061035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3-х элементная комбинированная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1101061026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Стол письменный двухтумбовый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1101061036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5 200,00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передвижная поворотная комбинированная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1101061031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4 620,00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4 620,00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3-х элементная с расчерченной поверхгостью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1101061024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5 610,00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5 610,00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3-х элементная с расчерченной поверхгостью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1101061025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5 610,00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5 610,00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3-х элементная комбинированная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1101061029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3-х элементная комбинированная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1101061027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3-х элементная комбинированная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1101061028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Доска 3-х элементная комбинированная с Троф.шк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1101061030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22.08.2015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4 510,00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0,00</w:t>
            </w:r>
          </w:p>
        </w:tc>
      </w:tr>
      <w:tr w:rsidR="001E5C8E" w:rsidRPr="005E3FE1" w:rsidTr="001E5C8E">
        <w:trPr>
          <w:trHeight w:val="225"/>
        </w:trPr>
        <w:tc>
          <w:tcPr>
            <w:tcW w:w="850" w:type="dxa"/>
          </w:tcPr>
          <w:p w:rsidR="001E5C8E" w:rsidRPr="001E5C8E" w:rsidRDefault="001E5C8E" w:rsidP="001E5C8E">
            <w:pPr>
              <w:pStyle w:val="a6"/>
              <w:numPr>
                <w:ilvl w:val="0"/>
                <w:numId w:val="3"/>
              </w:numPr>
              <w:outlineLvl w:val="4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Библиотечный фонд</w:t>
            </w:r>
          </w:p>
        </w:tc>
        <w:tc>
          <w:tcPr>
            <w:tcW w:w="1559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1E5C8E" w:rsidRPr="005E3FE1" w:rsidRDefault="001E5C8E" w:rsidP="000B5D9B">
            <w:pPr>
              <w:outlineLvl w:val="4"/>
              <w:rPr>
                <w:sz w:val="16"/>
                <w:szCs w:val="16"/>
              </w:rPr>
            </w:pPr>
            <w:r w:rsidRPr="005E3FE1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b/>
                <w:bCs/>
              </w:rPr>
            </w:pPr>
            <w:r w:rsidRPr="005E3FE1">
              <w:rPr>
                <w:b/>
                <w:bCs/>
              </w:rPr>
              <w:t>7 043 718,74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b/>
                <w:bCs/>
              </w:rPr>
            </w:pPr>
            <w:r w:rsidRPr="005E3FE1">
              <w:rPr>
                <w:b/>
                <w:bCs/>
              </w:rPr>
              <w:t>7 043 708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center"/>
              <w:outlineLvl w:val="4"/>
              <w:rPr>
                <w:b/>
                <w:bCs/>
              </w:rPr>
            </w:pPr>
            <w:r w:rsidRPr="005E3FE1">
              <w:rPr>
                <w:b/>
                <w:bCs/>
              </w:rPr>
              <w:t>7043718,74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outlineLvl w:val="4"/>
              <w:rPr>
                <w:b/>
                <w:bCs/>
              </w:rPr>
            </w:pPr>
            <w:r w:rsidRPr="005E3FE1">
              <w:rPr>
                <w:b/>
                <w:bCs/>
              </w:rPr>
              <w:t>0,00</w:t>
            </w:r>
          </w:p>
        </w:tc>
      </w:tr>
      <w:tr w:rsidR="001E5C8E" w:rsidRPr="005E3FE1" w:rsidTr="001E5C8E">
        <w:trPr>
          <w:trHeight w:val="255"/>
        </w:trPr>
        <w:tc>
          <w:tcPr>
            <w:tcW w:w="850" w:type="dxa"/>
          </w:tcPr>
          <w:p w:rsidR="001E5C8E" w:rsidRPr="005E3FE1" w:rsidRDefault="001E5C8E" w:rsidP="000B5D9B">
            <w:pPr>
              <w:rPr>
                <w:b/>
                <w:bCs/>
              </w:rPr>
            </w:pPr>
          </w:p>
        </w:tc>
        <w:tc>
          <w:tcPr>
            <w:tcW w:w="4820" w:type="dxa"/>
            <w:gridSpan w:val="3"/>
            <w:shd w:val="clear" w:color="auto" w:fill="auto"/>
            <w:noWrap/>
          </w:tcPr>
          <w:p w:rsidR="001E5C8E" w:rsidRPr="005E3FE1" w:rsidRDefault="001E5C8E" w:rsidP="000B5D9B">
            <w:pPr>
              <w:rPr>
                <w:b/>
                <w:bCs/>
              </w:rPr>
            </w:pPr>
            <w:r w:rsidRPr="005E3FE1">
              <w:rPr>
                <w:b/>
                <w:bCs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rPr>
                <w:b/>
                <w:bCs/>
              </w:rPr>
            </w:pPr>
            <w:r w:rsidRPr="005E3FE1">
              <w:rPr>
                <w:b/>
                <w:bCs/>
              </w:rPr>
              <w:t>35493513,33</w:t>
            </w:r>
          </w:p>
        </w:tc>
        <w:tc>
          <w:tcPr>
            <w:tcW w:w="708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rPr>
                <w:b/>
                <w:bCs/>
              </w:rPr>
            </w:pPr>
            <w:r w:rsidRPr="005E3FE1">
              <w:rPr>
                <w:b/>
                <w:bCs/>
              </w:rPr>
              <w:t>7 044 462</w:t>
            </w:r>
          </w:p>
        </w:tc>
        <w:tc>
          <w:tcPr>
            <w:tcW w:w="1134" w:type="dxa"/>
            <w:shd w:val="clear" w:color="auto" w:fill="auto"/>
            <w:noWrap/>
          </w:tcPr>
          <w:p w:rsidR="001E5C8E" w:rsidRPr="005E3FE1" w:rsidRDefault="001E5C8E" w:rsidP="000B5D9B">
            <w:pPr>
              <w:jc w:val="center"/>
              <w:rPr>
                <w:b/>
                <w:bCs/>
              </w:rPr>
            </w:pPr>
            <w:r w:rsidRPr="005E3FE1">
              <w:rPr>
                <w:b/>
                <w:bCs/>
              </w:rPr>
              <w:t>34145490,25</w:t>
            </w:r>
          </w:p>
        </w:tc>
        <w:tc>
          <w:tcPr>
            <w:tcW w:w="851" w:type="dxa"/>
            <w:shd w:val="clear" w:color="auto" w:fill="auto"/>
            <w:noWrap/>
          </w:tcPr>
          <w:p w:rsidR="001E5C8E" w:rsidRPr="005E3FE1" w:rsidRDefault="001E5C8E" w:rsidP="000B5D9B">
            <w:pPr>
              <w:jc w:val="right"/>
              <w:rPr>
                <w:b/>
                <w:bCs/>
              </w:rPr>
            </w:pPr>
            <w:r w:rsidRPr="005E3FE1">
              <w:rPr>
                <w:b/>
                <w:bCs/>
              </w:rPr>
              <w:t>1348023,08</w:t>
            </w:r>
          </w:p>
        </w:tc>
      </w:tr>
    </w:tbl>
    <w:p w:rsidR="001C1B61" w:rsidRDefault="001C1B61" w:rsidP="00F8582A"/>
    <w:p w:rsidR="001C1B61" w:rsidRPr="002A58BB" w:rsidRDefault="001C1B61" w:rsidP="002A58BB">
      <w:pPr>
        <w:jc w:val="center"/>
        <w:rPr>
          <w:sz w:val="28"/>
          <w:szCs w:val="28"/>
        </w:rPr>
      </w:pPr>
    </w:p>
    <w:sectPr w:rsidR="001C1B61" w:rsidRPr="002A58BB" w:rsidSect="001E5C8E">
      <w:headerReference w:type="default" r:id="rId8"/>
      <w:pgSz w:w="11906" w:h="16838"/>
      <w:pgMar w:top="719" w:right="850" w:bottom="113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0A" w:rsidRDefault="0004020A" w:rsidP="001E5C8E">
      <w:r>
        <w:separator/>
      </w:r>
    </w:p>
  </w:endnote>
  <w:endnote w:type="continuationSeparator" w:id="1">
    <w:p w:rsidR="0004020A" w:rsidRDefault="0004020A" w:rsidP="001E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0A" w:rsidRDefault="0004020A" w:rsidP="001E5C8E">
      <w:r>
        <w:separator/>
      </w:r>
    </w:p>
  </w:footnote>
  <w:footnote w:type="continuationSeparator" w:id="1">
    <w:p w:rsidR="0004020A" w:rsidRDefault="0004020A" w:rsidP="001E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04636"/>
      <w:docPartObj>
        <w:docPartGallery w:val="Page Numbers (Top of Page)"/>
        <w:docPartUnique/>
      </w:docPartObj>
    </w:sdtPr>
    <w:sdtContent>
      <w:p w:rsidR="001E5C8E" w:rsidRDefault="00CA0237">
        <w:pPr>
          <w:pStyle w:val="a9"/>
          <w:jc w:val="center"/>
        </w:pPr>
        <w:r>
          <w:fldChar w:fldCharType="begin"/>
        </w:r>
        <w:r w:rsidR="001E5C8E">
          <w:instrText>PAGE   \* MERGEFORMAT</w:instrText>
        </w:r>
        <w:r>
          <w:fldChar w:fldCharType="separate"/>
        </w:r>
        <w:r w:rsidR="00610CAF">
          <w:rPr>
            <w:noProof/>
          </w:rPr>
          <w:t>24</w:t>
        </w:r>
        <w:r>
          <w:fldChar w:fldCharType="end"/>
        </w:r>
      </w:p>
    </w:sdtContent>
  </w:sdt>
  <w:p w:rsidR="001E5C8E" w:rsidRDefault="001E5C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1F16"/>
    <w:multiLevelType w:val="hybridMultilevel"/>
    <w:tmpl w:val="A2808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4F74"/>
    <w:multiLevelType w:val="hybridMultilevel"/>
    <w:tmpl w:val="3F4838D0"/>
    <w:lvl w:ilvl="0" w:tplc="EC90D52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F125B"/>
    <w:multiLevelType w:val="hybridMultilevel"/>
    <w:tmpl w:val="95D0C776"/>
    <w:lvl w:ilvl="0" w:tplc="1C3ECCA6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  <w:rPr>
        <w:rFonts w:cs="Times New Roman"/>
      </w:rPr>
    </w:lvl>
    <w:lvl w:ilvl="2">
      <w:start w:val="6"/>
      <w:numFmt w:val="decimal"/>
      <w:isLgl/>
      <w:lvlText w:val="%1.%2.%3."/>
      <w:lvlJc w:val="left"/>
      <w:pPr>
        <w:ind w:left="2264" w:hanging="15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69" w:hanging="154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74" w:hanging="154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79" w:hanging="154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222"/>
    <w:rsid w:val="00037005"/>
    <w:rsid w:val="0004020A"/>
    <w:rsid w:val="00042817"/>
    <w:rsid w:val="000523D7"/>
    <w:rsid w:val="0006100B"/>
    <w:rsid w:val="000649B7"/>
    <w:rsid w:val="000A4BA6"/>
    <w:rsid w:val="000B5D9B"/>
    <w:rsid w:val="001315DA"/>
    <w:rsid w:val="00145674"/>
    <w:rsid w:val="001728F9"/>
    <w:rsid w:val="001A4222"/>
    <w:rsid w:val="001C1B61"/>
    <w:rsid w:val="001E5C8E"/>
    <w:rsid w:val="00201FEB"/>
    <w:rsid w:val="002208FE"/>
    <w:rsid w:val="00272F27"/>
    <w:rsid w:val="0028448F"/>
    <w:rsid w:val="00296E4B"/>
    <w:rsid w:val="002A58BB"/>
    <w:rsid w:val="002E3908"/>
    <w:rsid w:val="002F2036"/>
    <w:rsid w:val="003253A5"/>
    <w:rsid w:val="00326328"/>
    <w:rsid w:val="00371B22"/>
    <w:rsid w:val="003C73B4"/>
    <w:rsid w:val="003E10AD"/>
    <w:rsid w:val="003E1170"/>
    <w:rsid w:val="003F11AA"/>
    <w:rsid w:val="003F1BDF"/>
    <w:rsid w:val="004E36F2"/>
    <w:rsid w:val="0058422B"/>
    <w:rsid w:val="005E2F64"/>
    <w:rsid w:val="005E3FE1"/>
    <w:rsid w:val="00601A94"/>
    <w:rsid w:val="00610CAF"/>
    <w:rsid w:val="006A7F46"/>
    <w:rsid w:val="007720D8"/>
    <w:rsid w:val="007A4E27"/>
    <w:rsid w:val="007B2457"/>
    <w:rsid w:val="007C2E76"/>
    <w:rsid w:val="007E4702"/>
    <w:rsid w:val="00843427"/>
    <w:rsid w:val="00863864"/>
    <w:rsid w:val="0086562C"/>
    <w:rsid w:val="00875067"/>
    <w:rsid w:val="00A001B0"/>
    <w:rsid w:val="00A51837"/>
    <w:rsid w:val="00A629F7"/>
    <w:rsid w:val="00A741B4"/>
    <w:rsid w:val="00A95C59"/>
    <w:rsid w:val="00AA1FF0"/>
    <w:rsid w:val="00AE3EC3"/>
    <w:rsid w:val="00B114D9"/>
    <w:rsid w:val="00B13DC5"/>
    <w:rsid w:val="00B1515D"/>
    <w:rsid w:val="00B2022B"/>
    <w:rsid w:val="00B82CA6"/>
    <w:rsid w:val="00BA5CA3"/>
    <w:rsid w:val="00BA7E77"/>
    <w:rsid w:val="00BB47A7"/>
    <w:rsid w:val="00C223E8"/>
    <w:rsid w:val="00C35082"/>
    <w:rsid w:val="00C55FB4"/>
    <w:rsid w:val="00C57FA3"/>
    <w:rsid w:val="00CA0237"/>
    <w:rsid w:val="00CA1BCF"/>
    <w:rsid w:val="00CE6C0E"/>
    <w:rsid w:val="00D3113F"/>
    <w:rsid w:val="00D3178D"/>
    <w:rsid w:val="00D40B66"/>
    <w:rsid w:val="00D42424"/>
    <w:rsid w:val="00D90543"/>
    <w:rsid w:val="00DF44CF"/>
    <w:rsid w:val="00E97345"/>
    <w:rsid w:val="00F368C8"/>
    <w:rsid w:val="00F83008"/>
    <w:rsid w:val="00F8582A"/>
    <w:rsid w:val="00FB5007"/>
    <w:rsid w:val="00FB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2"/>
    <w:pPr>
      <w:widowContro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222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42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1A4222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1A4222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locked/>
    <w:rsid w:val="001A422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4222"/>
    <w:pPr>
      <w:ind w:left="720"/>
      <w:contextualSpacing/>
    </w:pPr>
  </w:style>
  <w:style w:type="table" w:styleId="a7">
    <w:name w:val="Table Grid"/>
    <w:basedOn w:val="a1"/>
    <w:uiPriority w:val="99"/>
    <w:rsid w:val="00325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2F2036"/>
    <w:pPr>
      <w:widowControl/>
      <w:spacing w:before="120"/>
      <w:jc w:val="center"/>
    </w:pPr>
    <w:rPr>
      <w:sz w:val="36"/>
    </w:rPr>
  </w:style>
  <w:style w:type="paragraph" w:styleId="a9">
    <w:name w:val="header"/>
    <w:basedOn w:val="a"/>
    <w:link w:val="aa"/>
    <w:uiPriority w:val="99"/>
    <w:rsid w:val="002F2036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F203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F2036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F203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2F203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2F2036"/>
    <w:pPr>
      <w:widowControl w:val="0"/>
      <w:autoSpaceDE w:val="0"/>
      <w:autoSpaceDN w:val="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2036"/>
    <w:rPr>
      <w:sz w:val="22"/>
      <w:lang w:eastAsia="ru-RU"/>
    </w:rPr>
  </w:style>
  <w:style w:type="paragraph" w:styleId="ae">
    <w:name w:val="Balloon Text"/>
    <w:basedOn w:val="a"/>
    <w:link w:val="af"/>
    <w:uiPriority w:val="99"/>
    <w:semiHidden/>
    <w:rsid w:val="002F203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F2036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">
    <w:name w:val="dash041e_0431_044b_0447_043d_044b_0439__char"/>
    <w:basedOn w:val="a0"/>
    <w:uiPriority w:val="99"/>
    <w:rsid w:val="002F20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22"/>
    <w:pPr>
      <w:widowControl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4222"/>
    <w:pPr>
      <w:keepNext/>
      <w:widowControl/>
      <w:overflowPunct w:val="0"/>
      <w:autoSpaceDE w:val="0"/>
      <w:autoSpaceDN w:val="0"/>
      <w:adjustRightInd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422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1A4222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uiPriority w:val="99"/>
    <w:qFormat/>
    <w:rsid w:val="001A4222"/>
    <w:pPr>
      <w:widowControl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uiPriority w:val="99"/>
    <w:locked/>
    <w:rsid w:val="001A422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4222"/>
    <w:pPr>
      <w:ind w:left="720"/>
      <w:contextualSpacing/>
    </w:pPr>
  </w:style>
  <w:style w:type="table" w:styleId="a7">
    <w:name w:val="Table Grid"/>
    <w:basedOn w:val="a1"/>
    <w:uiPriority w:val="99"/>
    <w:rsid w:val="003253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99"/>
    <w:qFormat/>
    <w:rsid w:val="002F2036"/>
    <w:pPr>
      <w:widowControl/>
      <w:spacing w:before="120"/>
      <w:jc w:val="center"/>
    </w:pPr>
    <w:rPr>
      <w:sz w:val="36"/>
    </w:rPr>
  </w:style>
  <w:style w:type="paragraph" w:styleId="a9">
    <w:name w:val="header"/>
    <w:basedOn w:val="a"/>
    <w:link w:val="aa"/>
    <w:uiPriority w:val="99"/>
    <w:rsid w:val="002F2036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F203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F2036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F2036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2F203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2F2036"/>
    <w:pPr>
      <w:widowControl w:val="0"/>
      <w:autoSpaceDE w:val="0"/>
      <w:autoSpaceDN w:val="0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F2036"/>
    <w:rPr>
      <w:sz w:val="22"/>
      <w:lang w:eastAsia="ru-RU"/>
    </w:rPr>
  </w:style>
  <w:style w:type="paragraph" w:styleId="ae">
    <w:name w:val="Balloon Text"/>
    <w:basedOn w:val="a"/>
    <w:link w:val="af"/>
    <w:uiPriority w:val="99"/>
    <w:semiHidden/>
    <w:rsid w:val="002F203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F2036"/>
    <w:rPr>
      <w:rFonts w:ascii="Tahoma" w:hAnsi="Tahoma" w:cs="Tahoma"/>
      <w:sz w:val="16"/>
      <w:szCs w:val="16"/>
      <w:lang w:eastAsia="ru-RU"/>
    </w:rPr>
  </w:style>
  <w:style w:type="character" w:customStyle="1" w:styleId="dash041e0431044b0447043d044b0439char">
    <w:name w:val="dash041e_0431_044b_0447_043d_044b_0439__char"/>
    <w:basedOn w:val="a0"/>
    <w:uiPriority w:val="99"/>
    <w:rsid w:val="002F2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10358</Words>
  <Characters>59043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69263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Deloproizvod</cp:lastModifiedBy>
  <cp:revision>2</cp:revision>
  <cp:lastPrinted>2018-11-22T11:06:00Z</cp:lastPrinted>
  <dcterms:created xsi:type="dcterms:W3CDTF">2018-11-22T11:07:00Z</dcterms:created>
  <dcterms:modified xsi:type="dcterms:W3CDTF">2018-11-22T11:07:00Z</dcterms:modified>
</cp:coreProperties>
</file>